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EB1" w:rsidRDefault="00E94582" w:rsidP="00944EB1">
      <w:pPr>
        <w:rPr>
          <w:rFonts w:ascii="Courier New" w:hAnsi="Courier New" w:cs="Courier New"/>
          <w:sz w:val="24"/>
          <w:szCs w:val="24"/>
        </w:rPr>
      </w:pPr>
      <w:r>
        <w:rPr>
          <w:rFonts w:ascii="Courier New" w:hAnsi="Courier New" w:cs="Courier New"/>
          <w:sz w:val="24"/>
          <w:szCs w:val="24"/>
        </w:rPr>
        <w:t>D.3</w:t>
      </w:r>
      <w:r w:rsidR="00944EB1">
        <w:rPr>
          <w:rFonts w:ascii="Courier New" w:hAnsi="Courier New" w:cs="Courier New"/>
          <w:sz w:val="24"/>
          <w:szCs w:val="24"/>
        </w:rPr>
        <w:t>/2019</w:t>
      </w:r>
      <w:r w:rsidR="00944EB1">
        <w:rPr>
          <w:rFonts w:ascii="Courier New" w:hAnsi="Courier New" w:cs="Courier New"/>
          <w:sz w:val="24"/>
          <w:szCs w:val="24"/>
        </w:rPr>
        <w:tab/>
      </w:r>
      <w:r w:rsidR="00944EB1">
        <w:rPr>
          <w:rFonts w:ascii="Courier New" w:hAnsi="Courier New" w:cs="Courier New"/>
          <w:sz w:val="24"/>
          <w:szCs w:val="24"/>
        </w:rPr>
        <w:tab/>
      </w:r>
      <w:r w:rsidR="00944EB1">
        <w:rPr>
          <w:rFonts w:ascii="Courier New" w:hAnsi="Courier New" w:cs="Courier New"/>
          <w:sz w:val="24"/>
          <w:szCs w:val="24"/>
        </w:rPr>
        <w:tab/>
      </w:r>
      <w:r w:rsidR="00944EB1">
        <w:rPr>
          <w:rFonts w:ascii="Courier New" w:hAnsi="Courier New" w:cs="Courier New"/>
          <w:sz w:val="24"/>
          <w:szCs w:val="24"/>
        </w:rPr>
        <w:tab/>
      </w:r>
      <w:r w:rsidR="00944EB1">
        <w:rPr>
          <w:rFonts w:ascii="Courier New" w:hAnsi="Courier New" w:cs="Courier New"/>
          <w:sz w:val="24"/>
          <w:szCs w:val="24"/>
        </w:rPr>
        <w:tab/>
      </w:r>
      <w:r w:rsidR="00944EB1">
        <w:rPr>
          <w:rFonts w:ascii="Courier New" w:hAnsi="Courier New" w:cs="Courier New"/>
          <w:sz w:val="24"/>
          <w:szCs w:val="24"/>
        </w:rPr>
        <w:tab/>
      </w:r>
      <w:r w:rsidR="00944EB1">
        <w:rPr>
          <w:rFonts w:ascii="Courier New" w:hAnsi="Courier New" w:cs="Courier New"/>
          <w:sz w:val="24"/>
          <w:szCs w:val="24"/>
        </w:rPr>
        <w:tab/>
      </w:r>
      <w:r w:rsidR="00944EB1">
        <w:rPr>
          <w:rFonts w:ascii="Courier New" w:hAnsi="Courier New" w:cs="Courier New"/>
          <w:sz w:val="24"/>
          <w:szCs w:val="24"/>
        </w:rPr>
        <w:tab/>
        <w:t>YİM:56/2014</w:t>
      </w:r>
    </w:p>
    <w:p w:rsidR="00944EB1" w:rsidRDefault="00944EB1" w:rsidP="00944EB1">
      <w:pPr>
        <w:rPr>
          <w:rFonts w:ascii="Courier New" w:hAnsi="Courier New" w:cs="Courier New"/>
          <w:sz w:val="24"/>
          <w:szCs w:val="24"/>
        </w:rPr>
      </w:pPr>
      <w:r>
        <w:rPr>
          <w:rFonts w:ascii="Courier New" w:hAnsi="Courier New" w:cs="Courier New"/>
          <w:sz w:val="24"/>
          <w:szCs w:val="24"/>
        </w:rPr>
        <w:t>Yüksek İdare Mahkemesinde</w:t>
      </w:r>
    </w:p>
    <w:p w:rsidR="00944EB1" w:rsidRDefault="00944EB1" w:rsidP="00944EB1">
      <w:pPr>
        <w:rPr>
          <w:rFonts w:ascii="Courier New" w:hAnsi="Courier New" w:cs="Courier New"/>
          <w:sz w:val="24"/>
          <w:szCs w:val="24"/>
        </w:rPr>
      </w:pPr>
      <w:r>
        <w:rPr>
          <w:rFonts w:ascii="Courier New" w:hAnsi="Courier New" w:cs="Courier New"/>
          <w:sz w:val="24"/>
          <w:szCs w:val="24"/>
        </w:rPr>
        <w:t>Anayasa</w:t>
      </w:r>
      <w:r w:rsidR="00E94582">
        <w:rPr>
          <w:rFonts w:ascii="Courier New" w:hAnsi="Courier New" w:cs="Courier New"/>
          <w:sz w:val="24"/>
          <w:szCs w:val="24"/>
        </w:rPr>
        <w:t>’</w:t>
      </w:r>
      <w:r>
        <w:rPr>
          <w:rFonts w:ascii="Courier New" w:hAnsi="Courier New" w:cs="Courier New"/>
          <w:sz w:val="24"/>
          <w:szCs w:val="24"/>
        </w:rPr>
        <w:t>nın 152.Maddesi Hakkında</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rsidR="00944EB1" w:rsidRDefault="00944EB1" w:rsidP="00944EB1">
      <w:pPr>
        <w:rPr>
          <w:rFonts w:ascii="Courier New" w:hAnsi="Courier New" w:cs="Courier New"/>
          <w:sz w:val="24"/>
          <w:szCs w:val="24"/>
        </w:rPr>
      </w:pPr>
      <w:r>
        <w:rPr>
          <w:rFonts w:ascii="Courier New" w:hAnsi="Courier New" w:cs="Courier New"/>
          <w:sz w:val="24"/>
          <w:szCs w:val="24"/>
        </w:rPr>
        <w:t>Yargıç Tanju Öncül huzurunda.</w:t>
      </w:r>
    </w:p>
    <w:p w:rsidR="00944EB1" w:rsidRDefault="00944EB1" w:rsidP="00944EB1">
      <w:pPr>
        <w:rPr>
          <w:rFonts w:ascii="Courier New" w:hAnsi="Courier New" w:cs="Courier New"/>
          <w:sz w:val="24"/>
          <w:szCs w:val="24"/>
        </w:rPr>
      </w:pPr>
    </w:p>
    <w:p w:rsidR="00944EB1" w:rsidRDefault="00944EB1" w:rsidP="00944EB1">
      <w:pPr>
        <w:rPr>
          <w:rFonts w:ascii="Courier New" w:hAnsi="Courier New" w:cs="Courier New"/>
          <w:sz w:val="24"/>
          <w:szCs w:val="24"/>
        </w:rPr>
      </w:pPr>
      <w:r>
        <w:rPr>
          <w:rFonts w:ascii="Courier New" w:hAnsi="Courier New" w:cs="Courier New"/>
          <w:sz w:val="24"/>
          <w:szCs w:val="24"/>
        </w:rPr>
        <w:t>Davacı:Yrd.Doç.Dr.Yusuf Suiçmez, Bahçelievler Mahallesi, Değirmenlik-Lefkoşa</w:t>
      </w:r>
    </w:p>
    <w:p w:rsidR="00944EB1" w:rsidRDefault="00944EB1" w:rsidP="00944EB1">
      <w:pPr>
        <w:ind w:left="1416" w:firstLine="708"/>
        <w:rPr>
          <w:rFonts w:ascii="Courier New" w:hAnsi="Courier New" w:cs="Courier New"/>
          <w:sz w:val="24"/>
          <w:szCs w:val="24"/>
        </w:rPr>
      </w:pPr>
      <w:r>
        <w:rPr>
          <w:rFonts w:ascii="Courier New" w:hAnsi="Courier New" w:cs="Courier New"/>
          <w:sz w:val="24"/>
          <w:szCs w:val="24"/>
        </w:rPr>
        <w:t xml:space="preserve">         ile</w:t>
      </w:r>
    </w:p>
    <w:p w:rsidR="00944EB1" w:rsidRDefault="00944EB1" w:rsidP="00944EB1">
      <w:pPr>
        <w:rPr>
          <w:rFonts w:ascii="Courier New" w:hAnsi="Courier New" w:cs="Courier New"/>
          <w:sz w:val="24"/>
          <w:szCs w:val="24"/>
        </w:rPr>
      </w:pPr>
      <w:r>
        <w:rPr>
          <w:rFonts w:ascii="Courier New" w:hAnsi="Courier New" w:cs="Courier New"/>
          <w:sz w:val="24"/>
          <w:szCs w:val="24"/>
        </w:rPr>
        <w:t>Davalı:KKTC Barolar Birliği, Lefkoşa-KKTC</w:t>
      </w:r>
    </w:p>
    <w:p w:rsidR="00944EB1" w:rsidRDefault="00944EB1" w:rsidP="00944EB1">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A r a s ı n d a.</w:t>
      </w:r>
    </w:p>
    <w:p w:rsidR="00944EB1" w:rsidRDefault="00944EB1" w:rsidP="00944EB1">
      <w:pPr>
        <w:rPr>
          <w:rFonts w:ascii="Courier New" w:hAnsi="Courier New" w:cs="Courier New"/>
          <w:sz w:val="24"/>
          <w:szCs w:val="24"/>
        </w:rPr>
      </w:pPr>
    </w:p>
    <w:p w:rsidR="00944EB1" w:rsidRDefault="00E76409" w:rsidP="00944EB1">
      <w:pPr>
        <w:ind w:right="-468"/>
        <w:rPr>
          <w:rFonts w:ascii="Courier New" w:hAnsi="Courier New" w:cs="Courier New"/>
          <w:sz w:val="24"/>
          <w:szCs w:val="24"/>
        </w:rPr>
      </w:pPr>
      <w:r>
        <w:rPr>
          <w:rFonts w:ascii="Courier New" w:hAnsi="Courier New" w:cs="Courier New"/>
          <w:sz w:val="24"/>
          <w:szCs w:val="24"/>
        </w:rPr>
        <w:t xml:space="preserve">Müstedi/Davacı hazır </w:t>
      </w:r>
      <w:r w:rsidR="00944EB1">
        <w:rPr>
          <w:rFonts w:ascii="Courier New" w:hAnsi="Courier New" w:cs="Courier New"/>
          <w:sz w:val="24"/>
          <w:szCs w:val="24"/>
        </w:rPr>
        <w:t>şahsen</w:t>
      </w:r>
    </w:p>
    <w:p w:rsidR="00944EB1" w:rsidRDefault="00944EB1" w:rsidP="00944EB1">
      <w:pPr>
        <w:rPr>
          <w:rFonts w:ascii="Courier New" w:hAnsi="Courier New" w:cs="Courier New"/>
          <w:sz w:val="24"/>
          <w:szCs w:val="24"/>
        </w:rPr>
      </w:pPr>
      <w:r>
        <w:rPr>
          <w:rFonts w:ascii="Courier New" w:hAnsi="Courier New" w:cs="Courier New"/>
          <w:sz w:val="24"/>
          <w:szCs w:val="24"/>
        </w:rPr>
        <w:t>Müstedaaleyh/Davalı hazır tar</w:t>
      </w:r>
      <w:r w:rsidR="00E76409">
        <w:rPr>
          <w:rFonts w:ascii="Courier New" w:hAnsi="Courier New" w:cs="Courier New"/>
          <w:sz w:val="24"/>
          <w:szCs w:val="24"/>
        </w:rPr>
        <w:t>afından A</w:t>
      </w:r>
      <w:r w:rsidR="00E94582">
        <w:rPr>
          <w:rFonts w:ascii="Courier New" w:hAnsi="Courier New" w:cs="Courier New"/>
          <w:sz w:val="24"/>
          <w:szCs w:val="24"/>
        </w:rPr>
        <w:t xml:space="preserve">vukat Süleyman Dolmacı adına Avukat </w:t>
      </w:r>
      <w:r w:rsidR="00E76409">
        <w:rPr>
          <w:rFonts w:ascii="Courier New" w:hAnsi="Courier New" w:cs="Courier New"/>
          <w:sz w:val="24"/>
          <w:szCs w:val="24"/>
        </w:rPr>
        <w:t>Feral Müezzinoğlu</w:t>
      </w:r>
      <w:r w:rsidR="0097667E">
        <w:rPr>
          <w:rFonts w:ascii="Courier New" w:hAnsi="Courier New" w:cs="Courier New"/>
          <w:sz w:val="24"/>
          <w:szCs w:val="24"/>
        </w:rPr>
        <w:t>.</w:t>
      </w:r>
    </w:p>
    <w:p w:rsidR="00944EB1" w:rsidRDefault="00944EB1" w:rsidP="00944EB1">
      <w:pPr>
        <w:jc w:val="center"/>
        <w:rPr>
          <w:rFonts w:ascii="Courier New" w:hAnsi="Courier New" w:cs="Courier New"/>
          <w:sz w:val="24"/>
          <w:szCs w:val="24"/>
        </w:rPr>
      </w:pPr>
      <w:r>
        <w:rPr>
          <w:sz w:val="24"/>
          <w:szCs w:val="24"/>
        </w:rPr>
        <w:t>----------</w:t>
      </w:r>
    </w:p>
    <w:p w:rsidR="00944EB1" w:rsidRDefault="00944EB1" w:rsidP="006B435C">
      <w:pPr>
        <w:jc w:val="center"/>
        <w:rPr>
          <w:rFonts w:ascii="Courier New" w:hAnsi="Courier New" w:cs="Courier New"/>
          <w:sz w:val="24"/>
          <w:szCs w:val="24"/>
        </w:rPr>
      </w:pPr>
      <w:r>
        <w:rPr>
          <w:rFonts w:ascii="Courier New" w:hAnsi="Courier New" w:cs="Courier New"/>
          <w:sz w:val="24"/>
          <w:szCs w:val="24"/>
        </w:rPr>
        <w:t xml:space="preserve">(Davacı/Müstedi Tarafından Yapılan 12.6.2018 Tarihli </w:t>
      </w:r>
      <w:r w:rsidR="006B435C">
        <w:rPr>
          <w:rFonts w:ascii="Courier New" w:hAnsi="Courier New" w:cs="Courier New"/>
          <w:sz w:val="24"/>
          <w:szCs w:val="24"/>
        </w:rPr>
        <w:t>İstida</w:t>
      </w:r>
      <w:r>
        <w:rPr>
          <w:rFonts w:ascii="Courier New" w:hAnsi="Courier New" w:cs="Courier New"/>
          <w:sz w:val="24"/>
          <w:szCs w:val="24"/>
        </w:rPr>
        <w:t xml:space="preserve"> Hakkında)</w:t>
      </w:r>
    </w:p>
    <w:p w:rsidR="00944EB1" w:rsidRDefault="006B435C" w:rsidP="00944EB1">
      <w:pPr>
        <w:pStyle w:val="Heading1"/>
        <w:spacing w:line="360" w:lineRule="auto"/>
      </w:pPr>
      <w:r>
        <w:t>K</w:t>
      </w:r>
      <w:r w:rsidR="00944EB1">
        <w:t xml:space="preserve"> A R A R</w:t>
      </w:r>
    </w:p>
    <w:p w:rsidR="00C64464" w:rsidRDefault="00C64464" w:rsidP="00C64464">
      <w:pPr>
        <w:rPr>
          <w:rFonts w:ascii="Courier New" w:hAnsi="Courier New" w:cs="Courier New"/>
          <w:sz w:val="24"/>
          <w:szCs w:val="24"/>
        </w:rPr>
      </w:pPr>
    </w:p>
    <w:p w:rsidR="00C64464" w:rsidRDefault="00C64464" w:rsidP="00944EB1">
      <w:pPr>
        <w:ind w:firstLine="708"/>
        <w:rPr>
          <w:rFonts w:ascii="Courier New" w:hAnsi="Courier New" w:cs="Courier New"/>
          <w:sz w:val="24"/>
          <w:szCs w:val="24"/>
        </w:rPr>
      </w:pPr>
      <w:r>
        <w:rPr>
          <w:rFonts w:ascii="Courier New" w:hAnsi="Courier New" w:cs="Courier New"/>
          <w:sz w:val="24"/>
          <w:szCs w:val="24"/>
        </w:rPr>
        <w:t>M</w:t>
      </w:r>
      <w:r w:rsidR="00C05605">
        <w:rPr>
          <w:rFonts w:ascii="Courier New" w:hAnsi="Courier New" w:cs="Courier New"/>
          <w:sz w:val="24"/>
          <w:szCs w:val="24"/>
        </w:rPr>
        <w:t>üstedi</w:t>
      </w:r>
      <w:r w:rsidR="00944EB1">
        <w:rPr>
          <w:rFonts w:ascii="Courier New" w:hAnsi="Courier New" w:cs="Courier New"/>
          <w:sz w:val="24"/>
          <w:szCs w:val="24"/>
        </w:rPr>
        <w:t>/Davacı konu istidası ile:</w:t>
      </w:r>
    </w:p>
    <w:p w:rsidR="00C05605" w:rsidRDefault="00944EB1" w:rsidP="00944EB1">
      <w:pPr>
        <w:ind w:left="1410" w:hanging="705"/>
        <w:rPr>
          <w:rFonts w:ascii="Courier New" w:hAnsi="Courier New" w:cs="Courier New"/>
          <w:sz w:val="24"/>
          <w:szCs w:val="24"/>
        </w:rPr>
      </w:pPr>
      <w:r>
        <w:rPr>
          <w:rFonts w:ascii="Courier New" w:hAnsi="Courier New" w:cs="Courier New"/>
          <w:sz w:val="24"/>
          <w:szCs w:val="24"/>
        </w:rPr>
        <w:t xml:space="preserve">   </w:t>
      </w:r>
      <w:r w:rsidR="00C05605">
        <w:rPr>
          <w:rFonts w:ascii="Courier New" w:hAnsi="Courier New" w:cs="Courier New"/>
          <w:sz w:val="24"/>
          <w:szCs w:val="24"/>
        </w:rPr>
        <w:t>”</w:t>
      </w:r>
      <w:r>
        <w:rPr>
          <w:rFonts w:ascii="Courier New" w:hAnsi="Courier New" w:cs="Courier New"/>
          <w:sz w:val="24"/>
          <w:szCs w:val="24"/>
        </w:rPr>
        <w:tab/>
        <w:t xml:space="preserve">    Y</w:t>
      </w:r>
      <w:r w:rsidR="00C05605">
        <w:rPr>
          <w:rFonts w:ascii="Courier New" w:hAnsi="Courier New" w:cs="Courier New"/>
          <w:sz w:val="24"/>
          <w:szCs w:val="24"/>
        </w:rPr>
        <w:t>ukarıda sayı ve unvanı yazılı dava ile ilgili Davalı lehine ve Davacı aleyhine 1.6.2016 tarihinde ve/veya o tarihlerde verilen Mahkeme masrafları ile ilgili emrin ve/veya hükmün icrasının mezkur davada 2016 Haziran ayında dosyalanan istinafın sonuçlan</w:t>
      </w:r>
      <w:r>
        <w:rPr>
          <w:rFonts w:ascii="Courier New" w:hAnsi="Courier New" w:cs="Courier New"/>
          <w:sz w:val="24"/>
          <w:szCs w:val="24"/>
        </w:rPr>
        <w:t>-</w:t>
      </w:r>
      <w:r w:rsidR="00C05605">
        <w:rPr>
          <w:rFonts w:ascii="Courier New" w:hAnsi="Courier New" w:cs="Courier New"/>
          <w:sz w:val="24"/>
          <w:szCs w:val="24"/>
        </w:rPr>
        <w:t>masına değin durdurulması için bir emir“</w:t>
      </w:r>
    </w:p>
    <w:p w:rsidR="00C05605" w:rsidRDefault="00944EB1" w:rsidP="00C64464">
      <w:pPr>
        <w:rPr>
          <w:rFonts w:ascii="Courier New" w:hAnsi="Courier New" w:cs="Courier New"/>
          <w:sz w:val="24"/>
          <w:szCs w:val="24"/>
        </w:rPr>
      </w:pPr>
      <w:r>
        <w:rPr>
          <w:rFonts w:ascii="Courier New" w:hAnsi="Courier New" w:cs="Courier New"/>
          <w:sz w:val="24"/>
          <w:szCs w:val="24"/>
        </w:rPr>
        <w:t>v</w:t>
      </w:r>
      <w:r w:rsidR="00C05605">
        <w:rPr>
          <w:rFonts w:ascii="Courier New" w:hAnsi="Courier New" w:cs="Courier New"/>
          <w:sz w:val="24"/>
          <w:szCs w:val="24"/>
        </w:rPr>
        <w:t xml:space="preserve">erilmesi talebinde bulunmuştur. </w:t>
      </w:r>
    </w:p>
    <w:p w:rsidR="00C05605" w:rsidRDefault="00C05605" w:rsidP="00944EB1">
      <w:pPr>
        <w:spacing w:line="360" w:lineRule="auto"/>
        <w:ind w:firstLine="708"/>
        <w:rPr>
          <w:rFonts w:ascii="Courier New" w:hAnsi="Courier New" w:cs="Courier New"/>
          <w:sz w:val="24"/>
          <w:szCs w:val="24"/>
        </w:rPr>
      </w:pPr>
      <w:r>
        <w:rPr>
          <w:rFonts w:ascii="Courier New" w:hAnsi="Courier New" w:cs="Courier New"/>
          <w:sz w:val="24"/>
          <w:szCs w:val="24"/>
        </w:rPr>
        <w:t>İstidaya ekli yemin varakasında</w:t>
      </w:r>
      <w:r w:rsidR="00E94582">
        <w:rPr>
          <w:rFonts w:ascii="Courier New" w:hAnsi="Courier New" w:cs="Courier New"/>
          <w:sz w:val="24"/>
          <w:szCs w:val="24"/>
        </w:rPr>
        <w:t>,</w:t>
      </w:r>
      <w:r>
        <w:rPr>
          <w:rFonts w:ascii="Courier New" w:hAnsi="Courier New" w:cs="Courier New"/>
          <w:sz w:val="24"/>
          <w:szCs w:val="24"/>
        </w:rPr>
        <w:t xml:space="preserve"> Davacı özetle</w:t>
      </w:r>
      <w:r w:rsidR="00E94582">
        <w:rPr>
          <w:rFonts w:ascii="Courier New" w:hAnsi="Courier New" w:cs="Courier New"/>
          <w:sz w:val="24"/>
          <w:szCs w:val="24"/>
        </w:rPr>
        <w:t>,</w:t>
      </w:r>
      <w:r>
        <w:rPr>
          <w:rFonts w:ascii="Courier New" w:hAnsi="Courier New" w:cs="Courier New"/>
          <w:sz w:val="24"/>
          <w:szCs w:val="24"/>
        </w:rPr>
        <w:t xml:space="preserve"> 4.6.2016 tarihinde istinaf dosyaladığını, aleyhine icra müzekkeresi çıkarıldığını, </w:t>
      </w:r>
      <w:r w:rsidR="00257687">
        <w:rPr>
          <w:rFonts w:ascii="Courier New" w:hAnsi="Courier New" w:cs="Courier New"/>
          <w:sz w:val="24"/>
          <w:szCs w:val="24"/>
        </w:rPr>
        <w:t>is</w:t>
      </w:r>
      <w:r w:rsidR="00944EB1">
        <w:rPr>
          <w:rFonts w:ascii="Courier New" w:hAnsi="Courier New" w:cs="Courier New"/>
          <w:sz w:val="24"/>
          <w:szCs w:val="24"/>
        </w:rPr>
        <w:t>tinafın görüşülmesinden önce ic</w:t>
      </w:r>
      <w:r w:rsidR="00257687">
        <w:rPr>
          <w:rFonts w:ascii="Courier New" w:hAnsi="Courier New" w:cs="Courier New"/>
          <w:sz w:val="24"/>
          <w:szCs w:val="24"/>
        </w:rPr>
        <w:t>ra müzekkeres</w:t>
      </w:r>
      <w:r w:rsidR="00944EB1">
        <w:rPr>
          <w:rFonts w:ascii="Courier New" w:hAnsi="Courier New" w:cs="Courier New"/>
          <w:sz w:val="24"/>
          <w:szCs w:val="24"/>
        </w:rPr>
        <w:t xml:space="preserve">inin icra edilmesi halinde çok </w:t>
      </w:r>
      <w:r w:rsidR="00257687">
        <w:rPr>
          <w:rFonts w:ascii="Courier New" w:hAnsi="Courier New" w:cs="Courier New"/>
          <w:sz w:val="24"/>
          <w:szCs w:val="24"/>
        </w:rPr>
        <w:t>büyük zarar</w:t>
      </w:r>
      <w:r w:rsidR="00CA2FD7">
        <w:rPr>
          <w:rFonts w:ascii="Courier New" w:hAnsi="Courier New" w:cs="Courier New"/>
          <w:sz w:val="24"/>
          <w:szCs w:val="24"/>
        </w:rPr>
        <w:t>-</w:t>
      </w:r>
      <w:r w:rsidR="00257687">
        <w:rPr>
          <w:rFonts w:ascii="Courier New" w:hAnsi="Courier New" w:cs="Courier New"/>
          <w:sz w:val="24"/>
          <w:szCs w:val="24"/>
        </w:rPr>
        <w:t xml:space="preserve">ziyana </w:t>
      </w:r>
      <w:r w:rsidR="00257687">
        <w:rPr>
          <w:rFonts w:ascii="Courier New" w:hAnsi="Courier New" w:cs="Courier New"/>
          <w:sz w:val="24"/>
          <w:szCs w:val="24"/>
        </w:rPr>
        <w:lastRenderedPageBreak/>
        <w:t>uğrayacağını, icra gerçekleşirse istinafı kazansa bile geriye dönüşün çok güç veya imkansız olduğ</w:t>
      </w:r>
      <w:r w:rsidR="00652029">
        <w:rPr>
          <w:rFonts w:ascii="Courier New" w:hAnsi="Courier New" w:cs="Courier New"/>
          <w:sz w:val="24"/>
          <w:szCs w:val="24"/>
        </w:rPr>
        <w:t xml:space="preserve">unu, emir verilmesi halinde </w:t>
      </w:r>
      <w:r w:rsidR="00257687">
        <w:rPr>
          <w:rFonts w:ascii="Courier New" w:hAnsi="Courier New" w:cs="Courier New"/>
          <w:sz w:val="24"/>
          <w:szCs w:val="24"/>
        </w:rPr>
        <w:t>”Davacının” herhangi bir mağduriyete uğramayacağını, aksi halde “Davalının” çok büyük mağduriyete uğrayacağını ileri sürmüştür.</w:t>
      </w:r>
    </w:p>
    <w:p w:rsidR="00944EB1" w:rsidRDefault="00257687" w:rsidP="00944EB1">
      <w:pPr>
        <w:spacing w:line="360" w:lineRule="auto"/>
        <w:ind w:firstLine="708"/>
        <w:rPr>
          <w:rFonts w:ascii="Courier New" w:hAnsi="Courier New" w:cs="Courier New"/>
          <w:sz w:val="24"/>
          <w:szCs w:val="24"/>
        </w:rPr>
      </w:pPr>
      <w:r>
        <w:rPr>
          <w:rFonts w:ascii="Courier New" w:hAnsi="Courier New" w:cs="Courier New"/>
          <w:sz w:val="24"/>
          <w:szCs w:val="24"/>
        </w:rPr>
        <w:t>Anılan istidaya karşı Davalı tarafı itirazname dosyalamış</w:t>
      </w:r>
      <w:r w:rsidR="00652029">
        <w:rPr>
          <w:rFonts w:ascii="Courier New" w:hAnsi="Courier New" w:cs="Courier New"/>
          <w:sz w:val="24"/>
          <w:szCs w:val="24"/>
        </w:rPr>
        <w:t>tır.</w:t>
      </w:r>
      <w:r>
        <w:rPr>
          <w:rFonts w:ascii="Courier New" w:hAnsi="Courier New" w:cs="Courier New"/>
          <w:sz w:val="24"/>
          <w:szCs w:val="24"/>
        </w:rPr>
        <w:t xml:space="preserve"> Avukat Süleyman Dolmacı tarafından yapılmış itiraznameye ekli yemin varakasında</w:t>
      </w:r>
      <w:r w:rsidR="00944EB1">
        <w:rPr>
          <w:rFonts w:ascii="Courier New" w:hAnsi="Courier New" w:cs="Courier New"/>
          <w:sz w:val="24"/>
          <w:szCs w:val="24"/>
        </w:rPr>
        <w:t>:</w:t>
      </w:r>
    </w:p>
    <w:p w:rsidR="00944EB1" w:rsidRDefault="00944EB1" w:rsidP="00944EB1">
      <w:pPr>
        <w:spacing w:line="240" w:lineRule="auto"/>
        <w:ind w:left="1413" w:hanging="570"/>
        <w:rPr>
          <w:rFonts w:ascii="Courier New" w:hAnsi="Courier New" w:cs="Courier New"/>
          <w:sz w:val="24"/>
          <w:szCs w:val="24"/>
        </w:rPr>
      </w:pPr>
      <w:r>
        <w:rPr>
          <w:rFonts w:ascii="Courier New" w:hAnsi="Courier New" w:cs="Courier New"/>
          <w:sz w:val="24"/>
          <w:szCs w:val="24"/>
        </w:rPr>
        <w:t xml:space="preserve">  </w:t>
      </w:r>
      <w:r w:rsidR="00257687">
        <w:rPr>
          <w:rFonts w:ascii="Courier New" w:hAnsi="Courier New" w:cs="Courier New"/>
          <w:sz w:val="24"/>
          <w:szCs w:val="24"/>
        </w:rPr>
        <w:t>”</w:t>
      </w:r>
      <w:r>
        <w:rPr>
          <w:rFonts w:ascii="Courier New" w:hAnsi="Courier New" w:cs="Courier New"/>
          <w:sz w:val="24"/>
          <w:szCs w:val="24"/>
        </w:rPr>
        <w:tab/>
      </w:r>
      <w:r w:rsidR="00BE6950">
        <w:rPr>
          <w:rFonts w:ascii="Courier New" w:hAnsi="Courier New" w:cs="Courier New"/>
          <w:sz w:val="24"/>
          <w:szCs w:val="24"/>
        </w:rPr>
        <w:t xml:space="preserve">1.ön itiraz olarak istidanın yasal dayanağının olmadığını ve/veya istidanın Hukuk Muhakemeleri Usulü Tüzüğü’nde öngörülen emir ve nizama dayandırılmadığını iddia eder, istidanın reddini talep ederim. </w:t>
      </w:r>
    </w:p>
    <w:p w:rsidR="00257687" w:rsidRDefault="00BE6950" w:rsidP="00944EB1">
      <w:pPr>
        <w:spacing w:line="240" w:lineRule="auto"/>
        <w:ind w:left="1413"/>
        <w:rPr>
          <w:rFonts w:ascii="Courier New" w:hAnsi="Courier New" w:cs="Courier New"/>
          <w:sz w:val="24"/>
          <w:szCs w:val="24"/>
        </w:rPr>
      </w:pPr>
      <w:r>
        <w:rPr>
          <w:rFonts w:ascii="Courier New" w:hAnsi="Courier New" w:cs="Courier New"/>
          <w:sz w:val="24"/>
          <w:szCs w:val="24"/>
        </w:rPr>
        <w:t>2. ön itiraz olarak Müstedinin yemin varakasındaki icranın durdurulmasına dayanaklık teşkil etmesi gereken hususların beyan edilmediğini ve/veya gerekli iddiaların yer almadığını iddia ile istidanın reddini talep ederim.“</w:t>
      </w:r>
    </w:p>
    <w:p w:rsidR="00BE6950" w:rsidRDefault="00BE6950" w:rsidP="00944EB1">
      <w:pPr>
        <w:spacing w:line="360" w:lineRule="auto"/>
        <w:rPr>
          <w:rFonts w:ascii="Courier New" w:hAnsi="Courier New" w:cs="Courier New"/>
          <w:sz w:val="24"/>
          <w:szCs w:val="24"/>
        </w:rPr>
      </w:pPr>
      <w:r>
        <w:rPr>
          <w:rFonts w:ascii="Courier New" w:hAnsi="Courier New" w:cs="Courier New"/>
          <w:sz w:val="24"/>
          <w:szCs w:val="24"/>
        </w:rPr>
        <w:t>şeklinde iki adet ön itiraza yer verilmiştir. Bunlar dışında özetle</w:t>
      </w:r>
      <w:r w:rsidR="006B435C">
        <w:rPr>
          <w:rFonts w:ascii="Courier New" w:hAnsi="Courier New" w:cs="Courier New"/>
          <w:sz w:val="24"/>
          <w:szCs w:val="24"/>
        </w:rPr>
        <w:t>,</w:t>
      </w:r>
      <w:r>
        <w:rPr>
          <w:rFonts w:ascii="Courier New" w:hAnsi="Courier New" w:cs="Courier New"/>
          <w:sz w:val="24"/>
          <w:szCs w:val="24"/>
        </w:rPr>
        <w:t xml:space="preserve"> icranın durmasına dayanak teşkil eden yemin varakasındaki beyanların </w:t>
      </w:r>
      <w:r w:rsidR="00652029">
        <w:rPr>
          <w:rFonts w:ascii="Courier New" w:hAnsi="Courier New" w:cs="Courier New"/>
          <w:sz w:val="24"/>
          <w:szCs w:val="24"/>
        </w:rPr>
        <w:t>“</w:t>
      </w:r>
      <w:r>
        <w:rPr>
          <w:rFonts w:ascii="Courier New" w:hAnsi="Courier New" w:cs="Courier New"/>
          <w:sz w:val="24"/>
          <w:szCs w:val="24"/>
        </w:rPr>
        <w:t>yetersiz, geçersiz</w:t>
      </w:r>
      <w:r w:rsidR="00652029">
        <w:rPr>
          <w:rFonts w:ascii="Courier New" w:hAnsi="Courier New" w:cs="Courier New"/>
          <w:sz w:val="24"/>
          <w:szCs w:val="24"/>
        </w:rPr>
        <w:t>”</w:t>
      </w:r>
      <w:r w:rsidR="00CA2FD7">
        <w:rPr>
          <w:rFonts w:ascii="Courier New" w:hAnsi="Courier New" w:cs="Courier New"/>
          <w:sz w:val="24"/>
          <w:szCs w:val="24"/>
        </w:rPr>
        <w:t xml:space="preserve"> olduğu iddia edilerek</w:t>
      </w:r>
      <w:r>
        <w:rPr>
          <w:rFonts w:ascii="Courier New" w:hAnsi="Courier New" w:cs="Courier New"/>
          <w:sz w:val="24"/>
          <w:szCs w:val="24"/>
        </w:rPr>
        <w:t xml:space="preserve"> taleplerin bu sebep</w:t>
      </w:r>
      <w:r w:rsidR="00CA2FD7">
        <w:rPr>
          <w:rFonts w:ascii="Courier New" w:hAnsi="Courier New" w:cs="Courier New"/>
          <w:sz w:val="24"/>
          <w:szCs w:val="24"/>
        </w:rPr>
        <w:t>le reddi gerektiği belirtilmiş</w:t>
      </w:r>
      <w:r>
        <w:rPr>
          <w:rFonts w:ascii="Courier New" w:hAnsi="Courier New" w:cs="Courier New"/>
          <w:sz w:val="24"/>
          <w:szCs w:val="24"/>
        </w:rPr>
        <w:t>, ayrıca icranın ifası halinde ne gibi mağduriyet, güçlük veya imkansızlık olacağının yemin varakasında izahı bulunmadığı, tahsilat olsa da Davacının mağduriyete uğramayacağı ileri sürülmüştür.</w:t>
      </w:r>
    </w:p>
    <w:p w:rsidR="00EB30C3" w:rsidRDefault="00EB30C3" w:rsidP="00944EB1">
      <w:pPr>
        <w:spacing w:line="360" w:lineRule="auto"/>
        <w:ind w:firstLine="708"/>
        <w:rPr>
          <w:rFonts w:ascii="Courier New" w:hAnsi="Courier New" w:cs="Courier New"/>
          <w:sz w:val="24"/>
          <w:szCs w:val="24"/>
        </w:rPr>
      </w:pPr>
      <w:r>
        <w:rPr>
          <w:rFonts w:ascii="Courier New" w:hAnsi="Courier New" w:cs="Courier New"/>
          <w:sz w:val="24"/>
          <w:szCs w:val="24"/>
        </w:rPr>
        <w:t>İstidanın duruşması sürecinde</w:t>
      </w:r>
      <w:r w:rsidR="00CA2FD7">
        <w:rPr>
          <w:rFonts w:ascii="Courier New" w:hAnsi="Courier New" w:cs="Courier New"/>
          <w:sz w:val="24"/>
          <w:szCs w:val="24"/>
        </w:rPr>
        <w:t>,</w:t>
      </w:r>
      <w:r>
        <w:rPr>
          <w:rFonts w:ascii="Courier New" w:hAnsi="Courier New" w:cs="Courier New"/>
          <w:sz w:val="24"/>
          <w:szCs w:val="24"/>
        </w:rPr>
        <w:t xml:space="preserve"> taraflar</w:t>
      </w:r>
      <w:r w:rsidR="00CA2FD7">
        <w:rPr>
          <w:rFonts w:ascii="Courier New" w:hAnsi="Courier New" w:cs="Courier New"/>
          <w:sz w:val="24"/>
          <w:szCs w:val="24"/>
        </w:rPr>
        <w:t>,</w:t>
      </w:r>
      <w:r>
        <w:rPr>
          <w:rFonts w:ascii="Courier New" w:hAnsi="Courier New" w:cs="Courier New"/>
          <w:sz w:val="24"/>
          <w:szCs w:val="24"/>
        </w:rPr>
        <w:t xml:space="preserve"> tanık dinle</w:t>
      </w:r>
      <w:r w:rsidR="006B435C">
        <w:rPr>
          <w:rFonts w:ascii="Courier New" w:hAnsi="Courier New" w:cs="Courier New"/>
          <w:sz w:val="24"/>
          <w:szCs w:val="24"/>
        </w:rPr>
        <w:t>t</w:t>
      </w:r>
      <w:r>
        <w:rPr>
          <w:rFonts w:ascii="Courier New" w:hAnsi="Courier New" w:cs="Courier New"/>
          <w:sz w:val="24"/>
          <w:szCs w:val="24"/>
        </w:rPr>
        <w:t>meyeceklerini beyan etmişler ve buna bağlı olarak da Mahkemeye hitaplarını sunmuşlardır.</w:t>
      </w:r>
      <w:r w:rsidR="00BA59D2">
        <w:rPr>
          <w:rFonts w:ascii="Courier New" w:hAnsi="Courier New" w:cs="Courier New"/>
          <w:sz w:val="24"/>
          <w:szCs w:val="24"/>
        </w:rPr>
        <w:t xml:space="preserve"> Söz konusu istida incelendiğinde, istidanın ”Hukuk</w:t>
      </w:r>
      <w:r w:rsidR="0046299A">
        <w:rPr>
          <w:rFonts w:ascii="Courier New" w:hAnsi="Courier New" w:cs="Courier New"/>
          <w:sz w:val="24"/>
          <w:szCs w:val="24"/>
        </w:rPr>
        <w:t xml:space="preserve"> Mahkemel</w:t>
      </w:r>
      <w:r w:rsidR="00652029">
        <w:rPr>
          <w:rFonts w:ascii="Courier New" w:hAnsi="Courier New" w:cs="Courier New"/>
          <w:sz w:val="24"/>
          <w:szCs w:val="24"/>
        </w:rPr>
        <w:t>eri Usulü Tüzüğü E.48 N.2, E.33</w:t>
      </w:r>
      <w:r w:rsidR="0046299A">
        <w:rPr>
          <w:rFonts w:ascii="Courier New" w:hAnsi="Courier New" w:cs="Courier New"/>
          <w:sz w:val="24"/>
          <w:szCs w:val="24"/>
        </w:rPr>
        <w:t xml:space="preserve"> N.17-19’a, E.40</w:t>
      </w:r>
      <w:r w:rsidR="00652029">
        <w:rPr>
          <w:rFonts w:ascii="Courier New" w:hAnsi="Courier New" w:cs="Courier New"/>
          <w:sz w:val="24"/>
          <w:szCs w:val="24"/>
        </w:rPr>
        <w:t xml:space="preserve"> </w:t>
      </w:r>
      <w:r w:rsidR="0046299A">
        <w:rPr>
          <w:rFonts w:ascii="Courier New" w:hAnsi="Courier New" w:cs="Courier New"/>
          <w:sz w:val="24"/>
          <w:szCs w:val="24"/>
        </w:rPr>
        <w:t xml:space="preserve">N.7, 9/76 sayılı </w:t>
      </w:r>
      <w:r w:rsidR="0022346A">
        <w:rPr>
          <w:rFonts w:ascii="Courier New" w:hAnsi="Courier New" w:cs="Courier New"/>
          <w:sz w:val="24"/>
          <w:szCs w:val="24"/>
        </w:rPr>
        <w:t>m</w:t>
      </w:r>
      <w:r w:rsidR="0046299A">
        <w:rPr>
          <w:rFonts w:ascii="Courier New" w:hAnsi="Courier New" w:cs="Courier New"/>
          <w:sz w:val="24"/>
          <w:szCs w:val="24"/>
        </w:rPr>
        <w:t xml:space="preserve">ahkemeler </w:t>
      </w:r>
      <w:r w:rsidR="0022346A">
        <w:rPr>
          <w:rFonts w:ascii="Courier New" w:hAnsi="Courier New" w:cs="Courier New"/>
          <w:sz w:val="24"/>
          <w:szCs w:val="24"/>
        </w:rPr>
        <w:t>y</w:t>
      </w:r>
      <w:r w:rsidR="00AD0C60">
        <w:rPr>
          <w:rFonts w:ascii="Courier New" w:hAnsi="Courier New" w:cs="Courier New"/>
          <w:sz w:val="24"/>
          <w:szCs w:val="24"/>
        </w:rPr>
        <w:t>asası m</w:t>
      </w:r>
      <w:r w:rsidR="0046299A">
        <w:rPr>
          <w:rFonts w:ascii="Courier New" w:hAnsi="Courier New" w:cs="Courier New"/>
          <w:sz w:val="24"/>
          <w:szCs w:val="24"/>
        </w:rPr>
        <w:t>adde 55</w:t>
      </w:r>
      <w:r w:rsidR="00B36BBE">
        <w:rPr>
          <w:rFonts w:ascii="Courier New" w:hAnsi="Courier New" w:cs="Courier New"/>
          <w:sz w:val="24"/>
          <w:szCs w:val="24"/>
        </w:rPr>
        <w:t xml:space="preserve"> “‘</w:t>
      </w:r>
      <w:r w:rsidR="004301BF">
        <w:rPr>
          <w:rFonts w:ascii="Courier New" w:hAnsi="Courier New" w:cs="Courier New"/>
          <w:sz w:val="24"/>
          <w:szCs w:val="24"/>
        </w:rPr>
        <w:t>e dayandığı, Emir 35 n</w:t>
      </w:r>
      <w:r w:rsidR="006A5472">
        <w:rPr>
          <w:rFonts w:ascii="Courier New" w:hAnsi="Courier New" w:cs="Courier New"/>
          <w:sz w:val="24"/>
          <w:szCs w:val="24"/>
        </w:rPr>
        <w:t>izam 18’</w:t>
      </w:r>
      <w:r w:rsidR="00652029">
        <w:rPr>
          <w:rFonts w:ascii="Courier New" w:hAnsi="Courier New" w:cs="Courier New"/>
          <w:sz w:val="24"/>
          <w:szCs w:val="24"/>
        </w:rPr>
        <w:t>e ise</w:t>
      </w:r>
      <w:r w:rsidR="006A5472">
        <w:rPr>
          <w:rFonts w:ascii="Courier New" w:hAnsi="Courier New" w:cs="Courier New"/>
          <w:sz w:val="24"/>
          <w:szCs w:val="24"/>
        </w:rPr>
        <w:t xml:space="preserve"> istidada yer </w:t>
      </w:r>
      <w:r w:rsidR="00652029">
        <w:rPr>
          <w:rFonts w:ascii="Courier New" w:hAnsi="Courier New" w:cs="Courier New"/>
          <w:sz w:val="24"/>
          <w:szCs w:val="24"/>
        </w:rPr>
        <w:t>verilmediği</w:t>
      </w:r>
      <w:r w:rsidR="006A5472">
        <w:rPr>
          <w:rFonts w:ascii="Courier New" w:hAnsi="Courier New" w:cs="Courier New"/>
          <w:sz w:val="24"/>
          <w:szCs w:val="24"/>
        </w:rPr>
        <w:t xml:space="preserve"> görülmektedir. Bu noktada</w:t>
      </w:r>
      <w:r w:rsidR="006B435C">
        <w:rPr>
          <w:rFonts w:ascii="Courier New" w:hAnsi="Courier New" w:cs="Courier New"/>
          <w:sz w:val="24"/>
          <w:szCs w:val="24"/>
        </w:rPr>
        <w:t>,</w:t>
      </w:r>
      <w:r w:rsidR="006A5472">
        <w:rPr>
          <w:rFonts w:ascii="Courier New" w:hAnsi="Courier New" w:cs="Courier New"/>
          <w:sz w:val="24"/>
          <w:szCs w:val="24"/>
        </w:rPr>
        <w:t xml:space="preserve"> yasal dayanağın</w:t>
      </w:r>
      <w:r w:rsidR="006B435C">
        <w:rPr>
          <w:rFonts w:ascii="Courier New" w:hAnsi="Courier New" w:cs="Courier New"/>
          <w:sz w:val="24"/>
          <w:szCs w:val="24"/>
        </w:rPr>
        <w:t>,</w:t>
      </w:r>
      <w:r w:rsidR="006A5472">
        <w:rPr>
          <w:rFonts w:ascii="Courier New" w:hAnsi="Courier New" w:cs="Courier New"/>
          <w:sz w:val="24"/>
          <w:szCs w:val="24"/>
        </w:rPr>
        <w:t xml:space="preserve"> sırf bu nedenle eksik yazıldığı kabul edilse bile</w:t>
      </w:r>
      <w:r w:rsidR="006B435C">
        <w:rPr>
          <w:rFonts w:ascii="Courier New" w:hAnsi="Courier New" w:cs="Courier New"/>
          <w:sz w:val="24"/>
          <w:szCs w:val="24"/>
        </w:rPr>
        <w:t>,</w:t>
      </w:r>
      <w:r w:rsidR="006A5472">
        <w:rPr>
          <w:rFonts w:ascii="Courier New" w:hAnsi="Courier New" w:cs="Courier New"/>
          <w:sz w:val="24"/>
          <w:szCs w:val="24"/>
        </w:rPr>
        <w:t xml:space="preserve"> bunun</w:t>
      </w:r>
      <w:r w:rsidR="006B435C">
        <w:rPr>
          <w:rFonts w:ascii="Courier New" w:hAnsi="Courier New" w:cs="Courier New"/>
          <w:sz w:val="24"/>
          <w:szCs w:val="24"/>
        </w:rPr>
        <w:t>,</w:t>
      </w:r>
      <w:r w:rsidR="006A5472">
        <w:rPr>
          <w:rFonts w:ascii="Courier New" w:hAnsi="Courier New" w:cs="Courier New"/>
          <w:sz w:val="24"/>
          <w:szCs w:val="24"/>
        </w:rPr>
        <w:t xml:space="preserve"> istidanın reddedilmesi için gerekçe oluşturmadığı açıktır. (Bu hususta </w:t>
      </w:r>
      <w:r w:rsidR="006A5472">
        <w:rPr>
          <w:rFonts w:ascii="Courier New" w:hAnsi="Courier New" w:cs="Courier New"/>
          <w:sz w:val="24"/>
          <w:szCs w:val="24"/>
        </w:rPr>
        <w:lastRenderedPageBreak/>
        <w:t>gör: Birleştirilmiş Yargıtay/Aile Hukuk 12-13-14</w:t>
      </w:r>
      <w:r w:rsidR="00B36BBE">
        <w:rPr>
          <w:rFonts w:ascii="Courier New" w:hAnsi="Courier New" w:cs="Courier New"/>
          <w:sz w:val="24"/>
          <w:szCs w:val="24"/>
        </w:rPr>
        <w:t>/</w:t>
      </w:r>
      <w:r w:rsidR="0022346A">
        <w:rPr>
          <w:rFonts w:ascii="Courier New" w:hAnsi="Courier New" w:cs="Courier New"/>
          <w:sz w:val="24"/>
          <w:szCs w:val="24"/>
        </w:rPr>
        <w:t>19</w:t>
      </w:r>
      <w:r w:rsidR="00B36BBE">
        <w:rPr>
          <w:rFonts w:ascii="Courier New" w:hAnsi="Courier New" w:cs="Courier New"/>
          <w:sz w:val="24"/>
          <w:szCs w:val="24"/>
        </w:rPr>
        <w:t>88, Dağıtım 2/</w:t>
      </w:r>
      <w:r w:rsidR="0022346A">
        <w:rPr>
          <w:rFonts w:ascii="Courier New" w:hAnsi="Courier New" w:cs="Courier New"/>
          <w:sz w:val="24"/>
          <w:szCs w:val="24"/>
        </w:rPr>
        <w:t>19</w:t>
      </w:r>
      <w:r w:rsidR="00B36BBE">
        <w:rPr>
          <w:rFonts w:ascii="Courier New" w:hAnsi="Courier New" w:cs="Courier New"/>
          <w:sz w:val="24"/>
          <w:szCs w:val="24"/>
        </w:rPr>
        <w:t>89) Bu nedenle Birinci Ön İ</w:t>
      </w:r>
      <w:r w:rsidR="006A5472">
        <w:rPr>
          <w:rFonts w:ascii="Courier New" w:hAnsi="Courier New" w:cs="Courier New"/>
          <w:sz w:val="24"/>
          <w:szCs w:val="24"/>
        </w:rPr>
        <w:t>tiraz reddolunur.</w:t>
      </w:r>
    </w:p>
    <w:p w:rsidR="006A5472" w:rsidRDefault="006A5472" w:rsidP="00944EB1">
      <w:pPr>
        <w:spacing w:line="360" w:lineRule="auto"/>
        <w:rPr>
          <w:rFonts w:ascii="Courier New" w:hAnsi="Courier New" w:cs="Courier New"/>
          <w:sz w:val="24"/>
          <w:szCs w:val="24"/>
        </w:rPr>
      </w:pPr>
      <w:r>
        <w:rPr>
          <w:rFonts w:ascii="Courier New" w:hAnsi="Courier New" w:cs="Courier New"/>
          <w:sz w:val="24"/>
          <w:szCs w:val="24"/>
        </w:rPr>
        <w:tab/>
      </w:r>
      <w:r w:rsidR="00B36BBE">
        <w:rPr>
          <w:rFonts w:ascii="Courier New" w:hAnsi="Courier New" w:cs="Courier New"/>
          <w:sz w:val="24"/>
          <w:szCs w:val="24"/>
        </w:rPr>
        <w:t>İkinci Ö</w:t>
      </w:r>
      <w:r>
        <w:rPr>
          <w:rFonts w:ascii="Courier New" w:hAnsi="Courier New" w:cs="Courier New"/>
          <w:sz w:val="24"/>
          <w:szCs w:val="24"/>
        </w:rPr>
        <w:t xml:space="preserve">n </w:t>
      </w:r>
      <w:r w:rsidR="00B36BBE">
        <w:rPr>
          <w:rFonts w:ascii="Courier New" w:hAnsi="Courier New" w:cs="Courier New"/>
          <w:sz w:val="24"/>
          <w:szCs w:val="24"/>
        </w:rPr>
        <w:t>İ</w:t>
      </w:r>
      <w:r>
        <w:rPr>
          <w:rFonts w:ascii="Courier New" w:hAnsi="Courier New" w:cs="Courier New"/>
          <w:sz w:val="24"/>
          <w:szCs w:val="24"/>
        </w:rPr>
        <w:t>tirazın incelenebilmesi için</w:t>
      </w:r>
      <w:r w:rsidR="006B435C">
        <w:rPr>
          <w:rFonts w:ascii="Courier New" w:hAnsi="Courier New" w:cs="Courier New"/>
          <w:sz w:val="24"/>
          <w:szCs w:val="24"/>
        </w:rPr>
        <w:t>,</w:t>
      </w:r>
      <w:r>
        <w:rPr>
          <w:rFonts w:ascii="Courier New" w:hAnsi="Courier New" w:cs="Courier New"/>
          <w:sz w:val="24"/>
          <w:szCs w:val="24"/>
        </w:rPr>
        <w:t xml:space="preserve"> öncelikle</w:t>
      </w:r>
      <w:r w:rsidR="006B435C">
        <w:rPr>
          <w:rFonts w:ascii="Courier New" w:hAnsi="Courier New" w:cs="Courier New"/>
          <w:sz w:val="24"/>
          <w:szCs w:val="24"/>
        </w:rPr>
        <w:t>,</w:t>
      </w:r>
      <w:r>
        <w:rPr>
          <w:rFonts w:ascii="Courier New" w:hAnsi="Courier New" w:cs="Courier New"/>
          <w:sz w:val="24"/>
          <w:szCs w:val="24"/>
        </w:rPr>
        <w:t xml:space="preserve"> hukuki prensibin ne olduğuna bakıldığında</w:t>
      </w:r>
      <w:r w:rsidR="0022346A">
        <w:rPr>
          <w:rFonts w:ascii="Courier New" w:hAnsi="Courier New" w:cs="Courier New"/>
          <w:sz w:val="24"/>
          <w:szCs w:val="24"/>
        </w:rPr>
        <w:t>,</w:t>
      </w:r>
      <w:r>
        <w:rPr>
          <w:rFonts w:ascii="Courier New" w:hAnsi="Courier New" w:cs="Courier New"/>
          <w:sz w:val="24"/>
          <w:szCs w:val="24"/>
        </w:rPr>
        <w:t xml:space="preserve"> Yargıtay</w:t>
      </w:r>
      <w:r w:rsidR="00B36BBE">
        <w:rPr>
          <w:rFonts w:ascii="Courier New" w:hAnsi="Courier New" w:cs="Courier New"/>
          <w:sz w:val="24"/>
          <w:szCs w:val="24"/>
        </w:rPr>
        <w:t>/</w:t>
      </w:r>
      <w:r>
        <w:rPr>
          <w:rFonts w:ascii="Courier New" w:hAnsi="Courier New" w:cs="Courier New"/>
          <w:sz w:val="24"/>
          <w:szCs w:val="24"/>
        </w:rPr>
        <w:t>Hukuk 4/</w:t>
      </w:r>
      <w:r w:rsidR="0022346A">
        <w:rPr>
          <w:rFonts w:ascii="Courier New" w:hAnsi="Courier New" w:cs="Courier New"/>
          <w:sz w:val="24"/>
          <w:szCs w:val="24"/>
        </w:rPr>
        <w:t>19</w:t>
      </w:r>
      <w:r>
        <w:rPr>
          <w:rFonts w:ascii="Courier New" w:hAnsi="Courier New" w:cs="Courier New"/>
          <w:sz w:val="24"/>
          <w:szCs w:val="24"/>
        </w:rPr>
        <w:t>87 Dağıtım 1/</w:t>
      </w:r>
      <w:r w:rsidR="0022346A">
        <w:rPr>
          <w:rFonts w:ascii="Courier New" w:hAnsi="Courier New" w:cs="Courier New"/>
          <w:sz w:val="24"/>
          <w:szCs w:val="24"/>
        </w:rPr>
        <w:t>19</w:t>
      </w:r>
      <w:r>
        <w:rPr>
          <w:rFonts w:ascii="Courier New" w:hAnsi="Courier New" w:cs="Courier New"/>
          <w:sz w:val="24"/>
          <w:szCs w:val="24"/>
        </w:rPr>
        <w:t>87’de de dile getirilen</w:t>
      </w:r>
      <w:r w:rsidR="00B36BBE">
        <w:rPr>
          <w:rFonts w:ascii="Courier New" w:hAnsi="Courier New" w:cs="Courier New"/>
          <w:sz w:val="24"/>
          <w:szCs w:val="24"/>
        </w:rPr>
        <w:t>:</w:t>
      </w:r>
    </w:p>
    <w:p w:rsidR="00C9295E" w:rsidRDefault="00C9295E" w:rsidP="00C9295E">
      <w:pPr>
        <w:spacing w:line="240" w:lineRule="auto"/>
        <w:ind w:left="1413" w:hanging="705"/>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t xml:space="preserve">    Hukuk Usulü Nizamatının E.35 n.18’e göre, bir istinaf, kendiliğinden herhangi bir hükmün icrasını durdurmaz meğer ki hükmü veren mahkeme veya İstinaf Mahkemesi böyle bir karar versin. Genel kaide odur ki, özel durumlar dışında bir mahkeme, davasını kazanan davacının, davayı kazanmakla elde ettiği avantajını elinden almaz. (Gör:The Annot Lyle 1886 11 P.D.114). Bütün İngiliz içtihatlarında genellikle bir parasal hükmün icrasının durdurulması için dikkate alınan hususun davalının hükümlü borcu ödemesi durumunda ve istinafı kazanması halinde ödemiş olduğu parayı geri alıp alamayacağı hususu olduğu anlaşıl</w:t>
      </w:r>
      <w:r w:rsidR="00752801">
        <w:rPr>
          <w:rFonts w:ascii="Courier New" w:hAnsi="Courier New" w:cs="Courier New"/>
          <w:sz w:val="24"/>
          <w:szCs w:val="24"/>
        </w:rPr>
        <w:t>-</w:t>
      </w:r>
      <w:r>
        <w:rPr>
          <w:rFonts w:ascii="Courier New" w:hAnsi="Courier New" w:cs="Courier New"/>
          <w:sz w:val="24"/>
          <w:szCs w:val="24"/>
        </w:rPr>
        <w:t>maktadır.“</w:t>
      </w:r>
    </w:p>
    <w:p w:rsidR="006A5472" w:rsidRDefault="006A5472" w:rsidP="00944EB1">
      <w:pPr>
        <w:spacing w:line="360" w:lineRule="auto"/>
        <w:rPr>
          <w:rFonts w:ascii="Courier New" w:hAnsi="Courier New" w:cs="Courier New"/>
          <w:sz w:val="24"/>
          <w:szCs w:val="24"/>
        </w:rPr>
      </w:pPr>
      <w:r>
        <w:rPr>
          <w:rFonts w:ascii="Courier New" w:hAnsi="Courier New" w:cs="Courier New"/>
          <w:sz w:val="24"/>
          <w:szCs w:val="24"/>
        </w:rPr>
        <w:t>değerlendirmesi ile karşılaşılmaktadır. Aynı kararda</w:t>
      </w:r>
      <w:r w:rsidR="006B435C">
        <w:rPr>
          <w:rFonts w:ascii="Courier New" w:hAnsi="Courier New" w:cs="Courier New"/>
          <w:sz w:val="24"/>
          <w:szCs w:val="24"/>
        </w:rPr>
        <w:t>,</w:t>
      </w:r>
      <w:r>
        <w:rPr>
          <w:rFonts w:ascii="Courier New" w:hAnsi="Courier New" w:cs="Courier New"/>
          <w:sz w:val="24"/>
          <w:szCs w:val="24"/>
        </w:rPr>
        <w:t xml:space="preserve"> Yargıtay</w:t>
      </w:r>
      <w:r w:rsidR="00C9295E">
        <w:rPr>
          <w:rFonts w:ascii="Courier New" w:hAnsi="Courier New" w:cs="Courier New"/>
          <w:sz w:val="24"/>
          <w:szCs w:val="24"/>
        </w:rPr>
        <w:t>/Hukuk 9/1979’da dile getirilen:</w:t>
      </w:r>
    </w:p>
    <w:p w:rsidR="006A5472" w:rsidRDefault="00C9295E" w:rsidP="00C9295E">
      <w:pPr>
        <w:spacing w:line="240" w:lineRule="auto"/>
        <w:ind w:left="1416" w:hanging="426"/>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t xml:space="preserve">    Yukarıda iktibas ettiğimiz İngiliz otoritelerinden açıkça görülüyor ki verilen herhangi bir hükmün icrasının durdurulması için icranın durdurulmasını isteyen tarafın hükümlü borcu ödediği ve istinafı kazandığı takdirde ödediği miktarı hükümlü alacaklıdan geri alamama makul olasılığı olduğu hususunda mahkemeyi ikna etmesi gerekir ve böyle bir ikna etme istida ile beraber dosyalanan bir yemin varakası ile yapılabilir. Böyle bir yemin varakası yapılmayan hallerde icrayı durdurma emri verilmemesi gerektiği aşikardır.“</w:t>
      </w:r>
    </w:p>
    <w:p w:rsidR="00F00B7B" w:rsidRDefault="006A5472" w:rsidP="00944EB1">
      <w:pPr>
        <w:spacing w:line="360" w:lineRule="auto"/>
        <w:rPr>
          <w:rFonts w:ascii="Courier New" w:hAnsi="Courier New" w:cs="Courier New"/>
          <w:sz w:val="24"/>
          <w:szCs w:val="24"/>
        </w:rPr>
      </w:pPr>
      <w:r>
        <w:rPr>
          <w:rFonts w:ascii="Courier New" w:hAnsi="Courier New" w:cs="Courier New"/>
          <w:sz w:val="24"/>
          <w:szCs w:val="24"/>
        </w:rPr>
        <w:t>hususlar da alıntılanmıştır.</w:t>
      </w:r>
    </w:p>
    <w:p w:rsidR="00F00B7B" w:rsidRDefault="00F00B7B" w:rsidP="00944EB1">
      <w:pPr>
        <w:spacing w:line="360" w:lineRule="auto"/>
        <w:rPr>
          <w:rFonts w:ascii="Courier New" w:hAnsi="Courier New" w:cs="Courier New"/>
          <w:sz w:val="24"/>
          <w:szCs w:val="24"/>
        </w:rPr>
      </w:pPr>
      <w:r>
        <w:rPr>
          <w:rFonts w:ascii="Courier New" w:hAnsi="Courier New" w:cs="Courier New"/>
          <w:sz w:val="24"/>
          <w:szCs w:val="24"/>
        </w:rPr>
        <w:tab/>
        <w:t>Davacının istidasına ekli</w:t>
      </w:r>
      <w:r w:rsidR="006B435C">
        <w:rPr>
          <w:rFonts w:ascii="Courier New" w:hAnsi="Courier New" w:cs="Courier New"/>
          <w:sz w:val="24"/>
          <w:szCs w:val="24"/>
        </w:rPr>
        <w:t>,</w:t>
      </w:r>
      <w:r>
        <w:rPr>
          <w:rFonts w:ascii="Courier New" w:hAnsi="Courier New" w:cs="Courier New"/>
          <w:sz w:val="24"/>
          <w:szCs w:val="24"/>
        </w:rPr>
        <w:t xml:space="preserve"> yukarıda özetlenmiş yemin varakası incelendiğinde, yemin varakasında</w:t>
      </w:r>
      <w:r w:rsidR="006B435C">
        <w:rPr>
          <w:rFonts w:ascii="Courier New" w:hAnsi="Courier New" w:cs="Courier New"/>
          <w:sz w:val="24"/>
          <w:szCs w:val="24"/>
        </w:rPr>
        <w:t>,</w:t>
      </w:r>
      <w:r>
        <w:rPr>
          <w:rFonts w:ascii="Courier New" w:hAnsi="Courier New" w:cs="Courier New"/>
          <w:sz w:val="24"/>
          <w:szCs w:val="24"/>
        </w:rPr>
        <w:t xml:space="preserve"> Davacının ilgili masrafları ödemesi ve istinafı da kazanması halinde ödemiş olacağı masrafları geri alamama makul olasılığından söz etmediği, yalnızca ”geriye dönüşü çok güç ve/veya imka</w:t>
      </w:r>
      <w:r w:rsidR="00B36BBE">
        <w:rPr>
          <w:rFonts w:ascii="Courier New" w:hAnsi="Courier New" w:cs="Courier New"/>
          <w:sz w:val="24"/>
          <w:szCs w:val="24"/>
        </w:rPr>
        <w:t>nsız“‘</w:t>
      </w:r>
      <w:r>
        <w:rPr>
          <w:rFonts w:ascii="Courier New" w:hAnsi="Courier New" w:cs="Courier New"/>
          <w:sz w:val="24"/>
          <w:szCs w:val="24"/>
        </w:rPr>
        <w:t xml:space="preserve">lık iddiasında bulunduğu, ayrıca </w:t>
      </w:r>
      <w:r w:rsidR="006B435C">
        <w:rPr>
          <w:rFonts w:ascii="Courier New" w:hAnsi="Courier New" w:cs="Courier New"/>
          <w:sz w:val="24"/>
          <w:szCs w:val="24"/>
        </w:rPr>
        <w:t xml:space="preserve">bir anlamda </w:t>
      </w:r>
      <w:r>
        <w:rPr>
          <w:rFonts w:ascii="Courier New" w:hAnsi="Courier New" w:cs="Courier New"/>
          <w:sz w:val="24"/>
          <w:szCs w:val="24"/>
        </w:rPr>
        <w:t>emir verilmezse ”Dava</w:t>
      </w:r>
      <w:r w:rsidR="006B435C">
        <w:rPr>
          <w:rFonts w:ascii="Courier New" w:hAnsi="Courier New" w:cs="Courier New"/>
          <w:sz w:val="24"/>
          <w:szCs w:val="24"/>
        </w:rPr>
        <w:t>l</w:t>
      </w:r>
      <w:r>
        <w:rPr>
          <w:rFonts w:ascii="Courier New" w:hAnsi="Courier New" w:cs="Courier New"/>
          <w:sz w:val="24"/>
          <w:szCs w:val="24"/>
        </w:rPr>
        <w:t xml:space="preserve">ının“ mağduriyete uğrayacağını ileri sürdüğü </w:t>
      </w:r>
      <w:r>
        <w:rPr>
          <w:rFonts w:ascii="Courier New" w:hAnsi="Courier New" w:cs="Courier New"/>
          <w:sz w:val="24"/>
          <w:szCs w:val="24"/>
        </w:rPr>
        <w:lastRenderedPageBreak/>
        <w:t>görülmektedir. Yemin vara</w:t>
      </w:r>
      <w:r w:rsidR="00B36BBE">
        <w:rPr>
          <w:rFonts w:ascii="Courier New" w:hAnsi="Courier New" w:cs="Courier New"/>
          <w:sz w:val="24"/>
          <w:szCs w:val="24"/>
        </w:rPr>
        <w:t>kasında</w:t>
      </w:r>
      <w:r w:rsidR="00652029">
        <w:rPr>
          <w:rFonts w:ascii="Courier New" w:hAnsi="Courier New" w:cs="Courier New"/>
          <w:sz w:val="24"/>
          <w:szCs w:val="24"/>
        </w:rPr>
        <w:t xml:space="preserve"> yer alan</w:t>
      </w:r>
      <w:r w:rsidR="00B36BBE">
        <w:rPr>
          <w:rFonts w:ascii="Courier New" w:hAnsi="Courier New" w:cs="Courier New"/>
          <w:sz w:val="24"/>
          <w:szCs w:val="24"/>
        </w:rPr>
        <w:t xml:space="preserve"> </w:t>
      </w:r>
      <w:r w:rsidR="006B435C">
        <w:rPr>
          <w:rFonts w:ascii="Courier New" w:hAnsi="Courier New" w:cs="Courier New"/>
          <w:sz w:val="24"/>
          <w:szCs w:val="24"/>
        </w:rPr>
        <w:t>”</w:t>
      </w:r>
      <w:r w:rsidR="00B36BBE">
        <w:rPr>
          <w:rFonts w:ascii="Courier New" w:hAnsi="Courier New" w:cs="Courier New"/>
          <w:sz w:val="24"/>
          <w:szCs w:val="24"/>
        </w:rPr>
        <w:t>Davacı</w:t>
      </w:r>
      <w:r w:rsidR="006B435C">
        <w:rPr>
          <w:rFonts w:ascii="Courier New" w:hAnsi="Courier New" w:cs="Courier New"/>
          <w:sz w:val="24"/>
          <w:szCs w:val="24"/>
        </w:rPr>
        <w:t>“</w:t>
      </w:r>
      <w:r w:rsidR="00B36BBE">
        <w:rPr>
          <w:rFonts w:ascii="Courier New" w:hAnsi="Courier New" w:cs="Courier New"/>
          <w:sz w:val="24"/>
          <w:szCs w:val="24"/>
        </w:rPr>
        <w:t xml:space="preserve"> ve </w:t>
      </w:r>
      <w:r w:rsidR="006B435C">
        <w:rPr>
          <w:rFonts w:ascii="Courier New" w:hAnsi="Courier New" w:cs="Courier New"/>
          <w:sz w:val="24"/>
          <w:szCs w:val="24"/>
        </w:rPr>
        <w:t>”</w:t>
      </w:r>
      <w:r w:rsidR="00B36BBE">
        <w:rPr>
          <w:rFonts w:ascii="Courier New" w:hAnsi="Courier New" w:cs="Courier New"/>
          <w:sz w:val="24"/>
          <w:szCs w:val="24"/>
        </w:rPr>
        <w:t>Davalı</w:t>
      </w:r>
      <w:r w:rsidR="006B435C">
        <w:rPr>
          <w:rFonts w:ascii="Courier New" w:hAnsi="Courier New" w:cs="Courier New"/>
          <w:sz w:val="24"/>
          <w:szCs w:val="24"/>
        </w:rPr>
        <w:t>“</w:t>
      </w:r>
      <w:r w:rsidR="00B36BBE">
        <w:rPr>
          <w:rFonts w:ascii="Courier New" w:hAnsi="Courier New" w:cs="Courier New"/>
          <w:sz w:val="24"/>
          <w:szCs w:val="24"/>
        </w:rPr>
        <w:t xml:space="preserve"> </w:t>
      </w:r>
      <w:r w:rsidR="006B435C">
        <w:rPr>
          <w:rFonts w:ascii="Courier New" w:hAnsi="Courier New" w:cs="Courier New"/>
          <w:sz w:val="24"/>
          <w:szCs w:val="24"/>
        </w:rPr>
        <w:t xml:space="preserve">sözcüklerinin </w:t>
      </w:r>
      <w:r w:rsidR="00B36BBE">
        <w:rPr>
          <w:rFonts w:ascii="Courier New" w:hAnsi="Courier New" w:cs="Courier New"/>
          <w:sz w:val="24"/>
          <w:szCs w:val="24"/>
        </w:rPr>
        <w:t>yanl</w:t>
      </w:r>
      <w:r>
        <w:rPr>
          <w:rFonts w:ascii="Courier New" w:hAnsi="Courier New" w:cs="Courier New"/>
          <w:sz w:val="24"/>
          <w:szCs w:val="24"/>
        </w:rPr>
        <w:t>ış kullanıldığı</w:t>
      </w:r>
      <w:r w:rsidR="006B435C">
        <w:rPr>
          <w:rFonts w:ascii="Courier New" w:hAnsi="Courier New" w:cs="Courier New"/>
          <w:sz w:val="24"/>
          <w:szCs w:val="24"/>
        </w:rPr>
        <w:t xml:space="preserve"> düşünülse bile bu konuda bir düzeltme yapılmadığı açıktır. Bu haliyle</w:t>
      </w:r>
      <w:r w:rsidR="00652029">
        <w:rPr>
          <w:rFonts w:ascii="Courier New" w:hAnsi="Courier New" w:cs="Courier New"/>
          <w:sz w:val="24"/>
          <w:szCs w:val="24"/>
        </w:rPr>
        <w:t>,</w:t>
      </w:r>
      <w:r w:rsidR="006B435C">
        <w:rPr>
          <w:rFonts w:ascii="Courier New" w:hAnsi="Courier New" w:cs="Courier New"/>
          <w:sz w:val="24"/>
          <w:szCs w:val="24"/>
        </w:rPr>
        <w:t xml:space="preserve"> Davacının yemin varakasına göre</w:t>
      </w:r>
      <w:r w:rsidR="00652029">
        <w:rPr>
          <w:rFonts w:ascii="Courier New" w:hAnsi="Courier New" w:cs="Courier New"/>
          <w:sz w:val="24"/>
          <w:szCs w:val="24"/>
        </w:rPr>
        <w:t>,</w:t>
      </w:r>
      <w:r w:rsidR="006B435C">
        <w:rPr>
          <w:rFonts w:ascii="Courier New" w:hAnsi="Courier New" w:cs="Courier New"/>
          <w:sz w:val="24"/>
          <w:szCs w:val="24"/>
        </w:rPr>
        <w:t xml:space="preserve"> emir verilmezse</w:t>
      </w:r>
      <w:r w:rsidR="00652029">
        <w:rPr>
          <w:rFonts w:ascii="Courier New" w:hAnsi="Courier New" w:cs="Courier New"/>
          <w:sz w:val="24"/>
          <w:szCs w:val="24"/>
        </w:rPr>
        <w:t>,</w:t>
      </w:r>
      <w:r w:rsidR="006B435C">
        <w:rPr>
          <w:rFonts w:ascii="Courier New" w:hAnsi="Courier New" w:cs="Courier New"/>
          <w:sz w:val="24"/>
          <w:szCs w:val="24"/>
        </w:rPr>
        <w:t xml:space="preserve"> Davalı mağduriyete uğrayacaktır ki, böylesi bir iddia ışığında</w:t>
      </w:r>
      <w:r w:rsidR="00652029">
        <w:rPr>
          <w:rFonts w:ascii="Courier New" w:hAnsi="Courier New" w:cs="Courier New"/>
          <w:sz w:val="24"/>
          <w:szCs w:val="24"/>
        </w:rPr>
        <w:t>,</w:t>
      </w:r>
      <w:r w:rsidR="006B435C">
        <w:rPr>
          <w:rFonts w:ascii="Courier New" w:hAnsi="Courier New" w:cs="Courier New"/>
          <w:sz w:val="24"/>
          <w:szCs w:val="24"/>
        </w:rPr>
        <w:t xml:space="preserve"> bu istida uyarınca emi</w:t>
      </w:r>
      <w:r w:rsidR="00652029">
        <w:rPr>
          <w:rFonts w:ascii="Courier New" w:hAnsi="Courier New" w:cs="Courier New"/>
          <w:sz w:val="24"/>
          <w:szCs w:val="24"/>
        </w:rPr>
        <w:t>r verilmesi mümkün değildir</w:t>
      </w:r>
      <w:r w:rsidR="006B435C">
        <w:rPr>
          <w:rFonts w:ascii="Courier New" w:hAnsi="Courier New" w:cs="Courier New"/>
          <w:sz w:val="24"/>
          <w:szCs w:val="24"/>
        </w:rPr>
        <w:t>. Ancak bir an için</w:t>
      </w:r>
      <w:r w:rsidR="00652029">
        <w:rPr>
          <w:rFonts w:ascii="Courier New" w:hAnsi="Courier New" w:cs="Courier New"/>
          <w:sz w:val="24"/>
          <w:szCs w:val="24"/>
        </w:rPr>
        <w:t>,</w:t>
      </w:r>
      <w:r w:rsidR="006B435C">
        <w:rPr>
          <w:rFonts w:ascii="Courier New" w:hAnsi="Courier New" w:cs="Courier New"/>
          <w:sz w:val="24"/>
          <w:szCs w:val="24"/>
        </w:rPr>
        <w:t xml:space="preserve"> yemin varakasında düzeltme olmamasına karşın</w:t>
      </w:r>
      <w:r w:rsidR="00652029">
        <w:rPr>
          <w:rFonts w:ascii="Courier New" w:hAnsi="Courier New" w:cs="Courier New"/>
          <w:sz w:val="24"/>
          <w:szCs w:val="24"/>
        </w:rPr>
        <w:t>,</w:t>
      </w:r>
      <w:r w:rsidR="006B435C">
        <w:rPr>
          <w:rFonts w:ascii="Courier New" w:hAnsi="Courier New" w:cs="Courier New"/>
          <w:sz w:val="24"/>
          <w:szCs w:val="24"/>
        </w:rPr>
        <w:t xml:space="preserve"> bunların yazım hatası olduğu varsayılsa ve bu hatalı yazım göz ardı edilse bile</w:t>
      </w:r>
      <w:r w:rsidR="00652029">
        <w:rPr>
          <w:rFonts w:ascii="Courier New" w:hAnsi="Courier New" w:cs="Courier New"/>
          <w:sz w:val="24"/>
          <w:szCs w:val="24"/>
        </w:rPr>
        <w:t>,</w:t>
      </w:r>
      <w:r w:rsidR="006B435C">
        <w:rPr>
          <w:rFonts w:ascii="Courier New" w:hAnsi="Courier New" w:cs="Courier New"/>
          <w:sz w:val="24"/>
          <w:szCs w:val="24"/>
        </w:rPr>
        <w:t xml:space="preserve"> yemin varakasındaki sair iddiaların yeterli olmadığı, yukarıda alıntılanan kararlar ışığında</w:t>
      </w:r>
      <w:r w:rsidR="00E67C40">
        <w:rPr>
          <w:rFonts w:ascii="Courier New" w:hAnsi="Courier New" w:cs="Courier New"/>
          <w:sz w:val="24"/>
          <w:szCs w:val="24"/>
        </w:rPr>
        <w:t xml:space="preserve"> da açıkça görülmektedir. </w:t>
      </w:r>
      <w:r>
        <w:rPr>
          <w:rFonts w:ascii="Courier New" w:hAnsi="Courier New" w:cs="Courier New"/>
          <w:sz w:val="24"/>
          <w:szCs w:val="24"/>
        </w:rPr>
        <w:t>Bu nedenle</w:t>
      </w:r>
      <w:r w:rsidR="00E67C40">
        <w:rPr>
          <w:rFonts w:ascii="Courier New" w:hAnsi="Courier New" w:cs="Courier New"/>
          <w:sz w:val="24"/>
          <w:szCs w:val="24"/>
        </w:rPr>
        <w:t>rle</w:t>
      </w:r>
      <w:r w:rsidR="0022346A">
        <w:rPr>
          <w:rFonts w:ascii="Courier New" w:hAnsi="Courier New" w:cs="Courier New"/>
          <w:sz w:val="24"/>
          <w:szCs w:val="24"/>
        </w:rPr>
        <w:t>,</w:t>
      </w:r>
      <w:r>
        <w:rPr>
          <w:rFonts w:ascii="Courier New" w:hAnsi="Courier New" w:cs="Courier New"/>
          <w:sz w:val="24"/>
          <w:szCs w:val="24"/>
        </w:rPr>
        <w:t xml:space="preserve"> 2.</w:t>
      </w:r>
      <w:r w:rsidR="0022346A">
        <w:rPr>
          <w:rFonts w:ascii="Courier New" w:hAnsi="Courier New" w:cs="Courier New"/>
          <w:sz w:val="24"/>
          <w:szCs w:val="24"/>
        </w:rPr>
        <w:t>Ön İ</w:t>
      </w:r>
      <w:r>
        <w:rPr>
          <w:rFonts w:ascii="Courier New" w:hAnsi="Courier New" w:cs="Courier New"/>
          <w:sz w:val="24"/>
          <w:szCs w:val="24"/>
        </w:rPr>
        <w:t>tiraz haklı görülür.</w:t>
      </w:r>
    </w:p>
    <w:p w:rsidR="00037D07" w:rsidRDefault="00037D07" w:rsidP="00944EB1">
      <w:pPr>
        <w:spacing w:line="360" w:lineRule="auto"/>
        <w:rPr>
          <w:rFonts w:ascii="Courier New" w:hAnsi="Courier New" w:cs="Courier New"/>
          <w:sz w:val="24"/>
          <w:szCs w:val="24"/>
        </w:rPr>
      </w:pPr>
      <w:r>
        <w:rPr>
          <w:rFonts w:ascii="Courier New" w:hAnsi="Courier New" w:cs="Courier New"/>
          <w:sz w:val="24"/>
          <w:szCs w:val="24"/>
        </w:rPr>
        <w:tab/>
      </w:r>
      <w:r w:rsidR="00B36BBE">
        <w:rPr>
          <w:rFonts w:ascii="Courier New" w:hAnsi="Courier New" w:cs="Courier New"/>
          <w:sz w:val="24"/>
          <w:szCs w:val="24"/>
        </w:rPr>
        <w:t>İkinci Ön İ</w:t>
      </w:r>
      <w:r>
        <w:rPr>
          <w:rFonts w:ascii="Courier New" w:hAnsi="Courier New" w:cs="Courier New"/>
          <w:sz w:val="24"/>
          <w:szCs w:val="24"/>
        </w:rPr>
        <w:t>tiraz</w:t>
      </w:r>
      <w:r w:rsidR="00E67C40">
        <w:rPr>
          <w:rFonts w:ascii="Courier New" w:hAnsi="Courier New" w:cs="Courier New"/>
          <w:sz w:val="24"/>
          <w:szCs w:val="24"/>
        </w:rPr>
        <w:t>ın haklı görüldüğü değerlendir</w:t>
      </w:r>
      <w:r>
        <w:rPr>
          <w:rFonts w:ascii="Courier New" w:hAnsi="Courier New" w:cs="Courier New"/>
          <w:sz w:val="24"/>
          <w:szCs w:val="24"/>
        </w:rPr>
        <w:t>mesinden hareketle, istidanın bu safhada daha ileri incelemeye yönelmeden reddi gerekmekle birlikte</w:t>
      </w:r>
      <w:r w:rsidR="00E67C40">
        <w:rPr>
          <w:rFonts w:ascii="Courier New" w:hAnsi="Courier New" w:cs="Courier New"/>
          <w:sz w:val="24"/>
          <w:szCs w:val="24"/>
        </w:rPr>
        <w:t>,</w:t>
      </w:r>
      <w:r>
        <w:rPr>
          <w:rFonts w:ascii="Courier New" w:hAnsi="Courier New" w:cs="Courier New"/>
          <w:sz w:val="24"/>
          <w:szCs w:val="24"/>
        </w:rPr>
        <w:t xml:space="preserve"> olası bir istinaf düşünülerek</w:t>
      </w:r>
      <w:r w:rsidR="00E67C40">
        <w:rPr>
          <w:rFonts w:ascii="Courier New" w:hAnsi="Courier New" w:cs="Courier New"/>
          <w:sz w:val="24"/>
          <w:szCs w:val="24"/>
        </w:rPr>
        <w:t xml:space="preserve"> daha</w:t>
      </w:r>
      <w:r>
        <w:rPr>
          <w:rFonts w:ascii="Courier New" w:hAnsi="Courier New" w:cs="Courier New"/>
          <w:sz w:val="24"/>
          <w:szCs w:val="24"/>
        </w:rPr>
        <w:t xml:space="preserve"> ileri incelemeye devam edildiğinde</w:t>
      </w:r>
      <w:r w:rsidR="00E67C40">
        <w:rPr>
          <w:rFonts w:ascii="Courier New" w:hAnsi="Courier New" w:cs="Courier New"/>
          <w:sz w:val="24"/>
          <w:szCs w:val="24"/>
        </w:rPr>
        <w:t>,</w:t>
      </w:r>
      <w:r>
        <w:rPr>
          <w:rFonts w:ascii="Courier New" w:hAnsi="Courier New" w:cs="Courier New"/>
          <w:sz w:val="24"/>
          <w:szCs w:val="24"/>
        </w:rPr>
        <w:t xml:space="preserve"> Davacının</w:t>
      </w:r>
      <w:r w:rsidR="00652029">
        <w:rPr>
          <w:rFonts w:ascii="Courier New" w:hAnsi="Courier New" w:cs="Courier New"/>
          <w:sz w:val="24"/>
          <w:szCs w:val="24"/>
        </w:rPr>
        <w:t>,</w:t>
      </w:r>
      <w:r>
        <w:rPr>
          <w:rFonts w:ascii="Courier New" w:hAnsi="Courier New" w:cs="Courier New"/>
          <w:sz w:val="24"/>
          <w:szCs w:val="24"/>
        </w:rPr>
        <w:t xml:space="preserve"> yemin varakasındaki iddiaları</w:t>
      </w:r>
      <w:r w:rsidR="00E67C40">
        <w:rPr>
          <w:rFonts w:ascii="Courier New" w:hAnsi="Courier New" w:cs="Courier New"/>
          <w:sz w:val="24"/>
          <w:szCs w:val="24"/>
        </w:rPr>
        <w:t>nı,</w:t>
      </w:r>
      <w:r>
        <w:rPr>
          <w:rFonts w:ascii="Courier New" w:hAnsi="Courier New" w:cs="Courier New"/>
          <w:sz w:val="24"/>
          <w:szCs w:val="24"/>
        </w:rPr>
        <w:t xml:space="preserve"> Davalı taraf</w:t>
      </w:r>
      <w:r w:rsidR="00E67C40">
        <w:rPr>
          <w:rFonts w:ascii="Courier New" w:hAnsi="Courier New" w:cs="Courier New"/>
          <w:sz w:val="24"/>
          <w:szCs w:val="24"/>
        </w:rPr>
        <w:t>,</w:t>
      </w:r>
      <w:r>
        <w:rPr>
          <w:rFonts w:ascii="Courier New" w:hAnsi="Courier New" w:cs="Courier New"/>
          <w:sz w:val="24"/>
          <w:szCs w:val="24"/>
        </w:rPr>
        <w:t xml:space="preserve"> kendi yemin varakasında</w:t>
      </w:r>
      <w:r w:rsidR="0022346A">
        <w:rPr>
          <w:rFonts w:ascii="Courier New" w:hAnsi="Courier New" w:cs="Courier New"/>
          <w:sz w:val="24"/>
          <w:szCs w:val="24"/>
        </w:rPr>
        <w:t>, bu iddiaların</w:t>
      </w:r>
      <w:r>
        <w:rPr>
          <w:rFonts w:ascii="Courier New" w:hAnsi="Courier New" w:cs="Courier New"/>
          <w:sz w:val="24"/>
          <w:szCs w:val="24"/>
        </w:rPr>
        <w:t xml:space="preserve"> ”geçer</w:t>
      </w:r>
      <w:r w:rsidR="0022346A">
        <w:rPr>
          <w:rFonts w:ascii="Courier New" w:hAnsi="Courier New" w:cs="Courier New"/>
          <w:sz w:val="24"/>
          <w:szCs w:val="24"/>
        </w:rPr>
        <w:t>sizliklerini“ ileri sürdüğü nedeniyle</w:t>
      </w:r>
      <w:r w:rsidR="00E67C40">
        <w:rPr>
          <w:rFonts w:ascii="Courier New" w:hAnsi="Courier New" w:cs="Courier New"/>
          <w:sz w:val="24"/>
          <w:szCs w:val="24"/>
        </w:rPr>
        <w:t>,</w:t>
      </w:r>
      <w:r>
        <w:rPr>
          <w:rFonts w:ascii="Courier New" w:hAnsi="Courier New" w:cs="Courier New"/>
          <w:sz w:val="24"/>
          <w:szCs w:val="24"/>
        </w:rPr>
        <w:t xml:space="preserve"> tanık dinleterek kanıtlaması gerekirken, bunu da yapmadığı gerçeği ile karşılaşılmaktadır. Bu durumda</w:t>
      </w:r>
      <w:r w:rsidR="0022346A">
        <w:rPr>
          <w:rFonts w:ascii="Courier New" w:hAnsi="Courier New" w:cs="Courier New"/>
          <w:sz w:val="24"/>
          <w:szCs w:val="24"/>
        </w:rPr>
        <w:t>,</w:t>
      </w:r>
      <w:r>
        <w:rPr>
          <w:rFonts w:ascii="Courier New" w:hAnsi="Courier New" w:cs="Courier New"/>
          <w:sz w:val="24"/>
          <w:szCs w:val="24"/>
        </w:rPr>
        <w:t xml:space="preserve"> Davacının yemin varakası yeterli varsayılsa bile</w:t>
      </w:r>
      <w:r w:rsidR="00E67C40">
        <w:rPr>
          <w:rFonts w:ascii="Courier New" w:hAnsi="Courier New" w:cs="Courier New"/>
          <w:sz w:val="24"/>
          <w:szCs w:val="24"/>
        </w:rPr>
        <w:t>,</w:t>
      </w:r>
      <w:r>
        <w:rPr>
          <w:rFonts w:ascii="Courier New" w:hAnsi="Courier New" w:cs="Courier New"/>
          <w:sz w:val="24"/>
          <w:szCs w:val="24"/>
        </w:rPr>
        <w:t xml:space="preserve"> Davacının</w:t>
      </w:r>
      <w:r w:rsidR="00652029">
        <w:rPr>
          <w:rFonts w:ascii="Courier New" w:hAnsi="Courier New" w:cs="Courier New"/>
          <w:sz w:val="24"/>
          <w:szCs w:val="24"/>
        </w:rPr>
        <w:t>,</w:t>
      </w:r>
      <w:r>
        <w:rPr>
          <w:rFonts w:ascii="Courier New" w:hAnsi="Courier New" w:cs="Courier New"/>
          <w:sz w:val="24"/>
          <w:szCs w:val="24"/>
        </w:rPr>
        <w:t xml:space="preserve"> iddialarını</w:t>
      </w:r>
      <w:r w:rsidR="0097667E">
        <w:rPr>
          <w:rFonts w:ascii="Courier New" w:hAnsi="Courier New" w:cs="Courier New"/>
          <w:sz w:val="24"/>
          <w:szCs w:val="24"/>
        </w:rPr>
        <w:t>,</w:t>
      </w:r>
      <w:r>
        <w:rPr>
          <w:rFonts w:ascii="Courier New" w:hAnsi="Courier New" w:cs="Courier New"/>
          <w:sz w:val="24"/>
          <w:szCs w:val="24"/>
        </w:rPr>
        <w:t xml:space="preserve"> </w:t>
      </w:r>
      <w:r w:rsidR="00652029">
        <w:rPr>
          <w:rFonts w:ascii="Courier New" w:hAnsi="Courier New" w:cs="Courier New"/>
          <w:sz w:val="24"/>
          <w:szCs w:val="24"/>
        </w:rPr>
        <w:t>diğer bir deyişle</w:t>
      </w:r>
      <w:r w:rsidR="0097667E">
        <w:rPr>
          <w:rFonts w:ascii="Courier New" w:hAnsi="Courier New" w:cs="Courier New"/>
          <w:sz w:val="24"/>
          <w:szCs w:val="24"/>
        </w:rPr>
        <w:t>,</w:t>
      </w:r>
      <w:r w:rsidR="0022346A">
        <w:rPr>
          <w:rFonts w:ascii="Courier New" w:hAnsi="Courier New" w:cs="Courier New"/>
          <w:sz w:val="24"/>
          <w:szCs w:val="24"/>
        </w:rPr>
        <w:t xml:space="preserve"> kalan masraf mikta</w:t>
      </w:r>
      <w:r w:rsidR="00652029">
        <w:rPr>
          <w:rFonts w:ascii="Courier New" w:hAnsi="Courier New" w:cs="Courier New"/>
          <w:sz w:val="24"/>
          <w:szCs w:val="24"/>
        </w:rPr>
        <w:t>rını ödemesi halinde, bunu</w:t>
      </w:r>
      <w:r w:rsidR="0097667E">
        <w:rPr>
          <w:rFonts w:ascii="Courier New" w:hAnsi="Courier New" w:cs="Courier New"/>
          <w:sz w:val="24"/>
          <w:szCs w:val="24"/>
        </w:rPr>
        <w:t>,</w:t>
      </w:r>
      <w:r w:rsidR="00652029">
        <w:rPr>
          <w:rFonts w:ascii="Courier New" w:hAnsi="Courier New" w:cs="Courier New"/>
          <w:sz w:val="24"/>
          <w:szCs w:val="24"/>
        </w:rPr>
        <w:t xml:space="preserve"> Barolar Birliğinden geri alamama  makul olasılığı olduğunu </w:t>
      </w:r>
      <w:r>
        <w:rPr>
          <w:rFonts w:ascii="Courier New" w:hAnsi="Courier New" w:cs="Courier New"/>
          <w:sz w:val="24"/>
          <w:szCs w:val="24"/>
        </w:rPr>
        <w:t>kanıtladığı söylene</w:t>
      </w:r>
      <w:r w:rsidR="0022346A">
        <w:rPr>
          <w:rFonts w:ascii="Courier New" w:hAnsi="Courier New" w:cs="Courier New"/>
          <w:sz w:val="24"/>
          <w:szCs w:val="24"/>
        </w:rPr>
        <w:t>-</w:t>
      </w:r>
      <w:r w:rsidR="00652029">
        <w:rPr>
          <w:rFonts w:ascii="Courier New" w:hAnsi="Courier New" w:cs="Courier New"/>
          <w:sz w:val="24"/>
          <w:szCs w:val="24"/>
        </w:rPr>
        <w:t>memektedir</w:t>
      </w:r>
      <w:r>
        <w:rPr>
          <w:rFonts w:ascii="Courier New" w:hAnsi="Courier New" w:cs="Courier New"/>
          <w:sz w:val="24"/>
          <w:szCs w:val="24"/>
        </w:rPr>
        <w:t>. Bu nedenle de istidanın ret ve iptali gereklidir.</w:t>
      </w:r>
    </w:p>
    <w:p w:rsidR="0022346A" w:rsidRDefault="00037D07" w:rsidP="00944EB1">
      <w:pPr>
        <w:spacing w:line="360" w:lineRule="auto"/>
        <w:rPr>
          <w:rFonts w:ascii="Courier New" w:hAnsi="Courier New" w:cs="Courier New"/>
          <w:sz w:val="24"/>
          <w:szCs w:val="24"/>
        </w:rPr>
      </w:pPr>
      <w:r>
        <w:rPr>
          <w:rFonts w:ascii="Courier New" w:hAnsi="Courier New" w:cs="Courier New"/>
          <w:sz w:val="24"/>
          <w:szCs w:val="24"/>
        </w:rPr>
        <w:tab/>
        <w:t>Belirtilenler ışığında</w:t>
      </w:r>
      <w:r w:rsidR="0022346A">
        <w:rPr>
          <w:rFonts w:ascii="Courier New" w:hAnsi="Courier New" w:cs="Courier New"/>
          <w:sz w:val="24"/>
          <w:szCs w:val="24"/>
        </w:rPr>
        <w:t>,</w:t>
      </w:r>
      <w:r>
        <w:rPr>
          <w:rFonts w:ascii="Courier New" w:hAnsi="Courier New" w:cs="Courier New"/>
          <w:sz w:val="24"/>
          <w:szCs w:val="24"/>
        </w:rPr>
        <w:t xml:space="preserve"> istida ret ve iptal edilir. Huzurumda dile getirilenlerden, icranın kısmen gerçekleştiği anlaşıldığından</w:t>
      </w:r>
      <w:r w:rsidR="00652029">
        <w:rPr>
          <w:rFonts w:ascii="Courier New" w:hAnsi="Courier New" w:cs="Courier New"/>
          <w:sz w:val="24"/>
          <w:szCs w:val="24"/>
        </w:rPr>
        <w:t>,</w:t>
      </w:r>
      <w:r>
        <w:rPr>
          <w:rFonts w:ascii="Courier New" w:hAnsi="Courier New" w:cs="Courier New"/>
          <w:sz w:val="24"/>
          <w:szCs w:val="24"/>
        </w:rPr>
        <w:t xml:space="preserve"> bu safhada</w:t>
      </w:r>
      <w:r w:rsidR="00652029">
        <w:rPr>
          <w:rFonts w:ascii="Courier New" w:hAnsi="Courier New" w:cs="Courier New"/>
          <w:sz w:val="24"/>
          <w:szCs w:val="24"/>
        </w:rPr>
        <w:t>,</w:t>
      </w:r>
      <w:r>
        <w:rPr>
          <w:rFonts w:ascii="Courier New" w:hAnsi="Courier New" w:cs="Courier New"/>
          <w:sz w:val="24"/>
          <w:szCs w:val="24"/>
        </w:rPr>
        <w:t xml:space="preserve"> istida masraflarına yönelik emir verilmesi uygun görülmez ve masraflara yönelik herhangi bir emir verilmez.</w:t>
      </w:r>
    </w:p>
    <w:p w:rsidR="00C9295E" w:rsidRDefault="00C9295E" w:rsidP="0022346A">
      <w:pPr>
        <w:spacing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Tanju Öncül</w:t>
      </w:r>
    </w:p>
    <w:p w:rsidR="00C9295E" w:rsidRDefault="00C9295E" w:rsidP="0022346A">
      <w:pPr>
        <w:spacing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w:t>
      </w:r>
    </w:p>
    <w:p w:rsidR="00C9295E" w:rsidRPr="00972FA8" w:rsidRDefault="0022346A" w:rsidP="0022346A">
      <w:pPr>
        <w:spacing w:line="240" w:lineRule="auto"/>
        <w:rPr>
          <w:rFonts w:ascii="Courier New" w:hAnsi="Courier New" w:cs="Courier New"/>
          <w:sz w:val="24"/>
          <w:szCs w:val="24"/>
        </w:rPr>
      </w:pPr>
      <w:r>
        <w:rPr>
          <w:rFonts w:ascii="Courier New" w:hAnsi="Courier New" w:cs="Courier New"/>
          <w:sz w:val="24"/>
          <w:szCs w:val="24"/>
        </w:rPr>
        <w:t>11 Şubat 2019</w:t>
      </w:r>
    </w:p>
    <w:sectPr w:rsidR="00C9295E" w:rsidRPr="00972FA8" w:rsidSect="00DD2D30">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4F3" w:rsidRDefault="00E934F3" w:rsidP="00DD2D30">
      <w:pPr>
        <w:spacing w:after="0" w:line="240" w:lineRule="auto"/>
      </w:pPr>
      <w:r>
        <w:separator/>
      </w:r>
    </w:p>
  </w:endnote>
  <w:endnote w:type="continuationSeparator" w:id="1">
    <w:p w:rsidR="00E934F3" w:rsidRDefault="00E934F3" w:rsidP="00DD2D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4F3" w:rsidRDefault="00E934F3" w:rsidP="00DD2D30">
      <w:pPr>
        <w:spacing w:after="0" w:line="240" w:lineRule="auto"/>
      </w:pPr>
      <w:r>
        <w:separator/>
      </w:r>
    </w:p>
  </w:footnote>
  <w:footnote w:type="continuationSeparator" w:id="1">
    <w:p w:rsidR="00E934F3" w:rsidRDefault="00E934F3" w:rsidP="00DD2D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02680"/>
      <w:docPartObj>
        <w:docPartGallery w:val="Page Numbers (Top of Page)"/>
        <w:docPartUnique/>
      </w:docPartObj>
    </w:sdtPr>
    <w:sdtContent>
      <w:p w:rsidR="00DD2D30" w:rsidRDefault="006D4439">
        <w:pPr>
          <w:pStyle w:val="Header"/>
          <w:jc w:val="center"/>
        </w:pPr>
        <w:fldSimple w:instr=" PAGE   \* MERGEFORMAT ">
          <w:r w:rsidR="004301BF">
            <w:rPr>
              <w:noProof/>
            </w:rPr>
            <w:t>2</w:t>
          </w:r>
        </w:fldSimple>
      </w:p>
    </w:sdtContent>
  </w:sdt>
  <w:p w:rsidR="00DD2D30" w:rsidRDefault="00DD2D3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8B11BD"/>
    <w:rsid w:val="00037D07"/>
    <w:rsid w:val="001D3273"/>
    <w:rsid w:val="0022346A"/>
    <w:rsid w:val="00257687"/>
    <w:rsid w:val="002F0026"/>
    <w:rsid w:val="004301BF"/>
    <w:rsid w:val="0046299A"/>
    <w:rsid w:val="004F514E"/>
    <w:rsid w:val="00652029"/>
    <w:rsid w:val="006637DE"/>
    <w:rsid w:val="00684123"/>
    <w:rsid w:val="0069514C"/>
    <w:rsid w:val="006A5472"/>
    <w:rsid w:val="006B435C"/>
    <w:rsid w:val="006D4439"/>
    <w:rsid w:val="00752801"/>
    <w:rsid w:val="007C21EC"/>
    <w:rsid w:val="008B11BD"/>
    <w:rsid w:val="00911190"/>
    <w:rsid w:val="00944EB1"/>
    <w:rsid w:val="00972FA8"/>
    <w:rsid w:val="0097667E"/>
    <w:rsid w:val="0099261C"/>
    <w:rsid w:val="00AD0C60"/>
    <w:rsid w:val="00B36BBE"/>
    <w:rsid w:val="00BA59D2"/>
    <w:rsid w:val="00BE6950"/>
    <w:rsid w:val="00C05605"/>
    <w:rsid w:val="00C26430"/>
    <w:rsid w:val="00C64464"/>
    <w:rsid w:val="00C9295E"/>
    <w:rsid w:val="00CA2FD7"/>
    <w:rsid w:val="00DA412D"/>
    <w:rsid w:val="00DD2D30"/>
    <w:rsid w:val="00DD7B89"/>
    <w:rsid w:val="00E67C40"/>
    <w:rsid w:val="00E75509"/>
    <w:rsid w:val="00E76409"/>
    <w:rsid w:val="00E934F3"/>
    <w:rsid w:val="00E94582"/>
    <w:rsid w:val="00EB30C3"/>
    <w:rsid w:val="00F00B7B"/>
    <w:rsid w:val="00FC731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509"/>
  </w:style>
  <w:style w:type="paragraph" w:styleId="Heading1">
    <w:name w:val="heading 1"/>
    <w:basedOn w:val="Normal"/>
    <w:next w:val="Normal"/>
    <w:link w:val="Heading1Char"/>
    <w:uiPriority w:val="99"/>
    <w:qFormat/>
    <w:rsid w:val="00944EB1"/>
    <w:pPr>
      <w:keepNext/>
      <w:spacing w:after="0" w:line="240" w:lineRule="auto"/>
      <w:jc w:val="center"/>
      <w:outlineLvl w:val="0"/>
    </w:pPr>
    <w:rPr>
      <w:rFonts w:ascii="Courier New" w:eastAsia="Calibri" w:hAnsi="Courier New" w:cs="Courier New"/>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44EB1"/>
    <w:rPr>
      <w:rFonts w:ascii="Courier New" w:eastAsia="Calibri" w:hAnsi="Courier New" w:cs="Courier New"/>
      <w:sz w:val="24"/>
      <w:szCs w:val="24"/>
      <w:u w:val="single"/>
    </w:rPr>
  </w:style>
  <w:style w:type="paragraph" w:styleId="Header">
    <w:name w:val="header"/>
    <w:basedOn w:val="Normal"/>
    <w:link w:val="HeaderChar"/>
    <w:uiPriority w:val="99"/>
    <w:unhideWhenUsed/>
    <w:rsid w:val="00DD2D30"/>
    <w:pPr>
      <w:tabs>
        <w:tab w:val="center" w:pos="4536"/>
        <w:tab w:val="right" w:pos="9072"/>
      </w:tabs>
      <w:spacing w:after="0" w:line="240" w:lineRule="auto"/>
    </w:pPr>
  </w:style>
  <w:style w:type="character" w:customStyle="1" w:styleId="HeaderChar">
    <w:name w:val="Header Char"/>
    <w:basedOn w:val="DefaultParagraphFont"/>
    <w:link w:val="Header"/>
    <w:uiPriority w:val="99"/>
    <w:rsid w:val="00DD2D30"/>
  </w:style>
  <w:style w:type="paragraph" w:styleId="Footer">
    <w:name w:val="footer"/>
    <w:basedOn w:val="Normal"/>
    <w:link w:val="FooterChar"/>
    <w:uiPriority w:val="99"/>
    <w:semiHidden/>
    <w:unhideWhenUsed/>
    <w:rsid w:val="00DD2D30"/>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DD2D30"/>
  </w:style>
</w:styles>
</file>

<file path=word/webSettings.xml><?xml version="1.0" encoding="utf-8"?>
<w:webSettings xmlns:r="http://schemas.openxmlformats.org/officeDocument/2006/relationships" xmlns:w="http://schemas.openxmlformats.org/wordprocessingml/2006/main">
  <w:divs>
    <w:div w:id="152157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32456-4E13-42FB-A8AF-2C2E5F575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yargic1</dc:creator>
  <cp:lastModifiedBy>mah2</cp:lastModifiedBy>
  <cp:revision>30</cp:revision>
  <dcterms:created xsi:type="dcterms:W3CDTF">2019-02-04T10:55:00Z</dcterms:created>
  <dcterms:modified xsi:type="dcterms:W3CDTF">2019-02-12T11:12:00Z</dcterms:modified>
</cp:coreProperties>
</file>