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6B" w:rsidRDefault="007547DB" w:rsidP="00C5336B">
      <w:pPr>
        <w:rPr>
          <w:rFonts w:ascii="Courier New" w:hAnsi="Courier New" w:cs="Courier New"/>
          <w:sz w:val="24"/>
          <w:szCs w:val="24"/>
        </w:rPr>
      </w:pPr>
      <w:bookmarkStart w:id="0" w:name="_GoBack"/>
      <w:bookmarkEnd w:id="0"/>
      <w:r>
        <w:rPr>
          <w:rFonts w:ascii="Courier New" w:hAnsi="Courier New" w:cs="Courier New"/>
          <w:sz w:val="24"/>
          <w:szCs w:val="24"/>
        </w:rPr>
        <w:t>D.11/2022</w:t>
      </w:r>
      <w:r w:rsidR="006F6080">
        <w:rPr>
          <w:rFonts w:ascii="Courier New" w:hAnsi="Courier New" w:cs="Courier New"/>
          <w:sz w:val="24"/>
          <w:szCs w:val="24"/>
        </w:rPr>
        <w:t xml:space="preserve">         </w:t>
      </w:r>
      <w:r w:rsidR="006F6080">
        <w:rPr>
          <w:rFonts w:ascii="Courier New" w:hAnsi="Courier New" w:cs="Courier New"/>
          <w:sz w:val="24"/>
          <w:szCs w:val="24"/>
        </w:rPr>
        <w:tab/>
      </w:r>
      <w:r w:rsidR="006F6080">
        <w:rPr>
          <w:rFonts w:ascii="Courier New" w:hAnsi="Courier New" w:cs="Courier New"/>
          <w:sz w:val="24"/>
          <w:szCs w:val="24"/>
        </w:rPr>
        <w:tab/>
        <w:t xml:space="preserve">      </w:t>
      </w:r>
      <w:r w:rsidR="00C5336B">
        <w:rPr>
          <w:rFonts w:ascii="Courier New" w:hAnsi="Courier New" w:cs="Courier New"/>
          <w:sz w:val="24"/>
          <w:szCs w:val="24"/>
        </w:rPr>
        <w:t>Yargıtay/Ceza No:</w:t>
      </w:r>
      <w:r w:rsidR="006F6080">
        <w:rPr>
          <w:rFonts w:ascii="Courier New" w:hAnsi="Courier New" w:cs="Courier New"/>
          <w:sz w:val="24"/>
          <w:szCs w:val="24"/>
        </w:rPr>
        <w:t>90/2013</w:t>
      </w:r>
      <w:r w:rsidR="00C5336B">
        <w:rPr>
          <w:rFonts w:ascii="Courier New" w:hAnsi="Courier New" w:cs="Courier New"/>
          <w:sz w:val="24"/>
          <w:szCs w:val="24"/>
        </w:rPr>
        <w:t xml:space="preserve"> </w:t>
      </w:r>
    </w:p>
    <w:p w:rsidR="00C5336B" w:rsidRDefault="006F6080" w:rsidP="00C5336B">
      <w:pPr>
        <w:rPr>
          <w:rFonts w:ascii="Courier New" w:hAnsi="Courier New" w:cs="Courier New"/>
          <w:sz w:val="24"/>
          <w:szCs w:val="24"/>
        </w:rPr>
      </w:pPr>
      <w:r>
        <w:rPr>
          <w:rFonts w:ascii="Courier New" w:hAnsi="Courier New" w:cs="Courier New"/>
          <w:sz w:val="24"/>
          <w:szCs w:val="24"/>
        </w:rPr>
        <w:t xml:space="preserve">        </w:t>
      </w:r>
      <w:r w:rsidR="00C5336B">
        <w:rPr>
          <w:rFonts w:ascii="Courier New" w:hAnsi="Courier New" w:cs="Courier New"/>
          <w:sz w:val="24"/>
          <w:szCs w:val="24"/>
        </w:rPr>
        <w:t xml:space="preserve">            </w:t>
      </w:r>
      <w:r>
        <w:rPr>
          <w:rFonts w:ascii="Courier New" w:hAnsi="Courier New" w:cs="Courier New"/>
          <w:sz w:val="24"/>
          <w:szCs w:val="24"/>
        </w:rPr>
        <w:t xml:space="preserve">    (Lefkoşa Ağır Ceza Dava No:14224/2012</w:t>
      </w:r>
      <w:r w:rsidR="00C5336B">
        <w:rPr>
          <w:rFonts w:ascii="Courier New" w:hAnsi="Courier New" w:cs="Courier New"/>
          <w:sz w:val="24"/>
          <w:szCs w:val="24"/>
        </w:rPr>
        <w:t>)</w:t>
      </w:r>
    </w:p>
    <w:p w:rsidR="00C5336B" w:rsidRDefault="00C5336B" w:rsidP="00C5336B">
      <w:pPr>
        <w:spacing w:line="360" w:lineRule="auto"/>
        <w:rPr>
          <w:rFonts w:ascii="Courier New" w:hAnsi="Courier New" w:cs="Courier New"/>
          <w:sz w:val="24"/>
          <w:szCs w:val="24"/>
        </w:rPr>
      </w:pPr>
    </w:p>
    <w:p w:rsidR="00C5336B" w:rsidRDefault="00C5336B" w:rsidP="00C5336B">
      <w:pPr>
        <w:spacing w:line="360" w:lineRule="auto"/>
        <w:rPr>
          <w:rFonts w:ascii="Courier New" w:hAnsi="Courier New" w:cs="Courier New"/>
          <w:sz w:val="24"/>
          <w:szCs w:val="24"/>
        </w:rPr>
      </w:pPr>
      <w:proofErr w:type="gramStart"/>
      <w:r>
        <w:rPr>
          <w:rFonts w:ascii="Courier New" w:hAnsi="Courier New" w:cs="Courier New"/>
          <w:sz w:val="24"/>
          <w:szCs w:val="24"/>
        </w:rPr>
        <w:t>YÜKSEK MAHKEME HUZURUNDA.</w:t>
      </w:r>
      <w:proofErr w:type="gramEnd"/>
    </w:p>
    <w:p w:rsidR="00C5336B" w:rsidRDefault="00C5336B" w:rsidP="00C5336B">
      <w:pPr>
        <w:spacing w:line="360" w:lineRule="auto"/>
        <w:rPr>
          <w:rFonts w:ascii="Courier New" w:hAnsi="Courier New" w:cs="Courier New"/>
          <w:sz w:val="24"/>
          <w:szCs w:val="24"/>
        </w:rPr>
      </w:pPr>
    </w:p>
    <w:p w:rsidR="00C5336B" w:rsidRDefault="00C5336B" w:rsidP="00C5336B">
      <w:pPr>
        <w:spacing w:line="360" w:lineRule="auto"/>
        <w:rPr>
          <w:rFonts w:ascii="Courier New" w:hAnsi="Courier New" w:cs="Courier New"/>
          <w:sz w:val="24"/>
          <w:szCs w:val="24"/>
        </w:rPr>
      </w:pPr>
      <w:r>
        <w:rPr>
          <w:rFonts w:ascii="Courier New" w:hAnsi="Courier New" w:cs="Courier New"/>
          <w:sz w:val="24"/>
          <w:szCs w:val="24"/>
        </w:rPr>
        <w:t xml:space="preserve">Mahkeme Heyeti: 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 </w:t>
      </w:r>
    </w:p>
    <w:p w:rsidR="00C5336B" w:rsidRDefault="00C5336B" w:rsidP="00C5336B">
      <w:pPr>
        <w:spacing w:line="360" w:lineRule="auto"/>
        <w:rPr>
          <w:rFonts w:ascii="Courier New" w:hAnsi="Courier New" w:cs="Courier New"/>
          <w:sz w:val="24"/>
          <w:szCs w:val="24"/>
        </w:rPr>
      </w:pPr>
      <w:r>
        <w:rPr>
          <w:rFonts w:ascii="Courier New" w:hAnsi="Courier New" w:cs="Courier New"/>
          <w:sz w:val="24"/>
          <w:szCs w:val="24"/>
        </w:rPr>
        <w:t xml:space="preserve"> </w:t>
      </w:r>
    </w:p>
    <w:p w:rsidR="00C5336B" w:rsidRDefault="00C5336B" w:rsidP="00C5336B">
      <w:pPr>
        <w:rPr>
          <w:rFonts w:ascii="Courier New" w:hAnsi="Courier New" w:cs="Courier New"/>
          <w:sz w:val="24"/>
          <w:szCs w:val="24"/>
        </w:rPr>
      </w:pPr>
      <w:r>
        <w:rPr>
          <w:rFonts w:ascii="Courier New" w:hAnsi="Courier New" w:cs="Courier New"/>
          <w:sz w:val="24"/>
          <w:szCs w:val="24"/>
        </w:rPr>
        <w:t xml:space="preserve">İstinaf eden: </w:t>
      </w:r>
      <w:r w:rsidR="006F6080">
        <w:rPr>
          <w:rFonts w:ascii="Courier New" w:hAnsi="Courier New" w:cs="Courier New"/>
          <w:sz w:val="24"/>
          <w:szCs w:val="24"/>
        </w:rPr>
        <w:t>Erol Diker, Merkezi Cezaevi, Lefkoşa.</w:t>
      </w:r>
    </w:p>
    <w:p w:rsidR="00C5336B" w:rsidRDefault="00C5336B" w:rsidP="00C5336B">
      <w:pPr>
        <w:rPr>
          <w:rFonts w:ascii="Courier New" w:hAnsi="Courier New" w:cs="Courier New"/>
          <w:sz w:val="24"/>
          <w:szCs w:val="24"/>
        </w:rPr>
      </w:pPr>
      <w:r>
        <w:rPr>
          <w:rFonts w:ascii="Courier New" w:hAnsi="Courier New" w:cs="Courier New"/>
          <w:sz w:val="24"/>
          <w:szCs w:val="24"/>
        </w:rPr>
        <w:t xml:space="preserve">   </w:t>
      </w:r>
    </w:p>
    <w:p w:rsidR="00C5336B" w:rsidRDefault="00C5336B" w:rsidP="00C5336B">
      <w:pPr>
        <w:rPr>
          <w:rFonts w:ascii="Courier New" w:hAnsi="Courier New" w:cs="Courier New"/>
          <w:sz w:val="24"/>
          <w:szCs w:val="24"/>
        </w:rPr>
      </w:pPr>
      <w:r>
        <w:rPr>
          <w:rFonts w:ascii="Courier New" w:hAnsi="Courier New" w:cs="Courier New"/>
          <w:sz w:val="24"/>
          <w:szCs w:val="24"/>
        </w:rPr>
        <w:t xml:space="preserve">                                                 (Sanık)</w:t>
      </w:r>
    </w:p>
    <w:p w:rsidR="00C5336B" w:rsidRDefault="00C5336B" w:rsidP="00C5336B">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C5336B" w:rsidRDefault="00C5336B" w:rsidP="00C5336B">
      <w:pPr>
        <w:rPr>
          <w:rFonts w:ascii="Courier New" w:hAnsi="Courier New" w:cs="Courier New"/>
          <w:sz w:val="24"/>
          <w:szCs w:val="24"/>
        </w:rPr>
      </w:pPr>
    </w:p>
    <w:p w:rsidR="00C5336B" w:rsidRDefault="00C5336B" w:rsidP="00C5336B">
      <w:pPr>
        <w:rPr>
          <w:rFonts w:ascii="Courier New" w:hAnsi="Courier New" w:cs="Courier New"/>
          <w:sz w:val="24"/>
          <w:szCs w:val="24"/>
        </w:rPr>
      </w:pPr>
    </w:p>
    <w:p w:rsidR="00C5336B" w:rsidRDefault="00C5336B" w:rsidP="00C5336B">
      <w:pPr>
        <w:rPr>
          <w:rFonts w:ascii="Courier New" w:hAnsi="Courier New" w:cs="Courier New"/>
          <w:sz w:val="24"/>
          <w:szCs w:val="24"/>
        </w:rPr>
      </w:pPr>
      <w:r>
        <w:rPr>
          <w:rFonts w:ascii="Courier New" w:hAnsi="Courier New" w:cs="Courier New"/>
          <w:sz w:val="24"/>
          <w:szCs w:val="24"/>
        </w:rPr>
        <w:t>Aleyhine istinaf edilen: KKTC Başsavcısı, Lefkoşa</w:t>
      </w:r>
    </w:p>
    <w:p w:rsidR="00C5336B" w:rsidRDefault="00C5336B" w:rsidP="00C5336B">
      <w:pPr>
        <w:rPr>
          <w:rFonts w:ascii="Courier New" w:hAnsi="Courier New" w:cs="Courier New"/>
          <w:sz w:val="24"/>
          <w:szCs w:val="24"/>
        </w:rPr>
      </w:pPr>
    </w:p>
    <w:p w:rsidR="00C5336B" w:rsidRDefault="00C5336B" w:rsidP="00C5336B">
      <w:pPr>
        <w:rPr>
          <w:rFonts w:ascii="Courier New" w:hAnsi="Courier New" w:cs="Courier New"/>
          <w:sz w:val="24"/>
          <w:szCs w:val="24"/>
        </w:rPr>
      </w:pPr>
      <w:r>
        <w:rPr>
          <w:rFonts w:ascii="Courier New" w:hAnsi="Courier New" w:cs="Courier New"/>
          <w:sz w:val="24"/>
          <w:szCs w:val="24"/>
        </w:rPr>
        <w:t xml:space="preserve">                                         (Davayı İkame Eden) </w:t>
      </w:r>
    </w:p>
    <w:p w:rsidR="00C5336B" w:rsidRDefault="00C5336B" w:rsidP="00C5336B">
      <w:pPr>
        <w:rPr>
          <w:rFonts w:ascii="Courier New" w:hAnsi="Courier New" w:cs="Courier New"/>
          <w:sz w:val="24"/>
          <w:szCs w:val="24"/>
        </w:rPr>
      </w:pPr>
      <w:r>
        <w:rPr>
          <w:rFonts w:ascii="Courier New" w:hAnsi="Courier New" w:cs="Courier New"/>
          <w:sz w:val="24"/>
          <w:szCs w:val="24"/>
        </w:rPr>
        <w:t xml:space="preserve">         </w:t>
      </w:r>
    </w:p>
    <w:p w:rsidR="00C5336B" w:rsidRDefault="00C5336B" w:rsidP="00C5336B">
      <w:pPr>
        <w:rPr>
          <w:rFonts w:ascii="Courier New" w:hAnsi="Courier New" w:cs="Courier New"/>
          <w:sz w:val="24"/>
          <w:szCs w:val="24"/>
        </w:rPr>
      </w:pPr>
    </w:p>
    <w:p w:rsidR="00C5336B" w:rsidRDefault="00C5336B" w:rsidP="00C5336B">
      <w:pPr>
        <w:rPr>
          <w:rFonts w:ascii="Courier New" w:hAnsi="Courier New" w:cs="Courier New"/>
          <w:sz w:val="24"/>
          <w:szCs w:val="24"/>
        </w:rPr>
      </w:pPr>
      <w:r>
        <w:rPr>
          <w:rFonts w:ascii="Courier New" w:hAnsi="Courier New" w:cs="Courier New"/>
          <w:sz w:val="24"/>
          <w:szCs w:val="24"/>
        </w:rPr>
        <w:t xml:space="preserve">                                              A r a s ı n d a. </w:t>
      </w:r>
    </w:p>
    <w:p w:rsidR="00C5336B" w:rsidRDefault="00C5336B" w:rsidP="00C5336B">
      <w:pPr>
        <w:rPr>
          <w:rFonts w:ascii="Courier New" w:hAnsi="Courier New" w:cs="Courier New"/>
          <w:sz w:val="24"/>
          <w:szCs w:val="24"/>
        </w:rPr>
      </w:pPr>
    </w:p>
    <w:p w:rsidR="00C5336B" w:rsidRDefault="00C5336B" w:rsidP="00C5336B">
      <w:pPr>
        <w:spacing w:line="360" w:lineRule="auto"/>
        <w:rPr>
          <w:rFonts w:ascii="Courier New" w:hAnsi="Courier New" w:cs="Courier New"/>
          <w:sz w:val="24"/>
          <w:szCs w:val="24"/>
        </w:rPr>
      </w:pPr>
      <w:r>
        <w:rPr>
          <w:rFonts w:ascii="Courier New" w:hAnsi="Courier New" w:cs="Courier New"/>
          <w:sz w:val="24"/>
          <w:szCs w:val="24"/>
        </w:rPr>
        <w:t>İstinaf eden namına: Avukat Özkul Özdevim</w:t>
      </w:r>
    </w:p>
    <w:p w:rsidR="007547DB" w:rsidRDefault="00C5336B" w:rsidP="007547DB">
      <w:pPr>
        <w:ind w:right="-142"/>
        <w:rPr>
          <w:rFonts w:ascii="Courier New" w:hAnsi="Courier New" w:cs="Courier New"/>
          <w:sz w:val="24"/>
          <w:szCs w:val="24"/>
        </w:rPr>
      </w:pPr>
      <w:r>
        <w:rPr>
          <w:rFonts w:ascii="Courier New" w:hAnsi="Courier New" w:cs="Courier New"/>
          <w:sz w:val="24"/>
          <w:szCs w:val="24"/>
        </w:rPr>
        <w:t>Aleyhine isti</w:t>
      </w:r>
      <w:r w:rsidR="00F83A45">
        <w:rPr>
          <w:rFonts w:ascii="Courier New" w:hAnsi="Courier New" w:cs="Courier New"/>
          <w:sz w:val="24"/>
          <w:szCs w:val="24"/>
        </w:rPr>
        <w:t>naf edilen n</w:t>
      </w:r>
      <w:r w:rsidR="007547DB">
        <w:rPr>
          <w:rFonts w:ascii="Courier New" w:hAnsi="Courier New" w:cs="Courier New"/>
          <w:sz w:val="24"/>
          <w:szCs w:val="24"/>
        </w:rPr>
        <w:t>amına: Başsavcı Yardımcısı</w:t>
      </w:r>
      <w:r>
        <w:rPr>
          <w:rFonts w:ascii="Courier New" w:hAnsi="Courier New" w:cs="Courier New"/>
          <w:sz w:val="24"/>
          <w:szCs w:val="24"/>
        </w:rPr>
        <w:t xml:space="preserve"> Ahmet </w:t>
      </w:r>
      <w:r w:rsidR="007547DB">
        <w:rPr>
          <w:rFonts w:ascii="Courier New" w:hAnsi="Courier New" w:cs="Courier New"/>
          <w:sz w:val="24"/>
          <w:szCs w:val="24"/>
        </w:rPr>
        <w:t>Varol</w:t>
      </w:r>
    </w:p>
    <w:p w:rsidR="00C5336B" w:rsidRDefault="007547DB" w:rsidP="007547DB">
      <w:pPr>
        <w:rPr>
          <w:rFonts w:ascii="Courier New" w:hAnsi="Courier New" w:cs="Courier New"/>
          <w:sz w:val="24"/>
          <w:szCs w:val="24"/>
        </w:rPr>
      </w:pPr>
      <w:r>
        <w:rPr>
          <w:rFonts w:ascii="Courier New" w:hAnsi="Courier New" w:cs="Courier New"/>
          <w:sz w:val="24"/>
          <w:szCs w:val="24"/>
        </w:rPr>
        <w:t xml:space="preserve">                               </w:t>
      </w:r>
    </w:p>
    <w:p w:rsidR="00C5336B" w:rsidRDefault="00C5336B" w:rsidP="00C5336B">
      <w:pPr>
        <w:spacing w:line="360" w:lineRule="auto"/>
        <w:rPr>
          <w:rFonts w:ascii="Courier New" w:hAnsi="Courier New" w:cs="Courier New"/>
          <w:sz w:val="24"/>
          <w:szCs w:val="24"/>
        </w:rPr>
      </w:pPr>
    </w:p>
    <w:p w:rsidR="00C5336B" w:rsidRDefault="00F83A45" w:rsidP="00C5336B">
      <w:pPr>
        <w:spacing w:line="360" w:lineRule="auto"/>
        <w:rPr>
          <w:rFonts w:ascii="Courier New" w:hAnsi="Courier New" w:cs="Courier New"/>
          <w:sz w:val="24"/>
          <w:szCs w:val="24"/>
        </w:rPr>
      </w:pPr>
      <w:r>
        <w:rPr>
          <w:rFonts w:ascii="Courier New" w:hAnsi="Courier New" w:cs="Courier New"/>
          <w:sz w:val="24"/>
          <w:szCs w:val="24"/>
        </w:rPr>
        <w:t>Lefkoşa</w:t>
      </w:r>
      <w:r w:rsidR="00C5336B">
        <w:rPr>
          <w:rFonts w:ascii="Courier New" w:hAnsi="Courier New" w:cs="Courier New"/>
          <w:sz w:val="24"/>
          <w:szCs w:val="24"/>
        </w:rPr>
        <w:t xml:space="preserve"> Ağır Cez</w:t>
      </w:r>
      <w:r>
        <w:rPr>
          <w:rFonts w:ascii="Courier New" w:hAnsi="Courier New" w:cs="Courier New"/>
          <w:sz w:val="24"/>
          <w:szCs w:val="24"/>
        </w:rPr>
        <w:t xml:space="preserve">a Mahkemesi Başkanı Bahar Saner, Kıdemli Yargıç </w:t>
      </w:r>
      <w:proofErr w:type="spellStart"/>
      <w:r>
        <w:rPr>
          <w:rFonts w:ascii="Courier New" w:hAnsi="Courier New" w:cs="Courier New"/>
          <w:sz w:val="24"/>
          <w:szCs w:val="24"/>
        </w:rPr>
        <w:t>Nüvit</w:t>
      </w:r>
      <w:proofErr w:type="spellEnd"/>
      <w:r>
        <w:rPr>
          <w:rFonts w:ascii="Courier New" w:hAnsi="Courier New" w:cs="Courier New"/>
          <w:sz w:val="24"/>
          <w:szCs w:val="24"/>
        </w:rPr>
        <w:t xml:space="preserve"> Gazi ve Yargıç Musa Avcıoğlu’nun, 14</w:t>
      </w:r>
      <w:r w:rsidR="00C5336B">
        <w:rPr>
          <w:rFonts w:ascii="Courier New" w:hAnsi="Courier New" w:cs="Courier New"/>
          <w:sz w:val="24"/>
          <w:szCs w:val="24"/>
        </w:rPr>
        <w:t>22</w:t>
      </w:r>
      <w:r>
        <w:rPr>
          <w:rFonts w:ascii="Courier New" w:hAnsi="Courier New" w:cs="Courier New"/>
          <w:sz w:val="24"/>
          <w:szCs w:val="24"/>
        </w:rPr>
        <w:t>4/2012 sayılı davada, 6.8.2013</w:t>
      </w:r>
      <w:r w:rsidR="00C5336B">
        <w:rPr>
          <w:rFonts w:ascii="Courier New" w:hAnsi="Courier New" w:cs="Courier New"/>
          <w:sz w:val="24"/>
          <w:szCs w:val="24"/>
        </w:rPr>
        <w:t xml:space="preserve"> tarihinde verdiği karara karşı, Sanık tarafından yapılan istinaftır.</w:t>
      </w:r>
    </w:p>
    <w:p w:rsidR="00C5336B" w:rsidRDefault="00C5336B" w:rsidP="00C5336B">
      <w:pPr>
        <w:rPr>
          <w:rFonts w:ascii="Courier New" w:hAnsi="Courier New" w:cs="Courier New"/>
          <w:sz w:val="24"/>
          <w:szCs w:val="24"/>
        </w:rPr>
      </w:pPr>
    </w:p>
    <w:p w:rsidR="00C5336B" w:rsidRDefault="00C5336B" w:rsidP="00C5336B">
      <w:pPr>
        <w:jc w:val="center"/>
        <w:rPr>
          <w:rFonts w:ascii="Courier New" w:hAnsi="Courier New" w:cs="Courier New"/>
          <w:sz w:val="24"/>
          <w:szCs w:val="24"/>
        </w:rPr>
      </w:pPr>
      <w:r>
        <w:rPr>
          <w:rFonts w:ascii="Courier New" w:hAnsi="Courier New" w:cs="Courier New"/>
          <w:sz w:val="24"/>
          <w:szCs w:val="24"/>
        </w:rPr>
        <w:t xml:space="preserve">------------  </w:t>
      </w:r>
    </w:p>
    <w:p w:rsidR="00C5336B" w:rsidRDefault="00C5336B" w:rsidP="00C5336B">
      <w:pPr>
        <w:jc w:val="center"/>
        <w:rPr>
          <w:rFonts w:ascii="Courier New" w:hAnsi="Courier New" w:cs="Courier New"/>
          <w:sz w:val="24"/>
          <w:szCs w:val="24"/>
        </w:rPr>
      </w:pPr>
    </w:p>
    <w:p w:rsidR="00C5336B" w:rsidRDefault="00C5336B" w:rsidP="00C5336B">
      <w:pPr>
        <w:jc w:val="center"/>
        <w:rPr>
          <w:rFonts w:ascii="Courier New" w:hAnsi="Courier New" w:cs="Courier New"/>
          <w:sz w:val="24"/>
          <w:szCs w:val="24"/>
        </w:rPr>
      </w:pPr>
    </w:p>
    <w:p w:rsidR="00C5336B" w:rsidRDefault="00C5336B" w:rsidP="00C5336B">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C5336B" w:rsidRDefault="00C5336B" w:rsidP="00C5336B">
      <w:pPr>
        <w:jc w:val="center"/>
        <w:rPr>
          <w:rFonts w:ascii="Courier New" w:hAnsi="Courier New" w:cs="Courier New"/>
          <w:b/>
          <w:sz w:val="24"/>
          <w:szCs w:val="24"/>
          <w:u w:val="single"/>
        </w:rPr>
      </w:pPr>
    </w:p>
    <w:p w:rsidR="00C5336B" w:rsidRDefault="00C5336B" w:rsidP="00C5336B">
      <w:pPr>
        <w:jc w:val="center"/>
        <w:rPr>
          <w:rFonts w:ascii="Courier New" w:hAnsi="Courier New" w:cs="Courier New"/>
          <w:b/>
          <w:sz w:val="24"/>
          <w:szCs w:val="24"/>
          <w:u w:val="single"/>
        </w:rPr>
      </w:pPr>
    </w:p>
    <w:p w:rsidR="00C5336B" w:rsidRDefault="00C5336B" w:rsidP="003E3311">
      <w:pPr>
        <w:spacing w:line="360" w:lineRule="auto"/>
        <w:jc w:val="both"/>
        <w:rPr>
          <w:rFonts w:ascii="Courier New" w:hAnsi="Courier New" w:cs="Courier New"/>
        </w:rPr>
      </w:pPr>
      <w:r>
        <w:rPr>
          <w:rFonts w:ascii="Courier New" w:hAnsi="Courier New" w:cs="Courier New"/>
          <w:sz w:val="24"/>
          <w:szCs w:val="24"/>
          <w:u w:val="single"/>
        </w:rPr>
        <w:t xml:space="preserve">Bertan </w:t>
      </w:r>
      <w:proofErr w:type="spellStart"/>
      <w:r>
        <w:rPr>
          <w:rFonts w:ascii="Courier New" w:hAnsi="Courier New" w:cs="Courier New"/>
          <w:sz w:val="24"/>
          <w:szCs w:val="24"/>
          <w:u w:val="single"/>
        </w:rPr>
        <w:t>Özerdağ</w:t>
      </w:r>
      <w:proofErr w:type="spellEnd"/>
      <w:r>
        <w:rPr>
          <w:rFonts w:ascii="Courier New" w:hAnsi="Courier New" w:cs="Courier New"/>
          <w:sz w:val="24"/>
          <w:szCs w:val="24"/>
        </w:rPr>
        <w:t xml:space="preserve">: Bu istinafta, Mahkemenin hükmünü,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r>
        <w:rPr>
          <w:rFonts w:ascii="Courier New" w:hAnsi="Courier New" w:cs="Courier New"/>
        </w:rPr>
        <w:t>.</w:t>
      </w:r>
    </w:p>
    <w:p w:rsidR="00C5336B" w:rsidRDefault="00C5336B" w:rsidP="003E3311">
      <w:pPr>
        <w:spacing w:line="360" w:lineRule="auto"/>
        <w:jc w:val="both"/>
        <w:rPr>
          <w:rFonts w:ascii="Courier New" w:hAnsi="Courier New" w:cs="Courier New"/>
        </w:rPr>
      </w:pPr>
    </w:p>
    <w:p w:rsidR="0018327F" w:rsidRDefault="00C5336B" w:rsidP="003E3311">
      <w:pPr>
        <w:spacing w:line="360" w:lineRule="auto"/>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Pr>
          <w:rFonts w:ascii="Courier New" w:hAnsi="Courier New" w:cs="Courier New"/>
          <w:sz w:val="24"/>
          <w:szCs w:val="24"/>
          <w:u w:val="single"/>
        </w:rPr>
        <w:t>Çağdal</w:t>
      </w:r>
      <w:proofErr w:type="spellEnd"/>
      <w:r>
        <w:rPr>
          <w:rFonts w:ascii="Courier New" w:hAnsi="Courier New" w:cs="Courier New"/>
          <w:sz w:val="24"/>
          <w:szCs w:val="24"/>
        </w:rPr>
        <w:t xml:space="preserve">: İstinaf Eden </w:t>
      </w:r>
      <w:r w:rsidR="00F83A45">
        <w:rPr>
          <w:rFonts w:ascii="Courier New" w:hAnsi="Courier New" w:cs="Courier New"/>
          <w:sz w:val="24"/>
          <w:szCs w:val="24"/>
        </w:rPr>
        <w:t xml:space="preserve">Sanık </w:t>
      </w:r>
      <w:r>
        <w:rPr>
          <w:rFonts w:ascii="Courier New" w:hAnsi="Courier New" w:cs="Courier New"/>
          <w:sz w:val="24"/>
          <w:szCs w:val="24"/>
        </w:rPr>
        <w:t xml:space="preserve">(bundan böyle </w:t>
      </w:r>
      <w:r w:rsidR="00F83A45">
        <w:rPr>
          <w:rFonts w:ascii="Courier New" w:hAnsi="Courier New" w:cs="Courier New"/>
          <w:sz w:val="24"/>
          <w:szCs w:val="24"/>
        </w:rPr>
        <w:t xml:space="preserve">sadece </w:t>
      </w:r>
      <w:r>
        <w:rPr>
          <w:rFonts w:ascii="Courier New" w:hAnsi="Courier New" w:cs="Courier New"/>
          <w:sz w:val="24"/>
          <w:szCs w:val="24"/>
        </w:rPr>
        <w:t>Sanık olarak anıla</w:t>
      </w:r>
      <w:r w:rsidR="00F83A45">
        <w:rPr>
          <w:rFonts w:ascii="Courier New" w:hAnsi="Courier New" w:cs="Courier New"/>
          <w:sz w:val="24"/>
          <w:szCs w:val="24"/>
        </w:rPr>
        <w:t xml:space="preserve">caktır) </w:t>
      </w:r>
      <w:r>
        <w:rPr>
          <w:rFonts w:ascii="Courier New" w:hAnsi="Courier New" w:cs="Courier New"/>
          <w:sz w:val="24"/>
          <w:szCs w:val="24"/>
        </w:rPr>
        <w:t>aleyhine İddia Makamı tarafından, tadil edilmiş iddianame tahtında 13 dava getirilmiştir. Şöyle ki;</w:t>
      </w:r>
    </w:p>
    <w:p w:rsidR="00C5336B" w:rsidRDefault="00C5336B" w:rsidP="003E3311">
      <w:pPr>
        <w:spacing w:line="360" w:lineRule="auto"/>
        <w:jc w:val="both"/>
        <w:rPr>
          <w:rFonts w:ascii="Courier New" w:hAnsi="Courier New" w:cs="Courier New"/>
          <w:sz w:val="24"/>
          <w:szCs w:val="24"/>
        </w:rPr>
      </w:pPr>
    </w:p>
    <w:p w:rsidR="00783B23" w:rsidRDefault="00E068B6" w:rsidP="00783B23">
      <w:pPr>
        <w:jc w:val="both"/>
        <w:rPr>
          <w:rFonts w:ascii="Courier New" w:hAnsi="Courier New" w:cs="Courier New"/>
          <w:sz w:val="24"/>
          <w:szCs w:val="24"/>
        </w:rPr>
      </w:pPr>
      <w:r>
        <w:rPr>
          <w:rFonts w:ascii="Courier New" w:hAnsi="Courier New" w:cs="Courier New"/>
          <w:sz w:val="24"/>
          <w:szCs w:val="24"/>
        </w:rPr>
        <w:lastRenderedPageBreak/>
        <w:tab/>
        <w:t xml:space="preserve">1.dava: 3/62 </w:t>
      </w:r>
      <w:r w:rsidR="00A16E8E">
        <w:rPr>
          <w:rFonts w:ascii="Courier New" w:hAnsi="Courier New" w:cs="Courier New"/>
          <w:sz w:val="24"/>
          <w:szCs w:val="24"/>
        </w:rPr>
        <w:t>ve 22/89 sayılı Yasalar ile tadil olunan</w:t>
      </w:r>
      <w:r w:rsidR="00783B23">
        <w:rPr>
          <w:rFonts w:ascii="Courier New" w:hAnsi="Courier New" w:cs="Courier New"/>
          <w:sz w:val="24"/>
          <w:szCs w:val="24"/>
        </w:rPr>
        <w:t xml:space="preserve"> </w:t>
      </w:r>
      <w:r w:rsidR="00A16E8E">
        <w:rPr>
          <w:rFonts w:ascii="Courier New" w:hAnsi="Courier New" w:cs="Courier New"/>
          <w:sz w:val="24"/>
          <w:szCs w:val="24"/>
        </w:rPr>
        <w:t xml:space="preserve"> </w:t>
      </w:r>
    </w:p>
    <w:p w:rsidR="00C5336B" w:rsidRDefault="00A16E8E" w:rsidP="00783B23">
      <w:pPr>
        <w:ind w:left="1875"/>
        <w:jc w:val="both"/>
        <w:rPr>
          <w:rFonts w:ascii="Courier New" w:hAnsi="Courier New" w:cs="Courier New"/>
          <w:sz w:val="24"/>
          <w:szCs w:val="24"/>
        </w:rPr>
      </w:pPr>
      <w:r>
        <w:rPr>
          <w:rFonts w:ascii="Courier New" w:hAnsi="Courier New" w:cs="Courier New"/>
          <w:sz w:val="24"/>
          <w:szCs w:val="24"/>
        </w:rPr>
        <w:t>Fasıl 154 Ceza Yasası’nın</w:t>
      </w:r>
      <w:r w:rsidR="00783B23">
        <w:rPr>
          <w:rFonts w:ascii="Courier New" w:hAnsi="Courier New" w:cs="Courier New"/>
          <w:sz w:val="24"/>
          <w:szCs w:val="24"/>
        </w:rPr>
        <w:t xml:space="preserve"> 203</w:t>
      </w:r>
      <w:r w:rsidR="007547DB">
        <w:rPr>
          <w:rFonts w:ascii="Courier New" w:hAnsi="Courier New" w:cs="Courier New"/>
          <w:sz w:val="24"/>
          <w:szCs w:val="24"/>
        </w:rPr>
        <w:t>.</w:t>
      </w:r>
      <w:r w:rsidR="00783B23">
        <w:rPr>
          <w:rFonts w:ascii="Courier New" w:hAnsi="Courier New" w:cs="Courier New"/>
          <w:sz w:val="24"/>
          <w:szCs w:val="24"/>
        </w:rPr>
        <w:t xml:space="preserve"> ve 204</w:t>
      </w:r>
      <w:r>
        <w:rPr>
          <w:rFonts w:ascii="Courier New" w:hAnsi="Courier New" w:cs="Courier New"/>
          <w:sz w:val="24"/>
          <w:szCs w:val="24"/>
        </w:rPr>
        <w:t xml:space="preserve">. </w:t>
      </w:r>
      <w:r w:rsidR="007547DB">
        <w:rPr>
          <w:rFonts w:ascii="Courier New" w:hAnsi="Courier New" w:cs="Courier New"/>
          <w:sz w:val="24"/>
          <w:szCs w:val="24"/>
        </w:rPr>
        <w:t>m</w:t>
      </w:r>
      <w:r>
        <w:rPr>
          <w:rFonts w:ascii="Courier New" w:hAnsi="Courier New" w:cs="Courier New"/>
          <w:sz w:val="24"/>
          <w:szCs w:val="24"/>
        </w:rPr>
        <w:t>addeleri</w:t>
      </w:r>
      <w:r w:rsidR="007547DB">
        <w:rPr>
          <w:rFonts w:ascii="Courier New" w:hAnsi="Courier New" w:cs="Courier New"/>
          <w:sz w:val="24"/>
          <w:szCs w:val="24"/>
        </w:rPr>
        <w:t xml:space="preserve">-ne </w:t>
      </w:r>
      <w:r>
        <w:rPr>
          <w:rFonts w:ascii="Courier New" w:hAnsi="Courier New" w:cs="Courier New"/>
          <w:sz w:val="24"/>
          <w:szCs w:val="24"/>
        </w:rPr>
        <w:t>aykırı,</w:t>
      </w:r>
      <w:r w:rsidR="00783B23">
        <w:rPr>
          <w:rFonts w:ascii="Courier New" w:hAnsi="Courier New" w:cs="Courier New"/>
          <w:sz w:val="24"/>
          <w:szCs w:val="24"/>
        </w:rPr>
        <w:t xml:space="preserve"> </w:t>
      </w:r>
      <w:proofErr w:type="gramStart"/>
      <w:r w:rsidR="00783B23">
        <w:rPr>
          <w:rFonts w:ascii="Courier New" w:hAnsi="Courier New" w:cs="Courier New"/>
          <w:sz w:val="24"/>
          <w:szCs w:val="24"/>
        </w:rPr>
        <w:t>6/4/2012</w:t>
      </w:r>
      <w:proofErr w:type="gramEnd"/>
      <w:r w:rsidR="007547DB">
        <w:rPr>
          <w:rFonts w:ascii="Courier New" w:hAnsi="Courier New" w:cs="Courier New"/>
          <w:sz w:val="24"/>
          <w:szCs w:val="24"/>
        </w:rPr>
        <w:t xml:space="preserve"> - 7/4/2012 </w:t>
      </w:r>
      <w:r>
        <w:rPr>
          <w:rFonts w:ascii="Courier New" w:hAnsi="Courier New" w:cs="Courier New"/>
          <w:sz w:val="24"/>
          <w:szCs w:val="24"/>
        </w:rPr>
        <w:t xml:space="preserve">tarihlerinde Lefkoşa’ya bağlı </w:t>
      </w:r>
      <w:proofErr w:type="spellStart"/>
      <w:r>
        <w:rPr>
          <w:rFonts w:ascii="Courier New" w:hAnsi="Courier New" w:cs="Courier New"/>
          <w:sz w:val="24"/>
          <w:szCs w:val="24"/>
        </w:rPr>
        <w:t>Haspolat’ta</w:t>
      </w:r>
      <w:proofErr w:type="spellEnd"/>
      <w:r>
        <w:rPr>
          <w:rFonts w:ascii="Courier New" w:hAnsi="Courier New" w:cs="Courier New"/>
          <w:sz w:val="24"/>
          <w:szCs w:val="24"/>
        </w:rPr>
        <w:t xml:space="preserve"> Tüfekçi Yaşam</w:t>
      </w:r>
      <w:r w:rsidR="007547DB">
        <w:rPr>
          <w:rFonts w:ascii="Courier New" w:hAnsi="Courier New" w:cs="Courier New"/>
          <w:sz w:val="24"/>
          <w:szCs w:val="24"/>
        </w:rPr>
        <w:t xml:space="preserve"> Sitesi 4/1 adresindeki ikametgâ</w:t>
      </w:r>
      <w:r>
        <w:rPr>
          <w:rFonts w:ascii="Courier New" w:hAnsi="Courier New" w:cs="Courier New"/>
          <w:sz w:val="24"/>
          <w:szCs w:val="24"/>
        </w:rPr>
        <w:t>hında taammüden kanuna aykırı f</w:t>
      </w:r>
      <w:r w:rsidR="007547DB">
        <w:rPr>
          <w:rFonts w:ascii="Courier New" w:hAnsi="Courier New" w:cs="Courier New"/>
          <w:sz w:val="24"/>
          <w:szCs w:val="24"/>
        </w:rPr>
        <w:t xml:space="preserve">iil ile 7 yaşındaki oğlu </w:t>
      </w:r>
      <w:proofErr w:type="spellStart"/>
      <w:r w:rsidR="007547DB">
        <w:rPr>
          <w:rFonts w:ascii="Courier New" w:hAnsi="Courier New" w:cs="Courier New"/>
          <w:sz w:val="24"/>
          <w:szCs w:val="24"/>
        </w:rPr>
        <w:t>M.D</w:t>
      </w:r>
      <w:r>
        <w:rPr>
          <w:rFonts w:ascii="Courier New" w:hAnsi="Courier New" w:cs="Courier New"/>
          <w:sz w:val="24"/>
          <w:szCs w:val="24"/>
        </w:rPr>
        <w:t>’</w:t>
      </w:r>
      <w:r w:rsidR="007547DB">
        <w:rPr>
          <w:rFonts w:ascii="Courier New" w:hAnsi="Courier New" w:cs="Courier New"/>
          <w:sz w:val="24"/>
          <w:szCs w:val="24"/>
        </w:rPr>
        <w:t>y</w:t>
      </w:r>
      <w:r w:rsidR="00783B23">
        <w:rPr>
          <w:rFonts w:ascii="Courier New" w:hAnsi="Courier New" w:cs="Courier New"/>
          <w:sz w:val="24"/>
          <w:szCs w:val="24"/>
        </w:rPr>
        <w:t>i</w:t>
      </w:r>
      <w:proofErr w:type="spellEnd"/>
      <w:r w:rsidR="007547DB">
        <w:rPr>
          <w:rFonts w:ascii="Courier New" w:hAnsi="Courier New" w:cs="Courier New"/>
          <w:sz w:val="24"/>
          <w:szCs w:val="24"/>
        </w:rPr>
        <w:t>,</w:t>
      </w:r>
      <w:r>
        <w:rPr>
          <w:rFonts w:ascii="Courier New" w:hAnsi="Courier New" w:cs="Courier New"/>
          <w:sz w:val="24"/>
          <w:szCs w:val="24"/>
        </w:rPr>
        <w:t xml:space="preserve"> ciddi şekilde darp ederek </w:t>
      </w:r>
      <w:r w:rsidR="00783B23">
        <w:rPr>
          <w:rFonts w:ascii="Courier New" w:hAnsi="Courier New" w:cs="Courier New"/>
          <w:sz w:val="24"/>
          <w:szCs w:val="24"/>
        </w:rPr>
        <w:t>boğazını elleri ile sıkıp yüzüne yastık bastırmak su</w:t>
      </w:r>
      <w:r w:rsidR="007547DB">
        <w:rPr>
          <w:rFonts w:ascii="Courier New" w:hAnsi="Courier New" w:cs="Courier New"/>
          <w:sz w:val="24"/>
          <w:szCs w:val="24"/>
        </w:rPr>
        <w:t>retiyle mezkû</w:t>
      </w:r>
      <w:r w:rsidR="00783B23">
        <w:rPr>
          <w:rFonts w:ascii="Courier New" w:hAnsi="Courier New" w:cs="Courier New"/>
          <w:sz w:val="24"/>
          <w:szCs w:val="24"/>
        </w:rPr>
        <w:t>r şahsın ölümüne sebep olmak.</w:t>
      </w:r>
    </w:p>
    <w:p w:rsidR="00783B23" w:rsidRDefault="00783B23" w:rsidP="00783B23">
      <w:pPr>
        <w:jc w:val="both"/>
        <w:rPr>
          <w:rFonts w:ascii="Courier New" w:hAnsi="Courier New" w:cs="Courier New"/>
          <w:sz w:val="24"/>
          <w:szCs w:val="24"/>
        </w:rPr>
      </w:pPr>
      <w:r>
        <w:rPr>
          <w:rFonts w:ascii="Courier New" w:hAnsi="Courier New" w:cs="Courier New"/>
          <w:sz w:val="24"/>
          <w:szCs w:val="24"/>
        </w:rPr>
        <w:t xml:space="preserve">     </w:t>
      </w:r>
    </w:p>
    <w:p w:rsidR="00783B23" w:rsidRDefault="00783B23" w:rsidP="00783B23">
      <w:pPr>
        <w:jc w:val="both"/>
        <w:rPr>
          <w:rFonts w:ascii="Courier New" w:hAnsi="Courier New" w:cs="Courier New"/>
          <w:sz w:val="24"/>
          <w:szCs w:val="24"/>
        </w:rPr>
      </w:pPr>
      <w:r>
        <w:rPr>
          <w:rFonts w:ascii="Courier New" w:hAnsi="Courier New" w:cs="Courier New"/>
          <w:sz w:val="24"/>
          <w:szCs w:val="24"/>
        </w:rPr>
        <w:t xml:space="preserve">     2.dava: Fasıl 154 Ceza Yasası’nın 174. maddesine aykırı, </w:t>
      </w:r>
    </w:p>
    <w:p w:rsidR="00783B23" w:rsidRDefault="00783B23" w:rsidP="00783B23">
      <w:pPr>
        <w:jc w:val="both"/>
        <w:rPr>
          <w:rFonts w:ascii="Courier New" w:hAnsi="Courier New" w:cs="Courier New"/>
          <w:sz w:val="24"/>
          <w:szCs w:val="24"/>
        </w:rPr>
      </w:pPr>
      <w:r>
        <w:rPr>
          <w:rFonts w:ascii="Courier New" w:hAnsi="Courier New" w:cs="Courier New"/>
          <w:sz w:val="24"/>
          <w:szCs w:val="24"/>
        </w:rPr>
        <w:t xml:space="preserve">             2012 yılı Mart ayı içerisinde iddia makamınca tam </w:t>
      </w:r>
    </w:p>
    <w:p w:rsidR="00783B23" w:rsidRDefault="00783B23"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tespit edilemeyen bir tarihte ve 1. davada </w:t>
      </w:r>
    </w:p>
    <w:p w:rsidR="00B33D5E" w:rsidRDefault="00783B23"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belirtilen</w:t>
      </w:r>
      <w:proofErr w:type="gramEnd"/>
      <w:r>
        <w:rPr>
          <w:rFonts w:ascii="Courier New" w:hAnsi="Courier New" w:cs="Courier New"/>
          <w:sz w:val="24"/>
          <w:szCs w:val="24"/>
        </w:rPr>
        <w:t xml:space="preserve"> mahalde şiddet kullanarak 13 yaşından </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sidR="00783B23">
        <w:rPr>
          <w:rFonts w:ascii="Courier New" w:hAnsi="Courier New" w:cs="Courier New"/>
          <w:sz w:val="24"/>
          <w:szCs w:val="24"/>
        </w:rPr>
        <w:t>küçük</w:t>
      </w:r>
      <w:proofErr w:type="gramEnd"/>
      <w:r w:rsidR="00783B23">
        <w:rPr>
          <w:rFonts w:ascii="Courier New" w:hAnsi="Courier New" w:cs="Courier New"/>
          <w:sz w:val="24"/>
          <w:szCs w:val="24"/>
        </w:rPr>
        <w:t xml:space="preserve"> yani 6/12/2005 doğumlu oğlu Mustafa Diker </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sidR="0090092C">
        <w:rPr>
          <w:rFonts w:ascii="Courier New" w:hAnsi="Courier New" w:cs="Courier New"/>
          <w:sz w:val="24"/>
          <w:szCs w:val="24"/>
        </w:rPr>
        <w:t>ile</w:t>
      </w:r>
      <w:proofErr w:type="gramEnd"/>
      <w:r w:rsidR="0090092C">
        <w:rPr>
          <w:rFonts w:ascii="Courier New" w:hAnsi="Courier New" w:cs="Courier New"/>
          <w:sz w:val="24"/>
          <w:szCs w:val="24"/>
        </w:rPr>
        <w:t xml:space="preserve"> erkeklik organını </w:t>
      </w:r>
      <w:proofErr w:type="spellStart"/>
      <w:r w:rsidR="0090092C">
        <w:rPr>
          <w:rFonts w:ascii="Courier New" w:hAnsi="Courier New" w:cs="Courier New"/>
          <w:sz w:val="24"/>
          <w:szCs w:val="24"/>
        </w:rPr>
        <w:t>M.D</w:t>
      </w:r>
      <w:r w:rsidR="00783B23">
        <w:rPr>
          <w:rFonts w:ascii="Courier New" w:hAnsi="Courier New" w:cs="Courier New"/>
          <w:sz w:val="24"/>
          <w:szCs w:val="24"/>
        </w:rPr>
        <w:t>’</w:t>
      </w:r>
      <w:r w:rsidR="007547DB">
        <w:rPr>
          <w:rFonts w:ascii="Courier New" w:hAnsi="Courier New" w:cs="Courier New"/>
          <w:sz w:val="24"/>
          <w:szCs w:val="24"/>
        </w:rPr>
        <w:t>n</w:t>
      </w:r>
      <w:r w:rsidR="00783B23">
        <w:rPr>
          <w:rFonts w:ascii="Courier New" w:hAnsi="Courier New" w:cs="Courier New"/>
          <w:sz w:val="24"/>
          <w:szCs w:val="24"/>
        </w:rPr>
        <w:t>in</w:t>
      </w:r>
      <w:proofErr w:type="spellEnd"/>
      <w:r w:rsidR="00783B23">
        <w:rPr>
          <w:rFonts w:ascii="Courier New" w:hAnsi="Courier New" w:cs="Courier New"/>
          <w:sz w:val="24"/>
          <w:szCs w:val="24"/>
        </w:rPr>
        <w:t xml:space="preserve"> anüsüne </w:t>
      </w:r>
      <w:r w:rsidR="007547DB">
        <w:rPr>
          <w:rFonts w:ascii="Courier New" w:hAnsi="Courier New" w:cs="Courier New"/>
          <w:sz w:val="24"/>
          <w:szCs w:val="24"/>
        </w:rPr>
        <w:t>sokmak</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sidR="00783B23">
        <w:rPr>
          <w:rFonts w:ascii="Courier New" w:hAnsi="Courier New" w:cs="Courier New"/>
          <w:sz w:val="24"/>
          <w:szCs w:val="24"/>
        </w:rPr>
        <w:t>suretiyle</w:t>
      </w:r>
      <w:proofErr w:type="gramEnd"/>
      <w:r w:rsidR="00783B23">
        <w:rPr>
          <w:rFonts w:ascii="Courier New" w:hAnsi="Courier New" w:cs="Courier New"/>
          <w:sz w:val="24"/>
          <w:szCs w:val="24"/>
        </w:rPr>
        <w:t xml:space="preserve"> doğaya aykırı cinsi münasebette</w:t>
      </w:r>
      <w:r w:rsidR="007547DB">
        <w:rPr>
          <w:rFonts w:ascii="Courier New" w:hAnsi="Courier New" w:cs="Courier New"/>
          <w:sz w:val="24"/>
          <w:szCs w:val="24"/>
        </w:rPr>
        <w:t xml:space="preserve"> bulun- </w:t>
      </w:r>
      <w:r w:rsidR="00783B23">
        <w:rPr>
          <w:rFonts w:ascii="Courier New" w:hAnsi="Courier New" w:cs="Courier New"/>
          <w:sz w:val="24"/>
          <w:szCs w:val="24"/>
        </w:rPr>
        <w:t xml:space="preserve"> </w:t>
      </w:r>
    </w:p>
    <w:p w:rsidR="00B33D5E" w:rsidRDefault="007547DB" w:rsidP="00783B23">
      <w:pPr>
        <w:jc w:val="both"/>
        <w:rPr>
          <w:rFonts w:ascii="Courier New" w:hAnsi="Courier New" w:cs="Courier New"/>
          <w:sz w:val="24"/>
          <w:szCs w:val="24"/>
        </w:rPr>
      </w:pPr>
      <w:r>
        <w:rPr>
          <w:rFonts w:ascii="Courier New" w:hAnsi="Courier New" w:cs="Courier New"/>
          <w:sz w:val="24"/>
          <w:szCs w:val="24"/>
        </w:rPr>
        <w:t xml:space="preserve">             </w:t>
      </w:r>
      <w:proofErr w:type="spellStart"/>
      <w:r w:rsidR="00B33D5E">
        <w:rPr>
          <w:rFonts w:ascii="Courier New" w:hAnsi="Courier New" w:cs="Courier New"/>
          <w:sz w:val="24"/>
          <w:szCs w:val="24"/>
        </w:rPr>
        <w:t>mak</w:t>
      </w:r>
      <w:proofErr w:type="spellEnd"/>
      <w:r w:rsidR="00B33D5E">
        <w:rPr>
          <w:rFonts w:ascii="Courier New" w:hAnsi="Courier New" w:cs="Courier New"/>
          <w:sz w:val="24"/>
          <w:szCs w:val="24"/>
        </w:rPr>
        <w:t>.</w:t>
      </w:r>
    </w:p>
    <w:p w:rsidR="00B33D5E" w:rsidRDefault="00B33D5E" w:rsidP="00783B23">
      <w:pPr>
        <w:jc w:val="both"/>
        <w:rPr>
          <w:rFonts w:ascii="Courier New" w:hAnsi="Courier New" w:cs="Courier New"/>
          <w:sz w:val="24"/>
          <w:szCs w:val="24"/>
        </w:rPr>
      </w:pP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3.dava: Fasıl 154 Ceza Yasası’nın 174. maddesine aykırı, </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2012 yılı Nisan ayı başında iddia makamınca tam </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tespit edilemeyen bir tarihte ve 1.davada </w:t>
      </w:r>
    </w:p>
    <w:p w:rsidR="00B33D5E" w:rsidRDefault="00B33D5E" w:rsidP="00783B23">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belirtilen</w:t>
      </w:r>
      <w:proofErr w:type="gramEnd"/>
      <w:r>
        <w:rPr>
          <w:rFonts w:ascii="Courier New" w:hAnsi="Courier New" w:cs="Courier New"/>
          <w:sz w:val="24"/>
          <w:szCs w:val="24"/>
        </w:rPr>
        <w:t xml:space="preserve"> mahalde şiddet kullanarak 13 yaşından </w:t>
      </w:r>
    </w:p>
    <w:p w:rsidR="007547DB" w:rsidRDefault="00B33D5E" w:rsidP="00B33D5E">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küçük</w:t>
      </w:r>
      <w:proofErr w:type="gramEnd"/>
      <w:r>
        <w:rPr>
          <w:rFonts w:ascii="Courier New" w:hAnsi="Courier New" w:cs="Courier New"/>
          <w:sz w:val="24"/>
          <w:szCs w:val="24"/>
        </w:rPr>
        <w:t xml:space="preserve"> yani</w:t>
      </w:r>
      <w:r w:rsidR="0090092C">
        <w:rPr>
          <w:rFonts w:ascii="Courier New" w:hAnsi="Courier New" w:cs="Courier New"/>
          <w:sz w:val="24"/>
          <w:szCs w:val="24"/>
        </w:rPr>
        <w:t xml:space="preserve"> 6/12/2005 doğumlu oğlu M.D</w:t>
      </w:r>
      <w:r>
        <w:rPr>
          <w:rFonts w:ascii="Courier New" w:hAnsi="Courier New" w:cs="Courier New"/>
          <w:sz w:val="24"/>
          <w:szCs w:val="24"/>
        </w:rPr>
        <w:t xml:space="preserve"> ile erkek</w:t>
      </w:r>
      <w:r w:rsidR="007547DB">
        <w:rPr>
          <w:rFonts w:ascii="Courier New" w:hAnsi="Courier New" w:cs="Courier New"/>
          <w:sz w:val="24"/>
          <w:szCs w:val="24"/>
        </w:rPr>
        <w:t>-</w:t>
      </w:r>
    </w:p>
    <w:p w:rsidR="007547DB" w:rsidRDefault="0090092C" w:rsidP="00B33D5E">
      <w:pPr>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lik</w:t>
      </w:r>
      <w:proofErr w:type="spellEnd"/>
      <w:r>
        <w:rPr>
          <w:rFonts w:ascii="Courier New" w:hAnsi="Courier New" w:cs="Courier New"/>
          <w:sz w:val="24"/>
          <w:szCs w:val="24"/>
        </w:rPr>
        <w:t xml:space="preserve"> organını </w:t>
      </w:r>
      <w:proofErr w:type="spellStart"/>
      <w:r>
        <w:rPr>
          <w:rFonts w:ascii="Courier New" w:hAnsi="Courier New" w:cs="Courier New"/>
          <w:sz w:val="24"/>
          <w:szCs w:val="24"/>
        </w:rPr>
        <w:t>M.D</w:t>
      </w:r>
      <w:r w:rsidR="00B33D5E">
        <w:rPr>
          <w:rFonts w:ascii="Courier New" w:hAnsi="Courier New" w:cs="Courier New"/>
          <w:sz w:val="24"/>
          <w:szCs w:val="24"/>
        </w:rPr>
        <w:t>’</w:t>
      </w:r>
      <w:r w:rsidR="007547DB">
        <w:rPr>
          <w:rFonts w:ascii="Courier New" w:hAnsi="Courier New" w:cs="Courier New"/>
          <w:sz w:val="24"/>
          <w:szCs w:val="24"/>
        </w:rPr>
        <w:t>n</w:t>
      </w:r>
      <w:r w:rsidR="00B33D5E">
        <w:rPr>
          <w:rFonts w:ascii="Courier New" w:hAnsi="Courier New" w:cs="Courier New"/>
          <w:sz w:val="24"/>
          <w:szCs w:val="24"/>
        </w:rPr>
        <w:t>in</w:t>
      </w:r>
      <w:proofErr w:type="spellEnd"/>
      <w:r w:rsidR="00B33D5E">
        <w:rPr>
          <w:rFonts w:ascii="Courier New" w:hAnsi="Courier New" w:cs="Courier New"/>
          <w:sz w:val="24"/>
          <w:szCs w:val="24"/>
        </w:rPr>
        <w:t xml:space="preserve"> anüsüne sokmak suretiyle </w:t>
      </w:r>
    </w:p>
    <w:p w:rsidR="00C5336B" w:rsidRDefault="007547DB" w:rsidP="00B33D5E">
      <w:pPr>
        <w:jc w:val="both"/>
        <w:rPr>
          <w:rFonts w:ascii="Courier New" w:hAnsi="Courier New" w:cs="Courier New"/>
          <w:sz w:val="24"/>
          <w:szCs w:val="24"/>
        </w:rPr>
      </w:pPr>
      <w:r>
        <w:rPr>
          <w:rFonts w:ascii="Courier New" w:hAnsi="Courier New" w:cs="Courier New"/>
          <w:sz w:val="24"/>
          <w:szCs w:val="24"/>
        </w:rPr>
        <w:t xml:space="preserve">             </w:t>
      </w:r>
      <w:proofErr w:type="gramStart"/>
      <w:r w:rsidR="00B33D5E">
        <w:rPr>
          <w:rFonts w:ascii="Courier New" w:hAnsi="Courier New" w:cs="Courier New"/>
          <w:sz w:val="24"/>
          <w:szCs w:val="24"/>
        </w:rPr>
        <w:t>doğaya</w:t>
      </w:r>
      <w:proofErr w:type="gramEnd"/>
      <w:r w:rsidR="00B33D5E">
        <w:rPr>
          <w:rFonts w:ascii="Courier New" w:hAnsi="Courier New" w:cs="Courier New"/>
          <w:sz w:val="24"/>
          <w:szCs w:val="24"/>
        </w:rPr>
        <w:t xml:space="preserve"> aykırı cinsi münasebette bulunmak.</w:t>
      </w:r>
    </w:p>
    <w:p w:rsidR="00B33D5E" w:rsidRDefault="00B33D5E" w:rsidP="00B33D5E">
      <w:pPr>
        <w:jc w:val="both"/>
        <w:rPr>
          <w:rFonts w:ascii="Courier New" w:hAnsi="Courier New" w:cs="Courier New"/>
          <w:sz w:val="24"/>
          <w:szCs w:val="24"/>
        </w:rPr>
      </w:pPr>
    </w:p>
    <w:p w:rsidR="007D1016" w:rsidRDefault="00B33D5E" w:rsidP="00B33D5E">
      <w:pPr>
        <w:jc w:val="both"/>
        <w:rPr>
          <w:rFonts w:ascii="Courier New" w:hAnsi="Courier New" w:cs="Courier New"/>
          <w:sz w:val="24"/>
          <w:szCs w:val="24"/>
        </w:rPr>
      </w:pPr>
      <w:r>
        <w:rPr>
          <w:rFonts w:ascii="Courier New" w:hAnsi="Courier New" w:cs="Courier New"/>
          <w:sz w:val="24"/>
          <w:szCs w:val="24"/>
        </w:rPr>
        <w:t xml:space="preserve">     4.dava: Fasıl 154 Ceza Yasası’nın 4</w:t>
      </w:r>
      <w:r w:rsidR="00C47BD4">
        <w:rPr>
          <w:rFonts w:ascii="Courier New" w:hAnsi="Courier New" w:cs="Courier New"/>
          <w:sz w:val="24"/>
          <w:szCs w:val="24"/>
        </w:rPr>
        <w:t>.</w:t>
      </w:r>
      <w:r>
        <w:rPr>
          <w:rFonts w:ascii="Courier New" w:hAnsi="Courier New" w:cs="Courier New"/>
          <w:sz w:val="24"/>
          <w:szCs w:val="24"/>
        </w:rPr>
        <w:t xml:space="preserve"> ve 231. maddelerine </w:t>
      </w:r>
    </w:p>
    <w:p w:rsidR="007D1016" w:rsidRDefault="007D101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B33D5E">
        <w:rPr>
          <w:rFonts w:ascii="Courier New" w:hAnsi="Courier New" w:cs="Courier New"/>
          <w:sz w:val="24"/>
          <w:szCs w:val="24"/>
        </w:rPr>
        <w:t>aykırı</w:t>
      </w:r>
      <w:proofErr w:type="gramEnd"/>
      <w:r w:rsidR="00B33D5E">
        <w:rPr>
          <w:rFonts w:ascii="Courier New" w:hAnsi="Courier New" w:cs="Courier New"/>
          <w:sz w:val="24"/>
          <w:szCs w:val="24"/>
        </w:rPr>
        <w:t xml:space="preserve">, birinci davada belirtilen tarih ve </w:t>
      </w:r>
      <w:r>
        <w:rPr>
          <w:rFonts w:ascii="Courier New" w:hAnsi="Courier New" w:cs="Courier New"/>
          <w:sz w:val="24"/>
          <w:szCs w:val="24"/>
        </w:rPr>
        <w:t>mahal-</w:t>
      </w:r>
    </w:p>
    <w:p w:rsidR="007D1016" w:rsidRDefault="007D101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B33D5E">
        <w:rPr>
          <w:rFonts w:ascii="Courier New" w:hAnsi="Courier New" w:cs="Courier New"/>
          <w:sz w:val="24"/>
          <w:szCs w:val="24"/>
        </w:rPr>
        <w:t>de</w:t>
      </w:r>
      <w:proofErr w:type="gramEnd"/>
      <w:r w:rsidR="00B33D5E">
        <w:rPr>
          <w:rFonts w:ascii="Courier New" w:hAnsi="Courier New" w:cs="Courier New"/>
          <w:sz w:val="24"/>
          <w:szCs w:val="24"/>
        </w:rPr>
        <w:t>, kanuna aykırı bir fiil ile yani, elleri</w:t>
      </w:r>
      <w:r>
        <w:rPr>
          <w:rFonts w:ascii="Courier New" w:hAnsi="Courier New" w:cs="Courier New"/>
          <w:sz w:val="24"/>
          <w:szCs w:val="24"/>
        </w:rPr>
        <w:t xml:space="preserve"> ile</w:t>
      </w:r>
      <w:r w:rsidR="00B33D5E">
        <w:rPr>
          <w:rFonts w:ascii="Courier New" w:hAnsi="Courier New" w:cs="Courier New"/>
          <w:sz w:val="24"/>
          <w:szCs w:val="24"/>
        </w:rPr>
        <w:t xml:space="preserve"> </w:t>
      </w:r>
    </w:p>
    <w:p w:rsidR="007D1016" w:rsidRDefault="007D101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B33D5E">
        <w:rPr>
          <w:rFonts w:ascii="Courier New" w:hAnsi="Courier New" w:cs="Courier New"/>
          <w:sz w:val="24"/>
          <w:szCs w:val="24"/>
        </w:rPr>
        <w:t>ağzına</w:t>
      </w:r>
      <w:proofErr w:type="gramEnd"/>
      <w:r w:rsidR="00B33D5E">
        <w:rPr>
          <w:rFonts w:ascii="Courier New" w:hAnsi="Courier New" w:cs="Courier New"/>
          <w:sz w:val="24"/>
          <w:szCs w:val="24"/>
        </w:rPr>
        <w:t xml:space="preserve"> vurup dişini kırmak suretiyle 7 yaşındaki </w:t>
      </w:r>
    </w:p>
    <w:p w:rsidR="00B33D5E" w:rsidRDefault="007D1016" w:rsidP="007D1016">
      <w:pPr>
        <w:jc w:val="both"/>
        <w:rPr>
          <w:rFonts w:ascii="Courier New" w:hAnsi="Courier New" w:cs="Courier New"/>
          <w:sz w:val="24"/>
          <w:szCs w:val="24"/>
        </w:rPr>
      </w:pPr>
      <w:r>
        <w:rPr>
          <w:rFonts w:ascii="Courier New" w:hAnsi="Courier New" w:cs="Courier New"/>
          <w:sz w:val="24"/>
          <w:szCs w:val="24"/>
        </w:rPr>
        <w:t xml:space="preserve">             </w:t>
      </w:r>
      <w:proofErr w:type="spellStart"/>
      <w:r w:rsidR="0090092C">
        <w:rPr>
          <w:rFonts w:ascii="Courier New" w:hAnsi="Courier New" w:cs="Courier New"/>
          <w:sz w:val="24"/>
          <w:szCs w:val="24"/>
        </w:rPr>
        <w:t>M.D</w:t>
      </w:r>
      <w:r w:rsidR="00B33D5E">
        <w:rPr>
          <w:rFonts w:ascii="Courier New" w:hAnsi="Courier New" w:cs="Courier New"/>
          <w:sz w:val="24"/>
          <w:szCs w:val="24"/>
        </w:rPr>
        <w:t>’</w:t>
      </w:r>
      <w:r w:rsidR="00C47BD4">
        <w:rPr>
          <w:rFonts w:ascii="Courier New" w:hAnsi="Courier New" w:cs="Courier New"/>
          <w:sz w:val="24"/>
          <w:szCs w:val="24"/>
        </w:rPr>
        <w:t>y</w:t>
      </w:r>
      <w:r w:rsidR="00B33D5E">
        <w:rPr>
          <w:rFonts w:ascii="Courier New" w:hAnsi="Courier New" w:cs="Courier New"/>
          <w:sz w:val="24"/>
          <w:szCs w:val="24"/>
        </w:rPr>
        <w:t>i</w:t>
      </w:r>
      <w:proofErr w:type="spellEnd"/>
      <w:r w:rsidR="00B33D5E">
        <w:rPr>
          <w:rFonts w:ascii="Courier New" w:hAnsi="Courier New" w:cs="Courier New"/>
          <w:sz w:val="24"/>
          <w:szCs w:val="24"/>
        </w:rPr>
        <w:t xml:space="preserve"> vahim beden</w:t>
      </w:r>
      <w:r>
        <w:rPr>
          <w:rFonts w:ascii="Courier New" w:hAnsi="Courier New" w:cs="Courier New"/>
          <w:sz w:val="24"/>
          <w:szCs w:val="24"/>
        </w:rPr>
        <w:t>sel zarara uğratmak.</w:t>
      </w:r>
    </w:p>
    <w:p w:rsidR="007D1016" w:rsidRDefault="007D1016" w:rsidP="007D1016">
      <w:pPr>
        <w:jc w:val="both"/>
        <w:rPr>
          <w:rFonts w:ascii="Courier New" w:hAnsi="Courier New" w:cs="Courier New"/>
          <w:sz w:val="24"/>
          <w:szCs w:val="24"/>
        </w:rPr>
      </w:pPr>
    </w:p>
    <w:p w:rsidR="00D57ED8" w:rsidRDefault="007D1016" w:rsidP="007D1016">
      <w:pPr>
        <w:jc w:val="both"/>
        <w:rPr>
          <w:rFonts w:ascii="Courier New" w:hAnsi="Courier New" w:cs="Courier New"/>
          <w:sz w:val="24"/>
          <w:szCs w:val="24"/>
        </w:rPr>
      </w:pPr>
      <w:r>
        <w:rPr>
          <w:rFonts w:ascii="Courier New" w:hAnsi="Courier New" w:cs="Courier New"/>
          <w:sz w:val="24"/>
          <w:szCs w:val="24"/>
        </w:rPr>
        <w:t xml:space="preserve">     5.dava: Fasıl 154 Ceza Yasası’nın 243. </w:t>
      </w:r>
      <w:r w:rsidR="00D57ED8">
        <w:rPr>
          <w:rFonts w:ascii="Courier New" w:hAnsi="Courier New" w:cs="Courier New"/>
          <w:sz w:val="24"/>
          <w:szCs w:val="24"/>
        </w:rPr>
        <w:t>m</w:t>
      </w:r>
      <w:r>
        <w:rPr>
          <w:rFonts w:ascii="Courier New" w:hAnsi="Courier New" w:cs="Courier New"/>
          <w:sz w:val="24"/>
          <w:szCs w:val="24"/>
        </w:rPr>
        <w:t xml:space="preserve">addesine aykırı, </w:t>
      </w:r>
    </w:p>
    <w:p w:rsidR="00D57ED8" w:rsidRDefault="00D57ED8" w:rsidP="007D1016">
      <w:pPr>
        <w:jc w:val="both"/>
        <w:rPr>
          <w:rFonts w:ascii="Courier New" w:hAnsi="Courier New" w:cs="Courier New"/>
          <w:sz w:val="24"/>
          <w:szCs w:val="24"/>
        </w:rPr>
      </w:pPr>
      <w:r>
        <w:rPr>
          <w:rFonts w:ascii="Courier New" w:hAnsi="Courier New" w:cs="Courier New"/>
          <w:sz w:val="24"/>
          <w:szCs w:val="24"/>
        </w:rPr>
        <w:t xml:space="preserve">             </w:t>
      </w:r>
      <w:r w:rsidR="007D1016">
        <w:rPr>
          <w:rFonts w:ascii="Courier New" w:hAnsi="Courier New" w:cs="Courier New"/>
          <w:sz w:val="24"/>
          <w:szCs w:val="24"/>
        </w:rPr>
        <w:t>2012 yılı Mart ayı</w:t>
      </w:r>
      <w:r>
        <w:rPr>
          <w:rFonts w:ascii="Courier New" w:hAnsi="Courier New" w:cs="Courier New"/>
          <w:sz w:val="24"/>
          <w:szCs w:val="24"/>
        </w:rPr>
        <w:t xml:space="preserve"> içerisinde iddia makamınca tam </w:t>
      </w:r>
    </w:p>
    <w:p w:rsidR="00D57ED8" w:rsidRDefault="00D57ED8"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olarak</w:t>
      </w:r>
      <w:proofErr w:type="gramEnd"/>
      <w:r>
        <w:rPr>
          <w:rFonts w:ascii="Courier New" w:hAnsi="Courier New" w:cs="Courier New"/>
          <w:sz w:val="24"/>
          <w:szCs w:val="24"/>
        </w:rPr>
        <w:t xml:space="preserve"> tespit edilemeyen bir tarihte ve 1. davada </w:t>
      </w:r>
    </w:p>
    <w:p w:rsidR="00D57ED8" w:rsidRDefault="00D57ED8"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belirtilen</w:t>
      </w:r>
      <w:proofErr w:type="gramEnd"/>
      <w:r>
        <w:rPr>
          <w:rFonts w:ascii="Courier New" w:hAnsi="Courier New" w:cs="Courier New"/>
          <w:sz w:val="24"/>
          <w:szCs w:val="24"/>
        </w:rPr>
        <w:t xml:space="preserve"> mahalde, kanuna aykırı bir fiil ile </w:t>
      </w:r>
    </w:p>
    <w:p w:rsidR="00D57ED8" w:rsidRDefault="00D57ED8"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yan</w:t>
      </w:r>
      <w:r w:rsidR="00C47BD4">
        <w:rPr>
          <w:rFonts w:ascii="Courier New" w:hAnsi="Courier New" w:cs="Courier New"/>
          <w:sz w:val="24"/>
          <w:szCs w:val="24"/>
        </w:rPr>
        <w:t>i</w:t>
      </w:r>
      <w:proofErr w:type="gramEnd"/>
      <w:r w:rsidR="00C47BD4">
        <w:rPr>
          <w:rFonts w:ascii="Courier New" w:hAnsi="Courier New" w:cs="Courier New"/>
          <w:sz w:val="24"/>
          <w:szCs w:val="24"/>
        </w:rPr>
        <w:t xml:space="preserve"> elleri ve </w:t>
      </w:r>
      <w:r w:rsidR="0090092C">
        <w:rPr>
          <w:rFonts w:ascii="Courier New" w:hAnsi="Courier New" w:cs="Courier New"/>
          <w:sz w:val="24"/>
          <w:szCs w:val="24"/>
        </w:rPr>
        <w:t xml:space="preserve">ayakları ile </w:t>
      </w:r>
      <w:proofErr w:type="spellStart"/>
      <w:r w:rsidR="0090092C">
        <w:rPr>
          <w:rFonts w:ascii="Courier New" w:hAnsi="Courier New" w:cs="Courier New"/>
          <w:sz w:val="24"/>
          <w:szCs w:val="24"/>
        </w:rPr>
        <w:t>M.D</w:t>
      </w:r>
      <w:r>
        <w:rPr>
          <w:rFonts w:ascii="Courier New" w:hAnsi="Courier New" w:cs="Courier New"/>
          <w:sz w:val="24"/>
          <w:szCs w:val="24"/>
        </w:rPr>
        <w:t>’</w:t>
      </w:r>
      <w:r w:rsidR="00C47BD4">
        <w:rPr>
          <w:rFonts w:ascii="Courier New" w:hAnsi="Courier New" w:cs="Courier New"/>
          <w:sz w:val="24"/>
          <w:szCs w:val="24"/>
        </w:rPr>
        <w:t>n</w:t>
      </w:r>
      <w:r>
        <w:rPr>
          <w:rFonts w:ascii="Courier New" w:hAnsi="Courier New" w:cs="Courier New"/>
          <w:sz w:val="24"/>
          <w:szCs w:val="24"/>
        </w:rPr>
        <w:t>in</w:t>
      </w:r>
      <w:proofErr w:type="spellEnd"/>
      <w:r>
        <w:rPr>
          <w:rFonts w:ascii="Courier New" w:hAnsi="Courier New" w:cs="Courier New"/>
          <w:sz w:val="24"/>
          <w:szCs w:val="24"/>
        </w:rPr>
        <w:t xml:space="preserve"> </w:t>
      </w:r>
      <w:r w:rsidR="00C47BD4">
        <w:rPr>
          <w:rFonts w:ascii="Courier New" w:hAnsi="Courier New" w:cs="Courier New"/>
          <w:sz w:val="24"/>
          <w:szCs w:val="24"/>
        </w:rPr>
        <w:t>vücudunun</w:t>
      </w:r>
    </w:p>
    <w:p w:rsidR="00C47BD4" w:rsidRDefault="00D57ED8"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muhtelif</w:t>
      </w:r>
      <w:proofErr w:type="gramEnd"/>
      <w:r>
        <w:rPr>
          <w:rFonts w:ascii="Courier New" w:hAnsi="Courier New" w:cs="Courier New"/>
          <w:sz w:val="24"/>
          <w:szCs w:val="24"/>
        </w:rPr>
        <w:t xml:space="preserve"> yerlerine vurmak suretiyle </w:t>
      </w:r>
      <w:r w:rsidR="00C47BD4">
        <w:rPr>
          <w:rFonts w:ascii="Courier New" w:hAnsi="Courier New" w:cs="Courier New"/>
          <w:sz w:val="24"/>
          <w:szCs w:val="24"/>
        </w:rPr>
        <w:t xml:space="preserve">mezkûr şahsı </w:t>
      </w:r>
    </w:p>
    <w:p w:rsidR="00C47BD4" w:rsidRDefault="00C47BD4"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darp</w:t>
      </w:r>
      <w:proofErr w:type="gramEnd"/>
      <w:r>
        <w:rPr>
          <w:rFonts w:ascii="Courier New" w:hAnsi="Courier New" w:cs="Courier New"/>
          <w:sz w:val="24"/>
          <w:szCs w:val="24"/>
        </w:rPr>
        <w:t xml:space="preserve"> edip, hakiki bedensel incinme</w:t>
      </w:r>
      <w:r w:rsidR="00D57ED8">
        <w:rPr>
          <w:rFonts w:ascii="Courier New" w:hAnsi="Courier New" w:cs="Courier New"/>
          <w:sz w:val="24"/>
          <w:szCs w:val="24"/>
        </w:rPr>
        <w:t xml:space="preserve">sine sebebiyet </w:t>
      </w:r>
    </w:p>
    <w:p w:rsidR="007D1016" w:rsidRDefault="00C47BD4"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D57ED8">
        <w:rPr>
          <w:rFonts w:ascii="Courier New" w:hAnsi="Courier New" w:cs="Courier New"/>
          <w:sz w:val="24"/>
          <w:szCs w:val="24"/>
        </w:rPr>
        <w:t>vermek</w:t>
      </w:r>
      <w:proofErr w:type="gramEnd"/>
      <w:r w:rsidR="00D57ED8">
        <w:rPr>
          <w:rFonts w:ascii="Courier New" w:hAnsi="Courier New" w:cs="Courier New"/>
          <w:sz w:val="24"/>
          <w:szCs w:val="24"/>
        </w:rPr>
        <w:t>.</w:t>
      </w:r>
    </w:p>
    <w:p w:rsidR="002E1850" w:rsidRDefault="002E1850" w:rsidP="007D1016">
      <w:pPr>
        <w:jc w:val="both"/>
        <w:rPr>
          <w:rFonts w:ascii="Courier New" w:hAnsi="Courier New" w:cs="Courier New"/>
          <w:sz w:val="24"/>
          <w:szCs w:val="24"/>
        </w:rPr>
      </w:pP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6.dava: Fasıl 154 Ceza Yasası’nın 243. maddesine aykırı, </w:t>
      </w: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1/4/2012</w:t>
      </w:r>
      <w:proofErr w:type="gramEnd"/>
      <w:r>
        <w:rPr>
          <w:rFonts w:ascii="Courier New" w:hAnsi="Courier New" w:cs="Courier New"/>
          <w:sz w:val="24"/>
          <w:szCs w:val="24"/>
        </w:rPr>
        <w:t xml:space="preserve"> tarihinde ve 1. davada belirtilen </w:t>
      </w: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mahalde</w:t>
      </w:r>
      <w:proofErr w:type="gramEnd"/>
      <w:r>
        <w:rPr>
          <w:rFonts w:ascii="Courier New" w:hAnsi="Courier New" w:cs="Courier New"/>
          <w:sz w:val="24"/>
          <w:szCs w:val="24"/>
        </w:rPr>
        <w:t xml:space="preserve">, kanuna aykırı bir fiil ile yani elleri </w:t>
      </w: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w:t>
      </w:r>
      <w:r w:rsidR="00C47BD4">
        <w:rPr>
          <w:rFonts w:ascii="Courier New" w:hAnsi="Courier New" w:cs="Courier New"/>
          <w:sz w:val="24"/>
          <w:szCs w:val="24"/>
        </w:rPr>
        <w:t xml:space="preserve">        </w:t>
      </w:r>
      <w:proofErr w:type="gramStart"/>
      <w:r w:rsidR="00C47BD4">
        <w:rPr>
          <w:rFonts w:ascii="Courier New" w:hAnsi="Courier New" w:cs="Courier New"/>
          <w:sz w:val="24"/>
          <w:szCs w:val="24"/>
        </w:rPr>
        <w:t>ve</w:t>
      </w:r>
      <w:proofErr w:type="gramEnd"/>
      <w:r w:rsidR="00C47BD4">
        <w:rPr>
          <w:rFonts w:ascii="Courier New" w:hAnsi="Courier New" w:cs="Courier New"/>
          <w:sz w:val="24"/>
          <w:szCs w:val="24"/>
        </w:rPr>
        <w:t xml:space="preserve"> ayakları ile </w:t>
      </w:r>
      <w:proofErr w:type="spellStart"/>
      <w:r w:rsidR="00C47BD4">
        <w:rPr>
          <w:rFonts w:ascii="Courier New" w:hAnsi="Courier New" w:cs="Courier New"/>
          <w:sz w:val="24"/>
          <w:szCs w:val="24"/>
        </w:rPr>
        <w:t>M.</w:t>
      </w:r>
      <w:r>
        <w:rPr>
          <w:rFonts w:ascii="Courier New" w:hAnsi="Courier New" w:cs="Courier New"/>
          <w:sz w:val="24"/>
          <w:szCs w:val="24"/>
        </w:rPr>
        <w:t>D’</w:t>
      </w:r>
      <w:r w:rsidR="00C47BD4">
        <w:rPr>
          <w:rFonts w:ascii="Courier New" w:hAnsi="Courier New" w:cs="Courier New"/>
          <w:sz w:val="24"/>
          <w:szCs w:val="24"/>
        </w:rPr>
        <w:t>n</w:t>
      </w:r>
      <w:r>
        <w:rPr>
          <w:rFonts w:ascii="Courier New" w:hAnsi="Courier New" w:cs="Courier New"/>
          <w:sz w:val="24"/>
          <w:szCs w:val="24"/>
        </w:rPr>
        <w:t>in</w:t>
      </w:r>
      <w:proofErr w:type="spellEnd"/>
      <w:r>
        <w:rPr>
          <w:rFonts w:ascii="Courier New" w:hAnsi="Courier New" w:cs="Courier New"/>
          <w:sz w:val="24"/>
          <w:szCs w:val="24"/>
        </w:rPr>
        <w:t xml:space="preserve"> vücudunun </w:t>
      </w:r>
      <w:r w:rsidR="00C47BD4">
        <w:rPr>
          <w:rFonts w:ascii="Courier New" w:hAnsi="Courier New" w:cs="Courier New"/>
          <w:sz w:val="24"/>
          <w:szCs w:val="24"/>
        </w:rPr>
        <w:t>muhtelif</w:t>
      </w:r>
    </w:p>
    <w:p w:rsidR="002E1850" w:rsidRDefault="00C47BD4"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E1850">
        <w:rPr>
          <w:rFonts w:ascii="Courier New" w:hAnsi="Courier New" w:cs="Courier New"/>
          <w:sz w:val="24"/>
          <w:szCs w:val="24"/>
        </w:rPr>
        <w:t>yerlerine</w:t>
      </w:r>
      <w:proofErr w:type="gramEnd"/>
      <w:r w:rsidR="002E1850">
        <w:rPr>
          <w:rFonts w:ascii="Courier New" w:hAnsi="Courier New" w:cs="Courier New"/>
          <w:sz w:val="24"/>
          <w:szCs w:val="24"/>
        </w:rPr>
        <w:t xml:space="preserve"> vurmak suretiyle mez</w:t>
      </w:r>
      <w:r>
        <w:rPr>
          <w:rFonts w:ascii="Courier New" w:hAnsi="Courier New" w:cs="Courier New"/>
          <w:sz w:val="24"/>
          <w:szCs w:val="24"/>
        </w:rPr>
        <w:t>kû</w:t>
      </w:r>
      <w:r w:rsidR="002E1850">
        <w:rPr>
          <w:rFonts w:ascii="Courier New" w:hAnsi="Courier New" w:cs="Courier New"/>
          <w:sz w:val="24"/>
          <w:szCs w:val="24"/>
        </w:rPr>
        <w:t xml:space="preserve">r şahsı </w:t>
      </w:r>
      <w:r w:rsidR="0090092C">
        <w:rPr>
          <w:rFonts w:ascii="Courier New" w:hAnsi="Courier New" w:cs="Courier New"/>
          <w:sz w:val="24"/>
          <w:szCs w:val="24"/>
        </w:rPr>
        <w:t xml:space="preserve">darp </w:t>
      </w:r>
    </w:p>
    <w:p w:rsidR="002E1850"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E1850">
        <w:rPr>
          <w:rFonts w:ascii="Courier New" w:hAnsi="Courier New" w:cs="Courier New"/>
          <w:sz w:val="24"/>
          <w:szCs w:val="24"/>
        </w:rPr>
        <w:t>edip</w:t>
      </w:r>
      <w:proofErr w:type="gramEnd"/>
      <w:r w:rsidR="002E1850">
        <w:rPr>
          <w:rFonts w:ascii="Courier New" w:hAnsi="Courier New" w:cs="Courier New"/>
          <w:sz w:val="24"/>
          <w:szCs w:val="24"/>
        </w:rPr>
        <w:t xml:space="preserve">, hakiki bedensel incinmesine sebebiyet </w:t>
      </w: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vermek</w:t>
      </w:r>
      <w:proofErr w:type="gramEnd"/>
      <w:r>
        <w:rPr>
          <w:rFonts w:ascii="Courier New" w:hAnsi="Courier New" w:cs="Courier New"/>
          <w:sz w:val="24"/>
          <w:szCs w:val="24"/>
        </w:rPr>
        <w:t>.</w:t>
      </w:r>
    </w:p>
    <w:p w:rsidR="00C47BD4" w:rsidRDefault="00C47BD4" w:rsidP="007D1016">
      <w:pPr>
        <w:jc w:val="both"/>
        <w:rPr>
          <w:rFonts w:ascii="Courier New" w:hAnsi="Courier New" w:cs="Courier New"/>
          <w:sz w:val="24"/>
          <w:szCs w:val="24"/>
        </w:rPr>
      </w:pPr>
    </w:p>
    <w:p w:rsidR="002E1850" w:rsidRDefault="002E1850" w:rsidP="007D1016">
      <w:pPr>
        <w:jc w:val="both"/>
        <w:rPr>
          <w:rFonts w:ascii="Courier New" w:hAnsi="Courier New" w:cs="Courier New"/>
          <w:sz w:val="24"/>
          <w:szCs w:val="24"/>
        </w:rPr>
      </w:pPr>
      <w:r>
        <w:rPr>
          <w:rFonts w:ascii="Courier New" w:hAnsi="Courier New" w:cs="Courier New"/>
          <w:sz w:val="24"/>
          <w:szCs w:val="24"/>
        </w:rPr>
        <w:t xml:space="preserve">     7.dava: Fasıl 154 Ceza Yasası’nın 243. maddesine aykırı, </w:t>
      </w:r>
    </w:p>
    <w:p w:rsidR="001E279C" w:rsidRDefault="002E1850" w:rsidP="007D1016">
      <w:pPr>
        <w:jc w:val="both"/>
        <w:rPr>
          <w:rFonts w:ascii="Courier New" w:hAnsi="Courier New" w:cs="Courier New"/>
          <w:sz w:val="24"/>
          <w:szCs w:val="24"/>
        </w:rPr>
      </w:pPr>
      <w:r>
        <w:rPr>
          <w:rFonts w:ascii="Courier New" w:hAnsi="Courier New" w:cs="Courier New"/>
          <w:sz w:val="24"/>
          <w:szCs w:val="24"/>
        </w:rPr>
        <w:lastRenderedPageBreak/>
        <w:t xml:space="preserve">             1.davada belirtilen tarih ve mahalde, kanuna </w:t>
      </w:r>
    </w:p>
    <w:p w:rsidR="001E279C" w:rsidRDefault="001E279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E1850">
        <w:rPr>
          <w:rFonts w:ascii="Courier New" w:hAnsi="Courier New" w:cs="Courier New"/>
          <w:sz w:val="24"/>
          <w:szCs w:val="24"/>
        </w:rPr>
        <w:t>aykırı</w:t>
      </w:r>
      <w:proofErr w:type="gramEnd"/>
      <w:r w:rsidR="002E1850">
        <w:rPr>
          <w:rFonts w:ascii="Courier New" w:hAnsi="Courier New" w:cs="Courier New"/>
          <w:sz w:val="24"/>
          <w:szCs w:val="24"/>
        </w:rPr>
        <w:t xml:space="preserve"> bir fiil ile yani elleri ve ayakları ile </w:t>
      </w:r>
    </w:p>
    <w:p w:rsidR="001E279C" w:rsidRDefault="001E279C" w:rsidP="007D1016">
      <w:pPr>
        <w:jc w:val="both"/>
        <w:rPr>
          <w:rFonts w:ascii="Courier New" w:hAnsi="Courier New" w:cs="Courier New"/>
          <w:sz w:val="24"/>
          <w:szCs w:val="24"/>
        </w:rPr>
      </w:pPr>
      <w:r>
        <w:rPr>
          <w:rFonts w:ascii="Courier New" w:hAnsi="Courier New" w:cs="Courier New"/>
          <w:sz w:val="24"/>
          <w:szCs w:val="24"/>
        </w:rPr>
        <w:t xml:space="preserve">             </w:t>
      </w:r>
      <w:proofErr w:type="spellStart"/>
      <w:r w:rsidR="0090092C">
        <w:rPr>
          <w:rFonts w:ascii="Courier New" w:hAnsi="Courier New" w:cs="Courier New"/>
          <w:sz w:val="24"/>
          <w:szCs w:val="24"/>
        </w:rPr>
        <w:t>M.D</w:t>
      </w:r>
      <w:r w:rsidR="002E1850">
        <w:rPr>
          <w:rFonts w:ascii="Courier New" w:hAnsi="Courier New" w:cs="Courier New"/>
          <w:sz w:val="24"/>
          <w:szCs w:val="24"/>
        </w:rPr>
        <w:t>’</w:t>
      </w:r>
      <w:r w:rsidR="00C47BD4">
        <w:rPr>
          <w:rFonts w:ascii="Courier New" w:hAnsi="Courier New" w:cs="Courier New"/>
          <w:sz w:val="24"/>
          <w:szCs w:val="24"/>
        </w:rPr>
        <w:t>n</w:t>
      </w:r>
      <w:r w:rsidR="002E1850">
        <w:rPr>
          <w:rFonts w:ascii="Courier New" w:hAnsi="Courier New" w:cs="Courier New"/>
          <w:sz w:val="24"/>
          <w:szCs w:val="24"/>
        </w:rPr>
        <w:t>in</w:t>
      </w:r>
      <w:proofErr w:type="spellEnd"/>
      <w:r w:rsidR="002E1850">
        <w:rPr>
          <w:rFonts w:ascii="Courier New" w:hAnsi="Courier New" w:cs="Courier New"/>
          <w:sz w:val="24"/>
          <w:szCs w:val="24"/>
        </w:rPr>
        <w:t xml:space="preserve"> vücudunun muhtelif yerlerine </w:t>
      </w:r>
    </w:p>
    <w:p w:rsidR="001E279C" w:rsidRDefault="001E279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C47BD4">
        <w:rPr>
          <w:rFonts w:ascii="Courier New" w:hAnsi="Courier New" w:cs="Courier New"/>
          <w:sz w:val="24"/>
          <w:szCs w:val="24"/>
        </w:rPr>
        <w:t>vurmak</w:t>
      </w:r>
      <w:proofErr w:type="gramEnd"/>
      <w:r w:rsidR="00C47BD4">
        <w:rPr>
          <w:rFonts w:ascii="Courier New" w:hAnsi="Courier New" w:cs="Courier New"/>
          <w:sz w:val="24"/>
          <w:szCs w:val="24"/>
        </w:rPr>
        <w:t xml:space="preserve"> suretiyle mezkû</w:t>
      </w:r>
      <w:r w:rsidR="002E1850">
        <w:rPr>
          <w:rFonts w:ascii="Courier New" w:hAnsi="Courier New" w:cs="Courier New"/>
          <w:sz w:val="24"/>
          <w:szCs w:val="24"/>
        </w:rPr>
        <w:t xml:space="preserve">r şahsı darp edip, hakiki </w:t>
      </w:r>
    </w:p>
    <w:p w:rsidR="002E1850" w:rsidRDefault="001E279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E1850">
        <w:rPr>
          <w:rFonts w:ascii="Courier New" w:hAnsi="Courier New" w:cs="Courier New"/>
          <w:sz w:val="24"/>
          <w:szCs w:val="24"/>
        </w:rPr>
        <w:t>bedensel</w:t>
      </w:r>
      <w:proofErr w:type="gramEnd"/>
      <w:r w:rsidR="002E1850">
        <w:rPr>
          <w:rFonts w:ascii="Courier New" w:hAnsi="Courier New" w:cs="Courier New"/>
          <w:sz w:val="24"/>
          <w:szCs w:val="24"/>
        </w:rPr>
        <w:t xml:space="preserve"> incinmesine sebebiyet vermek.</w:t>
      </w:r>
    </w:p>
    <w:p w:rsidR="00815664" w:rsidRDefault="00815664" w:rsidP="007D1016">
      <w:pPr>
        <w:jc w:val="both"/>
        <w:rPr>
          <w:rFonts w:ascii="Courier New" w:hAnsi="Courier New" w:cs="Courier New"/>
          <w:sz w:val="24"/>
          <w:szCs w:val="24"/>
        </w:rPr>
      </w:pPr>
    </w:p>
    <w:p w:rsidR="002664A2" w:rsidRDefault="002E1850" w:rsidP="007D1016">
      <w:pPr>
        <w:jc w:val="both"/>
        <w:rPr>
          <w:rFonts w:ascii="Courier New" w:hAnsi="Courier New" w:cs="Courier New"/>
          <w:sz w:val="24"/>
          <w:szCs w:val="24"/>
        </w:rPr>
      </w:pPr>
      <w:r>
        <w:rPr>
          <w:rFonts w:ascii="Courier New" w:hAnsi="Courier New" w:cs="Courier New"/>
          <w:sz w:val="24"/>
          <w:szCs w:val="24"/>
        </w:rPr>
        <w:t xml:space="preserve"> </w:t>
      </w:r>
      <w:r w:rsidR="00815664">
        <w:rPr>
          <w:rFonts w:ascii="Courier New" w:hAnsi="Courier New" w:cs="Courier New"/>
          <w:sz w:val="24"/>
          <w:szCs w:val="24"/>
        </w:rPr>
        <w:t xml:space="preserve">    8.dava: 22/89 sayılı yasa ile tadil edilen Fasıl 154 Ceza </w:t>
      </w:r>
    </w:p>
    <w:p w:rsidR="00C47BD4" w:rsidRDefault="002664A2" w:rsidP="007D1016">
      <w:pPr>
        <w:jc w:val="both"/>
        <w:rPr>
          <w:rFonts w:ascii="Courier New" w:hAnsi="Courier New" w:cs="Courier New"/>
          <w:sz w:val="24"/>
          <w:szCs w:val="24"/>
        </w:rPr>
      </w:pPr>
      <w:r>
        <w:rPr>
          <w:rFonts w:ascii="Courier New" w:hAnsi="Courier New" w:cs="Courier New"/>
          <w:sz w:val="24"/>
          <w:szCs w:val="24"/>
        </w:rPr>
        <w:t xml:space="preserve">             </w:t>
      </w:r>
      <w:r w:rsidR="00B1661F">
        <w:rPr>
          <w:rFonts w:ascii="Courier New" w:hAnsi="Courier New" w:cs="Courier New"/>
          <w:sz w:val="24"/>
          <w:szCs w:val="24"/>
        </w:rPr>
        <w:t>Yasası’nın 35</w:t>
      </w:r>
      <w:r w:rsidR="00C47BD4">
        <w:rPr>
          <w:rFonts w:ascii="Courier New" w:hAnsi="Courier New" w:cs="Courier New"/>
          <w:sz w:val="24"/>
          <w:szCs w:val="24"/>
        </w:rPr>
        <w:t>.</w:t>
      </w:r>
      <w:r w:rsidR="00B1661F">
        <w:rPr>
          <w:rFonts w:ascii="Courier New" w:hAnsi="Courier New" w:cs="Courier New"/>
          <w:sz w:val="24"/>
          <w:szCs w:val="24"/>
        </w:rPr>
        <w:t xml:space="preserve"> ve 152. m</w:t>
      </w:r>
      <w:r w:rsidR="00815664">
        <w:rPr>
          <w:rFonts w:ascii="Courier New" w:hAnsi="Courier New" w:cs="Courier New"/>
          <w:sz w:val="24"/>
          <w:szCs w:val="24"/>
        </w:rPr>
        <w:t xml:space="preserve">addelerine aykırı, </w:t>
      </w:r>
    </w:p>
    <w:p w:rsidR="00C47BD4" w:rsidRDefault="00C47BD4" w:rsidP="007D1016">
      <w:pPr>
        <w:jc w:val="both"/>
        <w:rPr>
          <w:rFonts w:ascii="Courier New" w:hAnsi="Courier New" w:cs="Courier New"/>
          <w:sz w:val="24"/>
          <w:szCs w:val="24"/>
        </w:rPr>
      </w:pPr>
      <w:r>
        <w:rPr>
          <w:rFonts w:ascii="Courier New" w:hAnsi="Courier New" w:cs="Courier New"/>
          <w:sz w:val="24"/>
          <w:szCs w:val="24"/>
        </w:rPr>
        <w:t xml:space="preserve">             2.dava</w:t>
      </w:r>
      <w:r w:rsidR="00815664">
        <w:rPr>
          <w:rFonts w:ascii="Courier New" w:hAnsi="Courier New" w:cs="Courier New"/>
          <w:sz w:val="24"/>
          <w:szCs w:val="24"/>
        </w:rPr>
        <w:t>da belirtilen tarih ve mahalde, kanuna</w:t>
      </w:r>
      <w:r w:rsidR="006F4179">
        <w:rPr>
          <w:rFonts w:ascii="Courier New" w:hAnsi="Courier New" w:cs="Courier New"/>
          <w:sz w:val="24"/>
          <w:szCs w:val="24"/>
        </w:rPr>
        <w:t xml:space="preserve"> </w:t>
      </w:r>
    </w:p>
    <w:p w:rsidR="00C47BD4" w:rsidRDefault="00C47BD4"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6F4179">
        <w:rPr>
          <w:rFonts w:ascii="Courier New" w:hAnsi="Courier New" w:cs="Courier New"/>
          <w:sz w:val="24"/>
          <w:szCs w:val="24"/>
        </w:rPr>
        <w:t>aykırı</w:t>
      </w:r>
      <w:proofErr w:type="gramEnd"/>
      <w:r w:rsidR="006F4179">
        <w:rPr>
          <w:rFonts w:ascii="Courier New" w:hAnsi="Courier New" w:cs="Courier New"/>
          <w:sz w:val="24"/>
          <w:szCs w:val="24"/>
        </w:rPr>
        <w:t xml:space="preserve"> </w:t>
      </w:r>
      <w:r w:rsidR="00815664">
        <w:rPr>
          <w:rFonts w:ascii="Courier New" w:hAnsi="Courier New" w:cs="Courier New"/>
          <w:sz w:val="24"/>
          <w:szCs w:val="24"/>
        </w:rPr>
        <w:t>olarak erkeklere karşı namus ve ahlaka</w:t>
      </w:r>
      <w:r w:rsidR="006F4179">
        <w:rPr>
          <w:rFonts w:ascii="Courier New" w:hAnsi="Courier New" w:cs="Courier New"/>
          <w:sz w:val="24"/>
          <w:szCs w:val="24"/>
        </w:rPr>
        <w:t xml:space="preserve"> </w:t>
      </w:r>
    </w:p>
    <w:p w:rsidR="0090092C"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6F4179">
        <w:rPr>
          <w:rFonts w:ascii="Courier New" w:hAnsi="Courier New" w:cs="Courier New"/>
          <w:sz w:val="24"/>
          <w:szCs w:val="24"/>
        </w:rPr>
        <w:t>aykırı</w:t>
      </w:r>
      <w:proofErr w:type="gramEnd"/>
      <w:r w:rsidR="006F4179">
        <w:rPr>
          <w:rFonts w:ascii="Courier New" w:hAnsi="Courier New" w:cs="Courier New"/>
          <w:sz w:val="24"/>
          <w:szCs w:val="24"/>
        </w:rPr>
        <w:t xml:space="preserve"> </w:t>
      </w:r>
      <w:r w:rsidR="00815664">
        <w:rPr>
          <w:rFonts w:ascii="Courier New" w:hAnsi="Courier New" w:cs="Courier New"/>
          <w:sz w:val="24"/>
          <w:szCs w:val="24"/>
        </w:rPr>
        <w:t>saldırıda bulundu yani erkeklik organını 7</w:t>
      </w:r>
      <w:r>
        <w:rPr>
          <w:rFonts w:ascii="Courier New" w:hAnsi="Courier New" w:cs="Courier New"/>
          <w:sz w:val="24"/>
          <w:szCs w:val="24"/>
        </w:rPr>
        <w:t xml:space="preserve"> </w:t>
      </w:r>
    </w:p>
    <w:p w:rsidR="002664A2"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yaşındaki</w:t>
      </w:r>
      <w:proofErr w:type="gramEnd"/>
      <w:r>
        <w:rPr>
          <w:rFonts w:ascii="Courier New" w:hAnsi="Courier New" w:cs="Courier New"/>
          <w:sz w:val="24"/>
          <w:szCs w:val="24"/>
        </w:rPr>
        <w:t xml:space="preserve"> oğlu M. D</w:t>
      </w:r>
      <w:r w:rsidR="00815664">
        <w:rPr>
          <w:rFonts w:ascii="Courier New" w:hAnsi="Courier New" w:cs="Courier New"/>
          <w:sz w:val="24"/>
          <w:szCs w:val="24"/>
        </w:rPr>
        <w:t>’</w:t>
      </w:r>
      <w:r w:rsidR="00C47BD4">
        <w:rPr>
          <w:rFonts w:ascii="Courier New" w:hAnsi="Courier New" w:cs="Courier New"/>
          <w:sz w:val="24"/>
          <w:szCs w:val="24"/>
        </w:rPr>
        <w:t>n</w:t>
      </w:r>
      <w:r w:rsidR="00815664">
        <w:rPr>
          <w:rFonts w:ascii="Courier New" w:hAnsi="Courier New" w:cs="Courier New"/>
          <w:sz w:val="24"/>
          <w:szCs w:val="24"/>
        </w:rPr>
        <w:t>in anüsüne sokmak</w:t>
      </w:r>
      <w:r w:rsidR="00C47BD4">
        <w:rPr>
          <w:rFonts w:ascii="Courier New" w:hAnsi="Courier New" w:cs="Courier New"/>
          <w:sz w:val="24"/>
          <w:szCs w:val="24"/>
        </w:rPr>
        <w:t xml:space="preserve"> suretiyle</w:t>
      </w:r>
      <w:r w:rsidR="00815664">
        <w:rPr>
          <w:rFonts w:ascii="Courier New" w:hAnsi="Courier New" w:cs="Courier New"/>
          <w:sz w:val="24"/>
          <w:szCs w:val="24"/>
        </w:rPr>
        <w:t xml:space="preserve"> </w:t>
      </w:r>
    </w:p>
    <w:p w:rsidR="002E1850" w:rsidRDefault="002664A2" w:rsidP="007D1016">
      <w:pPr>
        <w:jc w:val="both"/>
        <w:rPr>
          <w:rFonts w:ascii="Courier New" w:hAnsi="Courier New" w:cs="Courier New"/>
          <w:sz w:val="24"/>
          <w:szCs w:val="24"/>
        </w:rPr>
      </w:pPr>
      <w:r>
        <w:rPr>
          <w:rFonts w:ascii="Courier New" w:hAnsi="Courier New" w:cs="Courier New"/>
          <w:sz w:val="24"/>
          <w:szCs w:val="24"/>
        </w:rPr>
        <w:t xml:space="preserve">             </w:t>
      </w:r>
      <w:r w:rsidR="00815664">
        <w:rPr>
          <w:rFonts w:ascii="Courier New" w:hAnsi="Courier New" w:cs="Courier New"/>
          <w:sz w:val="24"/>
          <w:szCs w:val="24"/>
        </w:rPr>
        <w:t>t</w:t>
      </w:r>
      <w:r w:rsidR="0090092C">
        <w:rPr>
          <w:rFonts w:ascii="Courier New" w:hAnsi="Courier New" w:cs="Courier New"/>
          <w:sz w:val="24"/>
          <w:szCs w:val="24"/>
        </w:rPr>
        <w:t>iyle mezkû</w:t>
      </w:r>
      <w:r w:rsidR="00815664">
        <w:rPr>
          <w:rFonts w:ascii="Courier New" w:hAnsi="Courier New" w:cs="Courier New"/>
          <w:sz w:val="24"/>
          <w:szCs w:val="24"/>
        </w:rPr>
        <w:t>r şahsa</w:t>
      </w:r>
      <w:r>
        <w:rPr>
          <w:rFonts w:ascii="Courier New" w:hAnsi="Courier New" w:cs="Courier New"/>
          <w:sz w:val="24"/>
          <w:szCs w:val="24"/>
        </w:rPr>
        <w:t xml:space="preserve"> müstehcen darpta bulunmak.</w:t>
      </w:r>
    </w:p>
    <w:p w:rsidR="002664A2" w:rsidRDefault="002664A2" w:rsidP="007D1016">
      <w:pPr>
        <w:jc w:val="both"/>
        <w:rPr>
          <w:rFonts w:ascii="Courier New" w:hAnsi="Courier New" w:cs="Courier New"/>
          <w:sz w:val="24"/>
          <w:szCs w:val="24"/>
        </w:rPr>
      </w:pPr>
    </w:p>
    <w:p w:rsidR="006F4179" w:rsidRDefault="002664A2" w:rsidP="007D1016">
      <w:pPr>
        <w:jc w:val="both"/>
        <w:rPr>
          <w:rFonts w:ascii="Courier New" w:hAnsi="Courier New" w:cs="Courier New"/>
          <w:sz w:val="24"/>
          <w:szCs w:val="24"/>
        </w:rPr>
      </w:pPr>
      <w:r>
        <w:rPr>
          <w:rFonts w:ascii="Courier New" w:hAnsi="Courier New" w:cs="Courier New"/>
          <w:sz w:val="24"/>
          <w:szCs w:val="24"/>
        </w:rPr>
        <w:t xml:space="preserve">     9.dava: 22/89 sayılı yasa ile tadil edilen Fasıl 154 Ceza </w:t>
      </w:r>
    </w:p>
    <w:p w:rsidR="0090092C" w:rsidRDefault="006F4179" w:rsidP="007D1016">
      <w:pPr>
        <w:jc w:val="both"/>
        <w:rPr>
          <w:rFonts w:ascii="Courier New" w:hAnsi="Courier New" w:cs="Courier New"/>
          <w:sz w:val="24"/>
          <w:szCs w:val="24"/>
        </w:rPr>
      </w:pPr>
      <w:r>
        <w:rPr>
          <w:rFonts w:ascii="Courier New" w:hAnsi="Courier New" w:cs="Courier New"/>
          <w:sz w:val="24"/>
          <w:szCs w:val="24"/>
        </w:rPr>
        <w:t xml:space="preserve">             Yasası’nın 35</w:t>
      </w:r>
      <w:r w:rsidR="0090092C">
        <w:rPr>
          <w:rFonts w:ascii="Courier New" w:hAnsi="Courier New" w:cs="Courier New"/>
          <w:sz w:val="24"/>
          <w:szCs w:val="24"/>
        </w:rPr>
        <w:t>.</w:t>
      </w:r>
      <w:r>
        <w:rPr>
          <w:rFonts w:ascii="Courier New" w:hAnsi="Courier New" w:cs="Courier New"/>
          <w:sz w:val="24"/>
          <w:szCs w:val="24"/>
        </w:rPr>
        <w:t xml:space="preserve"> ve 152. m</w:t>
      </w:r>
      <w:r w:rsidR="002664A2">
        <w:rPr>
          <w:rFonts w:ascii="Courier New" w:hAnsi="Courier New" w:cs="Courier New"/>
          <w:sz w:val="24"/>
          <w:szCs w:val="24"/>
        </w:rPr>
        <w:t>addelerin</w:t>
      </w:r>
      <w:r>
        <w:rPr>
          <w:rFonts w:ascii="Courier New" w:hAnsi="Courier New" w:cs="Courier New"/>
          <w:sz w:val="24"/>
          <w:szCs w:val="24"/>
        </w:rPr>
        <w:t xml:space="preserve">e aykırı, </w:t>
      </w:r>
    </w:p>
    <w:p w:rsidR="0090092C" w:rsidRDefault="0090092C" w:rsidP="007D1016">
      <w:pPr>
        <w:jc w:val="both"/>
        <w:rPr>
          <w:rFonts w:ascii="Courier New" w:hAnsi="Courier New" w:cs="Courier New"/>
          <w:sz w:val="24"/>
          <w:szCs w:val="24"/>
        </w:rPr>
      </w:pPr>
      <w:r>
        <w:rPr>
          <w:rFonts w:ascii="Courier New" w:hAnsi="Courier New" w:cs="Courier New"/>
          <w:sz w:val="24"/>
          <w:szCs w:val="24"/>
        </w:rPr>
        <w:t xml:space="preserve">             </w:t>
      </w:r>
      <w:r w:rsidR="006F4179">
        <w:rPr>
          <w:rFonts w:ascii="Courier New" w:hAnsi="Courier New" w:cs="Courier New"/>
          <w:sz w:val="24"/>
          <w:szCs w:val="24"/>
        </w:rPr>
        <w:t>3.d</w:t>
      </w:r>
      <w:r w:rsidR="002664A2">
        <w:rPr>
          <w:rFonts w:ascii="Courier New" w:hAnsi="Courier New" w:cs="Courier New"/>
          <w:sz w:val="24"/>
          <w:szCs w:val="24"/>
        </w:rPr>
        <w:t>a</w:t>
      </w:r>
      <w:r>
        <w:rPr>
          <w:rFonts w:ascii="Courier New" w:hAnsi="Courier New" w:cs="Courier New"/>
          <w:sz w:val="24"/>
          <w:szCs w:val="24"/>
        </w:rPr>
        <w:t>va</w:t>
      </w:r>
      <w:r w:rsidR="002664A2">
        <w:rPr>
          <w:rFonts w:ascii="Courier New" w:hAnsi="Courier New" w:cs="Courier New"/>
          <w:sz w:val="24"/>
          <w:szCs w:val="24"/>
        </w:rPr>
        <w:t>da belirtilen</w:t>
      </w:r>
      <w:r w:rsidR="00001E67">
        <w:rPr>
          <w:rFonts w:ascii="Courier New" w:hAnsi="Courier New" w:cs="Courier New"/>
          <w:sz w:val="24"/>
          <w:szCs w:val="24"/>
        </w:rPr>
        <w:t xml:space="preserve"> tarih ve mahalde, kanuna </w:t>
      </w:r>
    </w:p>
    <w:p w:rsidR="0090092C"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001E67">
        <w:rPr>
          <w:rFonts w:ascii="Courier New" w:hAnsi="Courier New" w:cs="Courier New"/>
          <w:sz w:val="24"/>
          <w:szCs w:val="24"/>
        </w:rPr>
        <w:t>aykırı</w:t>
      </w:r>
      <w:proofErr w:type="gramEnd"/>
      <w:r w:rsidR="006F4179">
        <w:rPr>
          <w:rFonts w:ascii="Courier New" w:hAnsi="Courier New" w:cs="Courier New"/>
          <w:sz w:val="24"/>
          <w:szCs w:val="24"/>
        </w:rPr>
        <w:t xml:space="preserve"> </w:t>
      </w:r>
      <w:r w:rsidR="00001E67">
        <w:rPr>
          <w:rFonts w:ascii="Courier New" w:hAnsi="Courier New" w:cs="Courier New"/>
          <w:sz w:val="24"/>
          <w:szCs w:val="24"/>
        </w:rPr>
        <w:t>olarak erkekle</w:t>
      </w:r>
      <w:r>
        <w:rPr>
          <w:rFonts w:ascii="Courier New" w:hAnsi="Courier New" w:cs="Courier New"/>
          <w:sz w:val="24"/>
          <w:szCs w:val="24"/>
        </w:rPr>
        <w:t xml:space="preserve">re karşı namus ve ahlaka </w:t>
      </w:r>
    </w:p>
    <w:p w:rsidR="006F4179"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aykırı</w:t>
      </w:r>
      <w:proofErr w:type="gramEnd"/>
      <w:r>
        <w:rPr>
          <w:rFonts w:ascii="Courier New" w:hAnsi="Courier New" w:cs="Courier New"/>
          <w:sz w:val="24"/>
          <w:szCs w:val="24"/>
        </w:rPr>
        <w:t xml:space="preserve"> </w:t>
      </w:r>
      <w:r w:rsidR="00001E67">
        <w:rPr>
          <w:rFonts w:ascii="Courier New" w:hAnsi="Courier New" w:cs="Courier New"/>
          <w:sz w:val="24"/>
          <w:szCs w:val="24"/>
        </w:rPr>
        <w:t xml:space="preserve">saldırıda bulundu yani erkeklik organını 7 </w:t>
      </w:r>
    </w:p>
    <w:p w:rsidR="00246C2B" w:rsidRDefault="006F4179"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001E67">
        <w:rPr>
          <w:rFonts w:ascii="Courier New" w:hAnsi="Courier New" w:cs="Courier New"/>
          <w:sz w:val="24"/>
          <w:szCs w:val="24"/>
        </w:rPr>
        <w:t>yaşındaki</w:t>
      </w:r>
      <w:proofErr w:type="gramEnd"/>
      <w:r w:rsidR="00001E67">
        <w:rPr>
          <w:rFonts w:ascii="Courier New" w:hAnsi="Courier New" w:cs="Courier New"/>
          <w:sz w:val="24"/>
          <w:szCs w:val="24"/>
        </w:rPr>
        <w:t xml:space="preserve"> oğlu</w:t>
      </w:r>
      <w:r w:rsidR="0090092C">
        <w:rPr>
          <w:rFonts w:ascii="Courier New" w:hAnsi="Courier New" w:cs="Courier New"/>
          <w:sz w:val="24"/>
          <w:szCs w:val="24"/>
        </w:rPr>
        <w:t xml:space="preserve"> </w:t>
      </w:r>
      <w:proofErr w:type="spellStart"/>
      <w:r w:rsidR="0090092C">
        <w:rPr>
          <w:rFonts w:ascii="Courier New" w:hAnsi="Courier New" w:cs="Courier New"/>
          <w:sz w:val="24"/>
          <w:szCs w:val="24"/>
        </w:rPr>
        <w:t>M.</w:t>
      </w:r>
      <w:r w:rsidR="00246C2B">
        <w:rPr>
          <w:rFonts w:ascii="Courier New" w:hAnsi="Courier New" w:cs="Courier New"/>
          <w:sz w:val="24"/>
          <w:szCs w:val="24"/>
        </w:rPr>
        <w:t>D’</w:t>
      </w:r>
      <w:r w:rsidR="0090092C">
        <w:rPr>
          <w:rFonts w:ascii="Courier New" w:hAnsi="Courier New" w:cs="Courier New"/>
          <w:sz w:val="24"/>
          <w:szCs w:val="24"/>
        </w:rPr>
        <w:t>n</w:t>
      </w:r>
      <w:r w:rsidR="00246C2B">
        <w:rPr>
          <w:rFonts w:ascii="Courier New" w:hAnsi="Courier New" w:cs="Courier New"/>
          <w:sz w:val="24"/>
          <w:szCs w:val="24"/>
        </w:rPr>
        <w:t>in</w:t>
      </w:r>
      <w:proofErr w:type="spellEnd"/>
      <w:r w:rsidR="00246C2B">
        <w:rPr>
          <w:rFonts w:ascii="Courier New" w:hAnsi="Courier New" w:cs="Courier New"/>
          <w:sz w:val="24"/>
          <w:szCs w:val="24"/>
        </w:rPr>
        <w:t xml:space="preserve"> anüsüne sokmak</w:t>
      </w:r>
      <w:r w:rsidR="0090092C">
        <w:rPr>
          <w:rFonts w:ascii="Courier New" w:hAnsi="Courier New" w:cs="Courier New"/>
          <w:sz w:val="24"/>
          <w:szCs w:val="24"/>
        </w:rPr>
        <w:t xml:space="preserve"> suretiyle</w:t>
      </w:r>
      <w:r w:rsidR="00246C2B">
        <w:rPr>
          <w:rFonts w:ascii="Courier New" w:hAnsi="Courier New" w:cs="Courier New"/>
          <w:sz w:val="24"/>
          <w:szCs w:val="24"/>
        </w:rPr>
        <w:t xml:space="preserve"> </w:t>
      </w:r>
    </w:p>
    <w:p w:rsidR="002664A2"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mezkû</w:t>
      </w:r>
      <w:r w:rsidR="00246C2B">
        <w:rPr>
          <w:rFonts w:ascii="Courier New" w:hAnsi="Courier New" w:cs="Courier New"/>
          <w:sz w:val="24"/>
          <w:szCs w:val="24"/>
        </w:rPr>
        <w:t>r</w:t>
      </w:r>
      <w:proofErr w:type="gramEnd"/>
      <w:r w:rsidR="00246C2B">
        <w:rPr>
          <w:rFonts w:ascii="Courier New" w:hAnsi="Courier New" w:cs="Courier New"/>
          <w:sz w:val="24"/>
          <w:szCs w:val="24"/>
        </w:rPr>
        <w:t xml:space="preserve"> şahsa müstehcen darpta bulunmak.</w:t>
      </w:r>
    </w:p>
    <w:p w:rsidR="00246C2B" w:rsidRDefault="00246C2B" w:rsidP="007D1016">
      <w:pPr>
        <w:jc w:val="both"/>
        <w:rPr>
          <w:rFonts w:ascii="Courier New" w:hAnsi="Courier New" w:cs="Courier New"/>
          <w:sz w:val="24"/>
          <w:szCs w:val="24"/>
        </w:rPr>
      </w:pPr>
    </w:p>
    <w:p w:rsidR="00246C2B" w:rsidRDefault="00246C2B"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 xml:space="preserve"> </w:t>
      </w:r>
      <w:r>
        <w:rPr>
          <w:rFonts w:ascii="Courier New" w:hAnsi="Courier New" w:cs="Courier New"/>
          <w:sz w:val="24"/>
          <w:szCs w:val="24"/>
        </w:rPr>
        <w:t>10.dava: Fasıl 154 Ceza Yasası’nın 35</w:t>
      </w:r>
      <w:r w:rsidR="0090092C">
        <w:rPr>
          <w:rFonts w:ascii="Courier New" w:hAnsi="Courier New" w:cs="Courier New"/>
          <w:sz w:val="24"/>
          <w:szCs w:val="24"/>
        </w:rPr>
        <w:t>.</w:t>
      </w:r>
      <w:r>
        <w:rPr>
          <w:rFonts w:ascii="Courier New" w:hAnsi="Courier New" w:cs="Courier New"/>
          <w:sz w:val="24"/>
          <w:szCs w:val="24"/>
        </w:rPr>
        <w:t xml:space="preserve"> ve 120. maddelerine </w:t>
      </w:r>
    </w:p>
    <w:p w:rsidR="00246C2B" w:rsidRDefault="00246C2B"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 xml:space="preserve"> </w:t>
      </w:r>
      <w:proofErr w:type="gramStart"/>
      <w:r>
        <w:rPr>
          <w:rFonts w:ascii="Courier New" w:hAnsi="Courier New" w:cs="Courier New"/>
          <w:sz w:val="24"/>
          <w:szCs w:val="24"/>
        </w:rPr>
        <w:t>aykırı</w:t>
      </w:r>
      <w:proofErr w:type="gramEnd"/>
      <w:r>
        <w:rPr>
          <w:rFonts w:ascii="Courier New" w:hAnsi="Courier New" w:cs="Courier New"/>
          <w:sz w:val="24"/>
          <w:szCs w:val="24"/>
        </w:rPr>
        <w:t xml:space="preserve">, 7/4/2012 tarihinde, Lefkoşa, Taşkent’te </w:t>
      </w:r>
    </w:p>
    <w:p w:rsidR="00246C2B" w:rsidRDefault="00246C2B"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 xml:space="preserve"> </w:t>
      </w:r>
      <w:proofErr w:type="gramStart"/>
      <w:r>
        <w:rPr>
          <w:rFonts w:ascii="Courier New" w:hAnsi="Courier New" w:cs="Courier New"/>
          <w:sz w:val="24"/>
          <w:szCs w:val="24"/>
        </w:rPr>
        <w:t>yargı</w:t>
      </w:r>
      <w:proofErr w:type="gramEnd"/>
      <w:r>
        <w:rPr>
          <w:rFonts w:ascii="Courier New" w:hAnsi="Courier New" w:cs="Courier New"/>
          <w:sz w:val="24"/>
          <w:szCs w:val="24"/>
        </w:rPr>
        <w:t xml:space="preserve"> işleminde delil olarak kullanılabileceğini </w:t>
      </w:r>
    </w:p>
    <w:p w:rsidR="00E42D0C" w:rsidRDefault="00246C2B"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 xml:space="preserve"> </w:t>
      </w:r>
      <w:proofErr w:type="gramStart"/>
      <w:r>
        <w:rPr>
          <w:rFonts w:ascii="Courier New" w:hAnsi="Courier New" w:cs="Courier New"/>
          <w:sz w:val="24"/>
          <w:szCs w:val="24"/>
        </w:rPr>
        <w:t>bildiği</w:t>
      </w:r>
      <w:proofErr w:type="gramEnd"/>
      <w:r>
        <w:rPr>
          <w:rFonts w:ascii="Courier New" w:hAnsi="Courier New" w:cs="Courier New"/>
          <w:sz w:val="24"/>
          <w:szCs w:val="24"/>
        </w:rPr>
        <w:t xml:space="preserve"> halde, delil olarak kullanılmasını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önlemek</w:t>
      </w:r>
      <w:proofErr w:type="gramEnd"/>
      <w:r w:rsidR="00246C2B">
        <w:rPr>
          <w:rFonts w:ascii="Courier New" w:hAnsi="Courier New" w:cs="Courier New"/>
          <w:sz w:val="24"/>
          <w:szCs w:val="24"/>
        </w:rPr>
        <w:t xml:space="preserve"> niyetiyle, önceden öldürdü</w:t>
      </w:r>
      <w:r w:rsidR="0090092C">
        <w:rPr>
          <w:rFonts w:ascii="Courier New" w:hAnsi="Courier New" w:cs="Courier New"/>
          <w:sz w:val="24"/>
          <w:szCs w:val="24"/>
        </w:rPr>
        <w:t xml:space="preserve">ğü oğlu </w:t>
      </w:r>
      <w:proofErr w:type="spellStart"/>
      <w:r w:rsidR="0090092C">
        <w:rPr>
          <w:rFonts w:ascii="Courier New" w:hAnsi="Courier New" w:cs="Courier New"/>
          <w:sz w:val="24"/>
          <w:szCs w:val="24"/>
        </w:rPr>
        <w:t>M.D’nin</w:t>
      </w:r>
      <w:proofErr w:type="spellEnd"/>
      <w:r w:rsidR="00246C2B">
        <w:rPr>
          <w:rFonts w:ascii="Courier New" w:hAnsi="Courier New" w:cs="Courier New"/>
          <w:sz w:val="24"/>
          <w:szCs w:val="24"/>
        </w:rPr>
        <w:t xml:space="preserve"> </w:t>
      </w:r>
    </w:p>
    <w:p w:rsidR="0090092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cesedini</w:t>
      </w:r>
      <w:proofErr w:type="gramEnd"/>
      <w:r w:rsidR="00246C2B">
        <w:rPr>
          <w:rFonts w:ascii="Courier New" w:hAnsi="Courier New" w:cs="Courier New"/>
          <w:sz w:val="24"/>
          <w:szCs w:val="24"/>
        </w:rPr>
        <w:t xml:space="preserve"> Al</w:t>
      </w:r>
      <w:r w:rsidR="0090092C">
        <w:rPr>
          <w:rFonts w:ascii="Courier New" w:hAnsi="Courier New" w:cs="Courier New"/>
          <w:sz w:val="24"/>
          <w:szCs w:val="24"/>
        </w:rPr>
        <w:t xml:space="preserve">i Baba Tepesine atmak </w:t>
      </w:r>
      <w:r>
        <w:rPr>
          <w:rFonts w:ascii="Courier New" w:hAnsi="Courier New" w:cs="Courier New"/>
          <w:sz w:val="24"/>
          <w:szCs w:val="24"/>
        </w:rPr>
        <w:t xml:space="preserve">suretiyle </w:t>
      </w:r>
    </w:p>
    <w:p w:rsidR="00246C2B" w:rsidRDefault="0090092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delilleri</w:t>
      </w:r>
      <w:proofErr w:type="gramEnd"/>
      <w:r w:rsidR="00246C2B">
        <w:rPr>
          <w:rFonts w:ascii="Courier New" w:hAnsi="Courier New" w:cs="Courier New"/>
          <w:sz w:val="24"/>
          <w:szCs w:val="24"/>
        </w:rPr>
        <w:t xml:space="preserve"> imha etmek.</w:t>
      </w:r>
    </w:p>
    <w:p w:rsidR="00246C2B" w:rsidRDefault="00246C2B" w:rsidP="007D1016">
      <w:pPr>
        <w:jc w:val="both"/>
        <w:rPr>
          <w:rFonts w:ascii="Courier New" w:hAnsi="Courier New" w:cs="Courier New"/>
          <w:sz w:val="24"/>
          <w:szCs w:val="24"/>
        </w:rPr>
      </w:pPr>
    </w:p>
    <w:p w:rsidR="00E42D0C" w:rsidRDefault="00246C2B"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 xml:space="preserve">  </w:t>
      </w:r>
      <w:r>
        <w:rPr>
          <w:rFonts w:ascii="Courier New" w:hAnsi="Courier New" w:cs="Courier New"/>
          <w:sz w:val="24"/>
          <w:szCs w:val="24"/>
        </w:rPr>
        <w:t>11.dava: Fasıl 154 Ceza Yasası’nın 35</w:t>
      </w:r>
      <w:r w:rsidR="00190EE6">
        <w:rPr>
          <w:rFonts w:ascii="Courier New" w:hAnsi="Courier New" w:cs="Courier New"/>
          <w:sz w:val="24"/>
          <w:szCs w:val="24"/>
        </w:rPr>
        <w:t>.</w:t>
      </w:r>
      <w:r>
        <w:rPr>
          <w:rFonts w:ascii="Courier New" w:hAnsi="Courier New" w:cs="Courier New"/>
          <w:sz w:val="24"/>
          <w:szCs w:val="24"/>
        </w:rPr>
        <w:t xml:space="preserve"> ve 120. maddelerine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aykırı</w:t>
      </w:r>
      <w:proofErr w:type="gramEnd"/>
      <w:r w:rsidR="00246C2B">
        <w:rPr>
          <w:rFonts w:ascii="Courier New" w:hAnsi="Courier New" w:cs="Courier New"/>
          <w:sz w:val="24"/>
          <w:szCs w:val="24"/>
        </w:rPr>
        <w:t xml:space="preserve">, 7/4/2012 tarihinde, Lefkoşa, </w:t>
      </w:r>
      <w:proofErr w:type="spellStart"/>
      <w:r w:rsidR="00246C2B">
        <w:rPr>
          <w:rFonts w:ascii="Courier New" w:hAnsi="Courier New" w:cs="Courier New"/>
          <w:sz w:val="24"/>
          <w:szCs w:val="24"/>
        </w:rPr>
        <w:t>Göçmenköy</w:t>
      </w:r>
      <w:r>
        <w:rPr>
          <w:rFonts w:ascii="Courier New" w:hAnsi="Courier New" w:cs="Courier New"/>
          <w:sz w:val="24"/>
          <w:szCs w:val="24"/>
        </w:rPr>
        <w:t>de</w:t>
      </w:r>
      <w:proofErr w:type="spellEnd"/>
      <w:r>
        <w:rPr>
          <w:rFonts w:ascii="Courier New" w:hAnsi="Courier New" w:cs="Courier New"/>
          <w:sz w:val="24"/>
          <w:szCs w:val="24"/>
        </w:rPr>
        <w:t xml:space="preserve">,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yargı</w:t>
      </w:r>
      <w:proofErr w:type="gramEnd"/>
      <w:r w:rsidR="00246C2B">
        <w:rPr>
          <w:rFonts w:ascii="Courier New" w:hAnsi="Courier New" w:cs="Courier New"/>
          <w:sz w:val="24"/>
          <w:szCs w:val="24"/>
        </w:rPr>
        <w:t xml:space="preserve"> işleminde delil olarak kullanılabileceğini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bildiği</w:t>
      </w:r>
      <w:proofErr w:type="gramEnd"/>
      <w:r w:rsidR="00246C2B">
        <w:rPr>
          <w:rFonts w:ascii="Courier New" w:hAnsi="Courier New" w:cs="Courier New"/>
          <w:sz w:val="24"/>
          <w:szCs w:val="24"/>
        </w:rPr>
        <w:t xml:space="preserve"> halde, delil olarak kullanılmasını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46C2B">
        <w:rPr>
          <w:rFonts w:ascii="Courier New" w:hAnsi="Courier New" w:cs="Courier New"/>
          <w:sz w:val="24"/>
          <w:szCs w:val="24"/>
        </w:rPr>
        <w:t>önlemek</w:t>
      </w:r>
      <w:proofErr w:type="gramEnd"/>
      <w:r w:rsidR="00246C2B">
        <w:rPr>
          <w:rFonts w:ascii="Courier New" w:hAnsi="Courier New" w:cs="Courier New"/>
          <w:sz w:val="24"/>
          <w:szCs w:val="24"/>
        </w:rPr>
        <w:t xml:space="preserve"> niyetiyle</w:t>
      </w:r>
      <w:r w:rsidR="00190EE6">
        <w:rPr>
          <w:rFonts w:ascii="Courier New" w:hAnsi="Courier New" w:cs="Courier New"/>
          <w:sz w:val="24"/>
          <w:szCs w:val="24"/>
        </w:rPr>
        <w:t xml:space="preserve">, önceden öldürdüğü oğlu </w:t>
      </w:r>
      <w:proofErr w:type="spellStart"/>
      <w:r w:rsidR="00190EE6">
        <w:rPr>
          <w:rFonts w:ascii="Courier New" w:hAnsi="Courier New" w:cs="Courier New"/>
          <w:sz w:val="24"/>
          <w:szCs w:val="24"/>
        </w:rPr>
        <w:t>M.D’nin</w:t>
      </w:r>
      <w:proofErr w:type="spellEnd"/>
      <w:r w:rsidR="00246C2B">
        <w:rPr>
          <w:rFonts w:ascii="Courier New" w:hAnsi="Courier New" w:cs="Courier New"/>
          <w:sz w:val="24"/>
          <w:szCs w:val="24"/>
        </w:rPr>
        <w:t xml:space="preserve"> </w:t>
      </w:r>
    </w:p>
    <w:p w:rsidR="00E42D0C"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E42D0C">
        <w:rPr>
          <w:rFonts w:ascii="Courier New" w:hAnsi="Courier New" w:cs="Courier New"/>
          <w:sz w:val="24"/>
          <w:szCs w:val="24"/>
        </w:rPr>
        <w:t>cesedinin</w:t>
      </w:r>
      <w:proofErr w:type="gramEnd"/>
      <w:r w:rsidR="00E42D0C">
        <w:rPr>
          <w:rFonts w:ascii="Courier New" w:hAnsi="Courier New" w:cs="Courier New"/>
          <w:sz w:val="24"/>
          <w:szCs w:val="24"/>
        </w:rPr>
        <w:t xml:space="preserve"> üzerini örtmekte kullandığı </w:t>
      </w:r>
      <w:r>
        <w:rPr>
          <w:rFonts w:ascii="Courier New" w:hAnsi="Courier New" w:cs="Courier New"/>
          <w:sz w:val="24"/>
          <w:szCs w:val="24"/>
        </w:rPr>
        <w:t xml:space="preserve">beyaz </w:t>
      </w:r>
    </w:p>
    <w:p w:rsidR="00E42D0C"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E42D0C">
        <w:rPr>
          <w:rFonts w:ascii="Courier New" w:hAnsi="Courier New" w:cs="Courier New"/>
          <w:sz w:val="24"/>
          <w:szCs w:val="24"/>
        </w:rPr>
        <w:t>havluyu</w:t>
      </w:r>
      <w:proofErr w:type="gramEnd"/>
      <w:r w:rsidR="00E42D0C">
        <w:rPr>
          <w:rFonts w:ascii="Courier New" w:hAnsi="Courier New" w:cs="Courier New"/>
          <w:sz w:val="24"/>
          <w:szCs w:val="24"/>
        </w:rPr>
        <w:t xml:space="preserve"> çöpe atmak suretiyle delilleri imha </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etmek</w:t>
      </w:r>
      <w:proofErr w:type="gramEnd"/>
      <w:r>
        <w:rPr>
          <w:rFonts w:ascii="Courier New" w:hAnsi="Courier New" w:cs="Courier New"/>
          <w:sz w:val="24"/>
          <w:szCs w:val="24"/>
        </w:rPr>
        <w:t>.</w:t>
      </w:r>
    </w:p>
    <w:p w:rsidR="00E42D0C" w:rsidRDefault="00E42D0C" w:rsidP="007D1016">
      <w:pPr>
        <w:jc w:val="both"/>
        <w:rPr>
          <w:rFonts w:ascii="Courier New" w:hAnsi="Courier New" w:cs="Courier New"/>
          <w:sz w:val="24"/>
          <w:szCs w:val="24"/>
        </w:rPr>
      </w:pPr>
      <w:r>
        <w:rPr>
          <w:rFonts w:ascii="Courier New" w:hAnsi="Courier New" w:cs="Courier New"/>
          <w:sz w:val="24"/>
          <w:szCs w:val="24"/>
        </w:rPr>
        <w:t xml:space="preserve">    </w:t>
      </w:r>
    </w:p>
    <w:p w:rsidR="00174800" w:rsidRDefault="00E42D0C" w:rsidP="007D1016">
      <w:pPr>
        <w:jc w:val="both"/>
        <w:rPr>
          <w:rFonts w:ascii="Courier New" w:hAnsi="Courier New" w:cs="Courier New"/>
          <w:sz w:val="24"/>
          <w:szCs w:val="24"/>
        </w:rPr>
      </w:pPr>
      <w:r>
        <w:rPr>
          <w:rFonts w:ascii="Courier New" w:hAnsi="Courier New" w:cs="Courier New"/>
          <w:sz w:val="24"/>
          <w:szCs w:val="24"/>
        </w:rPr>
        <w:t xml:space="preserve">   </w:t>
      </w:r>
      <w:r w:rsidR="00174800">
        <w:rPr>
          <w:rFonts w:ascii="Courier New" w:hAnsi="Courier New" w:cs="Courier New"/>
          <w:sz w:val="24"/>
          <w:szCs w:val="24"/>
        </w:rPr>
        <w:t xml:space="preserve"> 12.dava: </w:t>
      </w:r>
      <w:r>
        <w:rPr>
          <w:rFonts w:ascii="Courier New" w:hAnsi="Courier New" w:cs="Courier New"/>
          <w:sz w:val="24"/>
          <w:szCs w:val="24"/>
        </w:rPr>
        <w:t xml:space="preserve">22/89 sayılı yasa ile tadil olunan Fasıl 154 Ceza </w:t>
      </w:r>
    </w:p>
    <w:p w:rsidR="00174800" w:rsidRDefault="00174800" w:rsidP="007D1016">
      <w:pPr>
        <w:jc w:val="both"/>
        <w:rPr>
          <w:rFonts w:ascii="Courier New" w:hAnsi="Courier New" w:cs="Courier New"/>
          <w:sz w:val="24"/>
          <w:szCs w:val="24"/>
        </w:rPr>
      </w:pPr>
      <w:r>
        <w:rPr>
          <w:rFonts w:ascii="Courier New" w:hAnsi="Courier New" w:cs="Courier New"/>
          <w:sz w:val="24"/>
          <w:szCs w:val="24"/>
        </w:rPr>
        <w:t xml:space="preserve">             </w:t>
      </w:r>
      <w:r w:rsidR="00E42D0C">
        <w:rPr>
          <w:rFonts w:ascii="Courier New" w:hAnsi="Courier New" w:cs="Courier New"/>
          <w:sz w:val="24"/>
          <w:szCs w:val="24"/>
        </w:rPr>
        <w:t>Yasası’nın 114.madde</w:t>
      </w:r>
      <w:r w:rsidR="00190EE6">
        <w:rPr>
          <w:rFonts w:ascii="Courier New" w:hAnsi="Courier New" w:cs="Courier New"/>
          <w:sz w:val="24"/>
          <w:szCs w:val="24"/>
        </w:rPr>
        <w:t xml:space="preserve">sine aykırı, </w:t>
      </w:r>
      <w:proofErr w:type="gramStart"/>
      <w:r w:rsidR="00190EE6">
        <w:rPr>
          <w:rFonts w:ascii="Courier New" w:hAnsi="Courier New" w:cs="Courier New"/>
          <w:sz w:val="24"/>
          <w:szCs w:val="24"/>
        </w:rPr>
        <w:t>7/4/2012</w:t>
      </w:r>
      <w:proofErr w:type="gramEnd"/>
      <w:r w:rsidR="00190EE6">
        <w:rPr>
          <w:rFonts w:ascii="Courier New" w:hAnsi="Courier New" w:cs="Courier New"/>
          <w:sz w:val="24"/>
          <w:szCs w:val="24"/>
        </w:rPr>
        <w:t xml:space="preserve"> </w:t>
      </w:r>
      <w:proofErr w:type="spellStart"/>
      <w:r w:rsidR="00190EE6">
        <w:rPr>
          <w:rFonts w:ascii="Courier New" w:hAnsi="Courier New" w:cs="Courier New"/>
          <w:sz w:val="24"/>
          <w:szCs w:val="24"/>
        </w:rPr>
        <w:t>tari</w:t>
      </w:r>
      <w:proofErr w:type="spellEnd"/>
      <w:r w:rsidR="00190EE6">
        <w:rPr>
          <w:rFonts w:ascii="Courier New" w:hAnsi="Courier New" w:cs="Courier New"/>
          <w:sz w:val="24"/>
          <w:szCs w:val="24"/>
        </w:rPr>
        <w:t>-</w:t>
      </w:r>
    </w:p>
    <w:p w:rsidR="002D377E" w:rsidRDefault="00174800"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hinde</w:t>
      </w:r>
      <w:proofErr w:type="gramEnd"/>
      <w:r>
        <w:rPr>
          <w:rFonts w:ascii="Courier New" w:hAnsi="Courier New" w:cs="Courier New"/>
          <w:sz w:val="24"/>
          <w:szCs w:val="24"/>
        </w:rPr>
        <w:t xml:space="preserve"> Lefkoşa Polis Müdürlüğü Değirmenlik</w:t>
      </w:r>
      <w:r w:rsidR="002D377E">
        <w:rPr>
          <w:rFonts w:ascii="Courier New" w:hAnsi="Courier New" w:cs="Courier New"/>
          <w:sz w:val="24"/>
          <w:szCs w:val="24"/>
        </w:rPr>
        <w:t xml:space="preserve"> Kara-    </w:t>
      </w:r>
    </w:p>
    <w:p w:rsidR="00190EE6" w:rsidRDefault="002D377E"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174800">
        <w:rPr>
          <w:rFonts w:ascii="Courier New" w:hAnsi="Courier New" w:cs="Courier New"/>
          <w:sz w:val="24"/>
          <w:szCs w:val="24"/>
        </w:rPr>
        <w:t>kolu</w:t>
      </w:r>
      <w:proofErr w:type="gramEnd"/>
      <w:r>
        <w:rPr>
          <w:rFonts w:ascii="Courier New" w:hAnsi="Courier New" w:cs="Courier New"/>
          <w:sz w:val="24"/>
          <w:szCs w:val="24"/>
        </w:rPr>
        <w:t xml:space="preserve"> </w:t>
      </w:r>
      <w:r w:rsidR="00174800">
        <w:rPr>
          <w:rFonts w:ascii="Courier New" w:hAnsi="Courier New" w:cs="Courier New"/>
          <w:sz w:val="24"/>
          <w:szCs w:val="24"/>
        </w:rPr>
        <w:t>’</w:t>
      </w:r>
      <w:proofErr w:type="spellStart"/>
      <w:r w:rsidR="00174800">
        <w:rPr>
          <w:rFonts w:ascii="Courier New" w:hAnsi="Courier New" w:cs="Courier New"/>
          <w:sz w:val="24"/>
          <w:szCs w:val="24"/>
        </w:rPr>
        <w:t>nda</w:t>
      </w:r>
      <w:proofErr w:type="spellEnd"/>
      <w:r>
        <w:rPr>
          <w:rFonts w:ascii="Courier New" w:hAnsi="Courier New" w:cs="Courier New"/>
          <w:sz w:val="24"/>
          <w:szCs w:val="24"/>
        </w:rPr>
        <w:t xml:space="preserve"> PM H</w:t>
      </w:r>
      <w:r w:rsidR="00190EE6">
        <w:rPr>
          <w:rFonts w:ascii="Courier New" w:hAnsi="Courier New" w:cs="Courier New"/>
          <w:sz w:val="24"/>
          <w:szCs w:val="24"/>
        </w:rPr>
        <w:t xml:space="preserve">üseyin Çaltılı’ya oğlu </w:t>
      </w:r>
      <w:proofErr w:type="spellStart"/>
      <w:r w:rsidR="00190EE6">
        <w:rPr>
          <w:rFonts w:ascii="Courier New" w:hAnsi="Courier New" w:cs="Courier New"/>
          <w:sz w:val="24"/>
          <w:szCs w:val="24"/>
        </w:rPr>
        <w:t>M.D</w:t>
      </w:r>
      <w:r>
        <w:rPr>
          <w:rFonts w:ascii="Courier New" w:hAnsi="Courier New" w:cs="Courier New"/>
          <w:sz w:val="24"/>
          <w:szCs w:val="24"/>
        </w:rPr>
        <w:t>’</w:t>
      </w:r>
      <w:r w:rsidR="00190EE6">
        <w:rPr>
          <w:rFonts w:ascii="Courier New" w:hAnsi="Courier New" w:cs="Courier New"/>
          <w:sz w:val="24"/>
          <w:szCs w:val="24"/>
        </w:rPr>
        <w:t>y</w:t>
      </w:r>
      <w:r>
        <w:rPr>
          <w:rFonts w:ascii="Courier New" w:hAnsi="Courier New" w:cs="Courier New"/>
          <w:sz w:val="24"/>
          <w:szCs w:val="24"/>
        </w:rPr>
        <w:t>i</w:t>
      </w:r>
      <w:proofErr w:type="spellEnd"/>
      <w:r w:rsidR="00190EE6">
        <w:rPr>
          <w:rFonts w:ascii="Courier New" w:hAnsi="Courier New" w:cs="Courier New"/>
          <w:sz w:val="24"/>
          <w:szCs w:val="24"/>
        </w:rPr>
        <w:t xml:space="preserve">  </w:t>
      </w:r>
    </w:p>
    <w:p w:rsidR="002D377E"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öldür</w:t>
      </w:r>
      <w:r w:rsidR="002D377E">
        <w:rPr>
          <w:rFonts w:ascii="Courier New" w:hAnsi="Courier New" w:cs="Courier New"/>
          <w:sz w:val="24"/>
          <w:szCs w:val="24"/>
        </w:rPr>
        <w:t>dükten</w:t>
      </w:r>
      <w:proofErr w:type="gramEnd"/>
      <w:r w:rsidR="002D377E">
        <w:rPr>
          <w:rFonts w:ascii="Courier New" w:hAnsi="Courier New" w:cs="Courier New"/>
          <w:sz w:val="24"/>
          <w:szCs w:val="24"/>
        </w:rPr>
        <w:t xml:space="preserve"> sonra ölü olduğunu bildiği</w:t>
      </w:r>
      <w:r>
        <w:rPr>
          <w:rFonts w:ascii="Courier New" w:hAnsi="Courier New" w:cs="Courier New"/>
          <w:sz w:val="24"/>
          <w:szCs w:val="24"/>
        </w:rPr>
        <w:t xml:space="preserve"> halde,</w:t>
      </w:r>
      <w:r w:rsidR="002D377E">
        <w:rPr>
          <w:rFonts w:ascii="Courier New" w:hAnsi="Courier New" w:cs="Courier New"/>
          <w:sz w:val="24"/>
          <w:szCs w:val="24"/>
        </w:rPr>
        <w:t xml:space="preserve"> </w:t>
      </w:r>
    </w:p>
    <w:p w:rsidR="002D377E"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D377E">
        <w:rPr>
          <w:rFonts w:ascii="Courier New" w:hAnsi="Courier New" w:cs="Courier New"/>
          <w:sz w:val="24"/>
          <w:szCs w:val="24"/>
        </w:rPr>
        <w:t>oğlunun</w:t>
      </w:r>
      <w:proofErr w:type="gramEnd"/>
      <w:r w:rsidR="002D377E">
        <w:rPr>
          <w:rFonts w:ascii="Courier New" w:hAnsi="Courier New" w:cs="Courier New"/>
          <w:sz w:val="24"/>
          <w:szCs w:val="24"/>
        </w:rPr>
        <w:t xml:space="preserve"> kayıp olduğunu söylemek suretiyle</w:t>
      </w:r>
      <w:r>
        <w:rPr>
          <w:rFonts w:ascii="Courier New" w:hAnsi="Courier New" w:cs="Courier New"/>
          <w:sz w:val="24"/>
          <w:szCs w:val="24"/>
        </w:rPr>
        <w:t xml:space="preserve"> Polise</w:t>
      </w:r>
      <w:r w:rsidR="002D377E">
        <w:rPr>
          <w:rFonts w:ascii="Courier New" w:hAnsi="Courier New" w:cs="Courier New"/>
          <w:sz w:val="24"/>
          <w:szCs w:val="24"/>
        </w:rPr>
        <w:t xml:space="preserve"> </w:t>
      </w:r>
    </w:p>
    <w:p w:rsidR="00E42D0C"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2D377E">
        <w:rPr>
          <w:rFonts w:ascii="Courier New" w:hAnsi="Courier New" w:cs="Courier New"/>
          <w:sz w:val="24"/>
          <w:szCs w:val="24"/>
        </w:rPr>
        <w:t>yalan</w:t>
      </w:r>
      <w:proofErr w:type="gramEnd"/>
      <w:r w:rsidR="002D377E">
        <w:rPr>
          <w:rFonts w:ascii="Courier New" w:hAnsi="Courier New" w:cs="Courier New"/>
          <w:sz w:val="24"/>
          <w:szCs w:val="24"/>
        </w:rPr>
        <w:t xml:space="preserve"> bilgi vermek.</w:t>
      </w:r>
    </w:p>
    <w:p w:rsidR="002D377E" w:rsidRDefault="002D377E" w:rsidP="007D1016">
      <w:pPr>
        <w:jc w:val="both"/>
        <w:rPr>
          <w:rFonts w:ascii="Courier New" w:hAnsi="Courier New" w:cs="Courier New"/>
          <w:sz w:val="24"/>
          <w:szCs w:val="24"/>
        </w:rPr>
      </w:pPr>
    </w:p>
    <w:p w:rsidR="002D377E" w:rsidRDefault="002D377E" w:rsidP="007D1016">
      <w:pPr>
        <w:jc w:val="both"/>
        <w:rPr>
          <w:rFonts w:ascii="Courier New" w:hAnsi="Courier New" w:cs="Courier New"/>
          <w:sz w:val="24"/>
          <w:szCs w:val="24"/>
        </w:rPr>
      </w:pPr>
      <w:r>
        <w:rPr>
          <w:rFonts w:ascii="Courier New" w:hAnsi="Courier New" w:cs="Courier New"/>
          <w:sz w:val="24"/>
          <w:szCs w:val="24"/>
        </w:rPr>
        <w:t xml:space="preserve">    13.dava: Fasıl 352 Çocuklar Yasası’nın 2, 54(1)(2)(a)(b) </w:t>
      </w:r>
    </w:p>
    <w:p w:rsidR="002D377E" w:rsidRDefault="002D377E"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maddelerine</w:t>
      </w:r>
      <w:proofErr w:type="gramEnd"/>
      <w:r>
        <w:rPr>
          <w:rFonts w:ascii="Courier New" w:hAnsi="Courier New" w:cs="Courier New"/>
          <w:sz w:val="24"/>
          <w:szCs w:val="24"/>
        </w:rPr>
        <w:t xml:space="preserve"> aykırı, 1 Mart 2012 – 7 Nisan 2012 </w:t>
      </w:r>
    </w:p>
    <w:p w:rsidR="00E20253" w:rsidRDefault="002D377E"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tarihleri</w:t>
      </w:r>
      <w:proofErr w:type="gramEnd"/>
      <w:r>
        <w:rPr>
          <w:rFonts w:ascii="Courier New" w:hAnsi="Courier New" w:cs="Courier New"/>
          <w:sz w:val="24"/>
          <w:szCs w:val="24"/>
        </w:rPr>
        <w:t xml:space="preserve"> arasında ve 1.davada belirtilen mahalde</w:t>
      </w:r>
      <w:r w:rsidR="00E20253">
        <w:rPr>
          <w:rFonts w:ascii="Courier New" w:hAnsi="Courier New" w:cs="Courier New"/>
          <w:sz w:val="24"/>
          <w:szCs w:val="24"/>
        </w:rPr>
        <w:t xml:space="preserve"> </w:t>
      </w:r>
    </w:p>
    <w:p w:rsidR="00E20253" w:rsidRDefault="00E20253" w:rsidP="007D1016">
      <w:pPr>
        <w:jc w:val="both"/>
        <w:rPr>
          <w:rFonts w:ascii="Courier New" w:hAnsi="Courier New" w:cs="Courier New"/>
          <w:sz w:val="24"/>
          <w:szCs w:val="24"/>
        </w:rPr>
      </w:pPr>
      <w:r>
        <w:rPr>
          <w:rFonts w:ascii="Courier New" w:hAnsi="Courier New" w:cs="Courier New"/>
          <w:sz w:val="24"/>
          <w:szCs w:val="24"/>
        </w:rPr>
        <w:t xml:space="preserve">             16 yaşından küçük yani 6 Aralık 2005 doğumlu oğlu </w:t>
      </w:r>
    </w:p>
    <w:p w:rsidR="00E20253" w:rsidRDefault="00434565" w:rsidP="007D1016">
      <w:pPr>
        <w:jc w:val="both"/>
        <w:rPr>
          <w:rFonts w:ascii="Courier New" w:hAnsi="Courier New" w:cs="Courier New"/>
          <w:sz w:val="24"/>
          <w:szCs w:val="24"/>
        </w:rPr>
      </w:pPr>
      <w:r>
        <w:rPr>
          <w:rFonts w:ascii="Courier New" w:hAnsi="Courier New" w:cs="Courier New"/>
          <w:sz w:val="24"/>
          <w:szCs w:val="24"/>
        </w:rPr>
        <w:lastRenderedPageBreak/>
        <w:t xml:space="preserve">            </w:t>
      </w:r>
      <w:r w:rsidR="00190EE6">
        <w:rPr>
          <w:rFonts w:ascii="Courier New" w:hAnsi="Courier New" w:cs="Courier New"/>
          <w:sz w:val="24"/>
          <w:szCs w:val="24"/>
        </w:rPr>
        <w:t xml:space="preserve"> </w:t>
      </w:r>
      <w:proofErr w:type="spellStart"/>
      <w:r w:rsidR="00190EE6">
        <w:rPr>
          <w:rFonts w:ascii="Courier New" w:hAnsi="Courier New" w:cs="Courier New"/>
          <w:sz w:val="24"/>
          <w:szCs w:val="24"/>
        </w:rPr>
        <w:t>M.D</w:t>
      </w:r>
      <w:r w:rsidR="00E20253">
        <w:rPr>
          <w:rFonts w:ascii="Courier New" w:hAnsi="Courier New" w:cs="Courier New"/>
          <w:sz w:val="24"/>
          <w:szCs w:val="24"/>
        </w:rPr>
        <w:t>’</w:t>
      </w:r>
      <w:r w:rsidR="00190EE6">
        <w:rPr>
          <w:rFonts w:ascii="Courier New" w:hAnsi="Courier New" w:cs="Courier New"/>
          <w:sz w:val="24"/>
          <w:szCs w:val="24"/>
        </w:rPr>
        <w:t>n</w:t>
      </w:r>
      <w:r w:rsidR="00E20253">
        <w:rPr>
          <w:rFonts w:ascii="Courier New" w:hAnsi="Courier New" w:cs="Courier New"/>
          <w:sz w:val="24"/>
          <w:szCs w:val="24"/>
        </w:rPr>
        <w:t>in</w:t>
      </w:r>
      <w:proofErr w:type="spellEnd"/>
      <w:r w:rsidR="00E20253">
        <w:rPr>
          <w:rFonts w:ascii="Courier New" w:hAnsi="Courier New" w:cs="Courier New"/>
          <w:sz w:val="24"/>
          <w:szCs w:val="24"/>
        </w:rPr>
        <w:t xml:space="preserve"> gereksiz acı çekmesine ve</w:t>
      </w:r>
      <w:r w:rsidR="00190EE6">
        <w:rPr>
          <w:rFonts w:ascii="Courier New" w:hAnsi="Courier New" w:cs="Courier New"/>
          <w:sz w:val="24"/>
          <w:szCs w:val="24"/>
        </w:rPr>
        <w:t xml:space="preserve"> sağlığına </w:t>
      </w:r>
      <w:r w:rsidR="00E20253">
        <w:rPr>
          <w:rFonts w:ascii="Courier New" w:hAnsi="Courier New" w:cs="Courier New"/>
          <w:sz w:val="24"/>
          <w:szCs w:val="24"/>
        </w:rPr>
        <w:t xml:space="preserve"> </w:t>
      </w:r>
    </w:p>
    <w:p w:rsidR="00190EE6"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E20253">
        <w:rPr>
          <w:rFonts w:ascii="Courier New" w:hAnsi="Courier New" w:cs="Courier New"/>
          <w:sz w:val="24"/>
          <w:szCs w:val="24"/>
        </w:rPr>
        <w:t>zara</w:t>
      </w:r>
      <w:r>
        <w:rPr>
          <w:rFonts w:ascii="Courier New" w:hAnsi="Courier New" w:cs="Courier New"/>
          <w:sz w:val="24"/>
          <w:szCs w:val="24"/>
        </w:rPr>
        <w:t>r</w:t>
      </w:r>
      <w:proofErr w:type="gramEnd"/>
      <w:r>
        <w:rPr>
          <w:rFonts w:ascii="Courier New" w:hAnsi="Courier New" w:cs="Courier New"/>
          <w:sz w:val="24"/>
          <w:szCs w:val="24"/>
        </w:rPr>
        <w:t xml:space="preserve"> verilmesine sebep olacak bir </w:t>
      </w:r>
      <w:r w:rsidR="00E20253">
        <w:rPr>
          <w:rFonts w:ascii="Courier New" w:hAnsi="Courier New" w:cs="Courier New"/>
          <w:sz w:val="24"/>
          <w:szCs w:val="24"/>
        </w:rPr>
        <w:t xml:space="preserve">şekilde darp </w:t>
      </w:r>
    </w:p>
    <w:p w:rsidR="00190EE6"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etmek</w:t>
      </w:r>
      <w:proofErr w:type="gramEnd"/>
      <w:r>
        <w:rPr>
          <w:rFonts w:ascii="Courier New" w:hAnsi="Courier New" w:cs="Courier New"/>
          <w:sz w:val="24"/>
          <w:szCs w:val="24"/>
        </w:rPr>
        <w:t xml:space="preserve"> ve yeteri kadar yiyecek, </w:t>
      </w:r>
      <w:r w:rsidR="00E20253">
        <w:rPr>
          <w:rFonts w:ascii="Courier New" w:hAnsi="Courier New" w:cs="Courier New"/>
          <w:sz w:val="24"/>
          <w:szCs w:val="24"/>
        </w:rPr>
        <w:t>giyecek ve tıbb</w:t>
      </w:r>
      <w:r>
        <w:rPr>
          <w:rFonts w:ascii="Courier New" w:hAnsi="Courier New" w:cs="Courier New"/>
          <w:sz w:val="24"/>
          <w:szCs w:val="24"/>
        </w:rPr>
        <w:t xml:space="preserve">i </w:t>
      </w:r>
    </w:p>
    <w:p w:rsidR="00190EE6"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yardımı</w:t>
      </w:r>
      <w:proofErr w:type="gramEnd"/>
      <w:r>
        <w:rPr>
          <w:rFonts w:ascii="Courier New" w:hAnsi="Courier New" w:cs="Courier New"/>
          <w:sz w:val="24"/>
          <w:szCs w:val="24"/>
        </w:rPr>
        <w:t xml:space="preserve"> sağlamamak suretiyle </w:t>
      </w:r>
      <w:r w:rsidR="00E20253">
        <w:rPr>
          <w:rFonts w:ascii="Courier New" w:hAnsi="Courier New" w:cs="Courier New"/>
          <w:sz w:val="24"/>
          <w:szCs w:val="24"/>
        </w:rPr>
        <w:t xml:space="preserve">konu şahsa işkence </w:t>
      </w:r>
    </w:p>
    <w:p w:rsidR="00F43F10" w:rsidRDefault="00190EE6" w:rsidP="007D1016">
      <w:pPr>
        <w:jc w:val="both"/>
        <w:rPr>
          <w:rFonts w:ascii="Courier New" w:hAnsi="Courier New" w:cs="Courier New"/>
          <w:sz w:val="24"/>
          <w:szCs w:val="24"/>
        </w:rPr>
      </w:pPr>
      <w:r>
        <w:rPr>
          <w:rFonts w:ascii="Courier New" w:hAnsi="Courier New" w:cs="Courier New"/>
          <w:sz w:val="24"/>
          <w:szCs w:val="24"/>
        </w:rPr>
        <w:t xml:space="preserve">             </w:t>
      </w:r>
      <w:proofErr w:type="gramStart"/>
      <w:r w:rsidR="00E20253">
        <w:rPr>
          <w:rFonts w:ascii="Courier New" w:hAnsi="Courier New" w:cs="Courier New"/>
          <w:sz w:val="24"/>
          <w:szCs w:val="24"/>
        </w:rPr>
        <w:t>etmek</w:t>
      </w:r>
      <w:proofErr w:type="gramEnd"/>
      <w:r w:rsidR="00E20253">
        <w:rPr>
          <w:rFonts w:ascii="Courier New" w:hAnsi="Courier New" w:cs="Courier New"/>
          <w:sz w:val="24"/>
          <w:szCs w:val="24"/>
        </w:rPr>
        <w:t>.</w:t>
      </w:r>
      <w:r w:rsidR="002D377E">
        <w:rPr>
          <w:rFonts w:ascii="Courier New" w:hAnsi="Courier New" w:cs="Courier New"/>
          <w:sz w:val="24"/>
          <w:szCs w:val="24"/>
        </w:rPr>
        <w:t xml:space="preserve">  </w:t>
      </w:r>
    </w:p>
    <w:p w:rsidR="00C5336B" w:rsidRDefault="00C5336B" w:rsidP="003E3311">
      <w:pPr>
        <w:spacing w:line="360" w:lineRule="auto"/>
        <w:jc w:val="both"/>
        <w:rPr>
          <w:rFonts w:ascii="Courier New" w:hAnsi="Courier New" w:cs="Courier New"/>
          <w:sz w:val="24"/>
          <w:szCs w:val="24"/>
        </w:rPr>
      </w:pPr>
    </w:p>
    <w:p w:rsidR="003E3311" w:rsidRDefault="00C5336B" w:rsidP="003E3311">
      <w:pPr>
        <w:spacing w:line="360" w:lineRule="auto"/>
        <w:jc w:val="both"/>
        <w:rPr>
          <w:rFonts w:ascii="Courier New" w:hAnsi="Courier New" w:cs="Courier New"/>
          <w:sz w:val="24"/>
          <w:szCs w:val="24"/>
        </w:rPr>
      </w:pPr>
      <w:r>
        <w:rPr>
          <w:rFonts w:ascii="Courier New" w:hAnsi="Courier New" w:cs="Courier New"/>
          <w:sz w:val="24"/>
          <w:szCs w:val="24"/>
        </w:rPr>
        <w:tab/>
        <w:t xml:space="preserve">Sanık aleyhine getirilen ithamları </w:t>
      </w:r>
      <w:r w:rsidR="003E3311">
        <w:rPr>
          <w:rFonts w:ascii="Courier New" w:hAnsi="Courier New" w:cs="Courier New"/>
          <w:sz w:val="24"/>
          <w:szCs w:val="24"/>
        </w:rPr>
        <w:t>kabul etmediğinden</w:t>
      </w:r>
      <w:r w:rsidR="00190EE6">
        <w:rPr>
          <w:rFonts w:ascii="Courier New" w:hAnsi="Courier New" w:cs="Courier New"/>
          <w:sz w:val="24"/>
          <w:szCs w:val="24"/>
        </w:rPr>
        <w:t>,</w:t>
      </w:r>
      <w:r w:rsidR="003E3311">
        <w:rPr>
          <w:rFonts w:ascii="Courier New" w:hAnsi="Courier New" w:cs="Courier New"/>
          <w:sz w:val="24"/>
          <w:szCs w:val="24"/>
        </w:rPr>
        <w:t xml:space="preserve"> me</w:t>
      </w:r>
      <w:r w:rsidR="00EF3337">
        <w:rPr>
          <w:rFonts w:ascii="Courier New" w:hAnsi="Courier New" w:cs="Courier New"/>
          <w:sz w:val="24"/>
          <w:szCs w:val="24"/>
        </w:rPr>
        <w:t>-</w:t>
      </w:r>
      <w:r w:rsidR="003E3311">
        <w:rPr>
          <w:rFonts w:ascii="Courier New" w:hAnsi="Courier New" w:cs="Courier New"/>
          <w:sz w:val="24"/>
          <w:szCs w:val="24"/>
        </w:rPr>
        <w:t>selenin duruşması yapılmıştır. Lefkoşa Ağır Ceza Mahkemesi Sanığı aleyhine getirilen 4. davadan beraat ettirmiş ancak diğer tüm davalardan suçlu bularak mahkûm etmiştir.</w:t>
      </w:r>
    </w:p>
    <w:p w:rsidR="003E3311" w:rsidRDefault="003E3311" w:rsidP="003E3311">
      <w:pPr>
        <w:spacing w:line="360" w:lineRule="auto"/>
        <w:jc w:val="both"/>
        <w:rPr>
          <w:rFonts w:ascii="Courier New" w:hAnsi="Courier New" w:cs="Courier New"/>
          <w:sz w:val="24"/>
          <w:szCs w:val="24"/>
        </w:rPr>
      </w:pPr>
      <w:r>
        <w:rPr>
          <w:rFonts w:ascii="Courier New" w:hAnsi="Courier New" w:cs="Courier New"/>
          <w:sz w:val="24"/>
          <w:szCs w:val="24"/>
        </w:rPr>
        <w:tab/>
        <w:t>Huzurumuzdaki istinaf</w:t>
      </w:r>
      <w:r w:rsidR="00C113DD">
        <w:rPr>
          <w:rFonts w:ascii="Courier New" w:hAnsi="Courier New" w:cs="Courier New"/>
          <w:sz w:val="24"/>
          <w:szCs w:val="24"/>
        </w:rPr>
        <w:t>,</w:t>
      </w:r>
      <w:r w:rsidR="000F455B">
        <w:rPr>
          <w:rFonts w:ascii="Courier New" w:hAnsi="Courier New" w:cs="Courier New"/>
          <w:sz w:val="24"/>
          <w:szCs w:val="24"/>
        </w:rPr>
        <w:t xml:space="preserve"> Sanığın</w:t>
      </w:r>
      <w:r w:rsidR="00C113DD">
        <w:rPr>
          <w:rFonts w:ascii="Courier New" w:hAnsi="Courier New" w:cs="Courier New"/>
          <w:sz w:val="24"/>
          <w:szCs w:val="24"/>
        </w:rPr>
        <w:t>,</w:t>
      </w:r>
      <w:r w:rsidR="000F455B">
        <w:rPr>
          <w:rFonts w:ascii="Courier New" w:hAnsi="Courier New" w:cs="Courier New"/>
          <w:sz w:val="24"/>
          <w:szCs w:val="24"/>
        </w:rPr>
        <w:t xml:space="preserve"> “taammüden adam öldürme” (1.dava) ve </w:t>
      </w:r>
      <w:r w:rsidR="0072084F">
        <w:rPr>
          <w:rFonts w:ascii="Courier New" w:hAnsi="Courier New" w:cs="Courier New"/>
          <w:sz w:val="24"/>
          <w:szCs w:val="24"/>
        </w:rPr>
        <w:t>“</w:t>
      </w:r>
      <w:r w:rsidR="000F455B">
        <w:rPr>
          <w:rFonts w:ascii="Courier New" w:hAnsi="Courier New" w:cs="Courier New"/>
          <w:sz w:val="24"/>
          <w:szCs w:val="24"/>
        </w:rPr>
        <w:t xml:space="preserve">13 yaşından küçük </w:t>
      </w:r>
      <w:r w:rsidR="0072084F">
        <w:rPr>
          <w:rFonts w:ascii="Courier New" w:hAnsi="Courier New" w:cs="Courier New"/>
          <w:sz w:val="24"/>
          <w:szCs w:val="24"/>
        </w:rPr>
        <w:t>çocukla cinsi münasebette bu-</w:t>
      </w:r>
      <w:proofErr w:type="spellStart"/>
      <w:r w:rsidR="0072084F">
        <w:rPr>
          <w:rFonts w:ascii="Courier New" w:hAnsi="Courier New" w:cs="Courier New"/>
          <w:sz w:val="24"/>
          <w:szCs w:val="24"/>
        </w:rPr>
        <w:t>lun</w:t>
      </w:r>
      <w:r w:rsidR="000F455B">
        <w:rPr>
          <w:rFonts w:ascii="Courier New" w:hAnsi="Courier New" w:cs="Courier New"/>
          <w:sz w:val="24"/>
          <w:szCs w:val="24"/>
        </w:rPr>
        <w:t>ma</w:t>
      </w:r>
      <w:proofErr w:type="spellEnd"/>
      <w:r w:rsidR="0072084F">
        <w:rPr>
          <w:rFonts w:ascii="Courier New" w:hAnsi="Courier New" w:cs="Courier New"/>
          <w:sz w:val="24"/>
          <w:szCs w:val="24"/>
        </w:rPr>
        <w:t>”</w:t>
      </w:r>
      <w:r w:rsidR="000F455B">
        <w:rPr>
          <w:rFonts w:ascii="Courier New" w:hAnsi="Courier New" w:cs="Courier New"/>
          <w:sz w:val="24"/>
          <w:szCs w:val="24"/>
        </w:rPr>
        <w:t xml:space="preserve"> (2. ve 3. davalar)</w:t>
      </w:r>
      <w:r w:rsidR="0072084F">
        <w:rPr>
          <w:rFonts w:ascii="Courier New" w:hAnsi="Courier New" w:cs="Courier New"/>
          <w:sz w:val="24"/>
          <w:szCs w:val="24"/>
        </w:rPr>
        <w:t xml:space="preserve"> suçlarına ilişkin</w:t>
      </w:r>
      <w:r w:rsidR="000F455B">
        <w:rPr>
          <w:rFonts w:ascii="Courier New" w:hAnsi="Courier New" w:cs="Courier New"/>
          <w:sz w:val="24"/>
          <w:szCs w:val="24"/>
        </w:rPr>
        <w:t xml:space="preserve"> davalardaki </w:t>
      </w:r>
      <w:proofErr w:type="spellStart"/>
      <w:r w:rsidR="000F455B">
        <w:rPr>
          <w:rFonts w:ascii="Courier New" w:hAnsi="Courier New" w:cs="Courier New"/>
          <w:sz w:val="24"/>
          <w:szCs w:val="24"/>
        </w:rPr>
        <w:t>mahkû</w:t>
      </w:r>
      <w:r w:rsidR="0072084F">
        <w:rPr>
          <w:rFonts w:ascii="Courier New" w:hAnsi="Courier New" w:cs="Courier New"/>
          <w:sz w:val="24"/>
          <w:szCs w:val="24"/>
        </w:rPr>
        <w:t>-</w:t>
      </w:r>
      <w:r w:rsidR="000F455B">
        <w:rPr>
          <w:rFonts w:ascii="Courier New" w:hAnsi="Courier New" w:cs="Courier New"/>
          <w:sz w:val="24"/>
          <w:szCs w:val="24"/>
        </w:rPr>
        <w:t>miyetine</w:t>
      </w:r>
      <w:proofErr w:type="spellEnd"/>
      <w:r w:rsidR="000F455B">
        <w:rPr>
          <w:rFonts w:ascii="Courier New" w:hAnsi="Courier New" w:cs="Courier New"/>
          <w:sz w:val="24"/>
          <w:szCs w:val="24"/>
        </w:rPr>
        <w:t xml:space="preserve"> ilişkindir.</w:t>
      </w:r>
    </w:p>
    <w:p w:rsidR="000F455B" w:rsidRDefault="000F455B" w:rsidP="003E3311">
      <w:pPr>
        <w:spacing w:line="360" w:lineRule="auto"/>
        <w:jc w:val="both"/>
        <w:rPr>
          <w:rFonts w:ascii="Courier New" w:hAnsi="Courier New" w:cs="Courier New"/>
          <w:sz w:val="24"/>
          <w:szCs w:val="24"/>
        </w:rPr>
      </w:pPr>
    </w:p>
    <w:p w:rsidR="0072084F" w:rsidRDefault="0072084F" w:rsidP="003E3311">
      <w:pPr>
        <w:spacing w:line="360" w:lineRule="auto"/>
        <w:jc w:val="both"/>
        <w:rPr>
          <w:rFonts w:ascii="Courier New" w:hAnsi="Courier New" w:cs="Courier New"/>
          <w:b/>
          <w:sz w:val="24"/>
          <w:szCs w:val="24"/>
          <w:u w:val="single"/>
        </w:rPr>
      </w:pPr>
      <w:r w:rsidRPr="0072084F">
        <w:rPr>
          <w:rFonts w:ascii="Courier New" w:hAnsi="Courier New" w:cs="Courier New"/>
          <w:b/>
          <w:sz w:val="24"/>
          <w:szCs w:val="24"/>
          <w:u w:val="single"/>
        </w:rPr>
        <w:t>İSTİNAFA İLİŞKİN OLGULAR</w:t>
      </w:r>
    </w:p>
    <w:p w:rsidR="0072084F" w:rsidRDefault="0072084F" w:rsidP="003E3311">
      <w:pPr>
        <w:spacing w:line="360" w:lineRule="auto"/>
        <w:jc w:val="both"/>
        <w:rPr>
          <w:rFonts w:ascii="Courier New" w:hAnsi="Courier New" w:cs="Courier New"/>
          <w:b/>
          <w:sz w:val="24"/>
          <w:szCs w:val="24"/>
          <w:u w:val="single"/>
        </w:rPr>
      </w:pPr>
    </w:p>
    <w:p w:rsidR="0072084F" w:rsidRDefault="0072084F" w:rsidP="003E3311">
      <w:pPr>
        <w:spacing w:line="360" w:lineRule="auto"/>
        <w:jc w:val="both"/>
        <w:rPr>
          <w:rFonts w:ascii="Courier New" w:hAnsi="Courier New" w:cs="Courier New"/>
          <w:sz w:val="24"/>
          <w:szCs w:val="24"/>
        </w:rPr>
      </w:pPr>
      <w:r>
        <w:rPr>
          <w:rFonts w:ascii="Courier New" w:hAnsi="Courier New" w:cs="Courier New"/>
          <w:sz w:val="24"/>
          <w:szCs w:val="24"/>
        </w:rPr>
        <w:t xml:space="preserve">     Alt Mahkeme tarafından ihtilafsız olduğuna dair bulgu yapılan ve istinaf konusu edilmeyen hususlar bağlamında bu meseleye ilişkin olguların şu şekilde özetlenmesi mümkündür:</w:t>
      </w:r>
    </w:p>
    <w:p w:rsidR="00877400" w:rsidRDefault="00C113DD" w:rsidP="003E3311">
      <w:pPr>
        <w:spacing w:line="360" w:lineRule="auto"/>
        <w:jc w:val="both"/>
        <w:rPr>
          <w:rFonts w:ascii="Courier New" w:hAnsi="Courier New" w:cs="Courier New"/>
          <w:sz w:val="24"/>
          <w:szCs w:val="24"/>
        </w:rPr>
      </w:pPr>
      <w:r>
        <w:rPr>
          <w:rFonts w:ascii="Courier New" w:hAnsi="Courier New" w:cs="Courier New"/>
          <w:sz w:val="24"/>
          <w:szCs w:val="24"/>
        </w:rPr>
        <w:tab/>
        <w:t>Maktul M.D,</w:t>
      </w:r>
      <w:r w:rsidR="0072084F">
        <w:rPr>
          <w:rFonts w:ascii="Courier New" w:hAnsi="Courier New" w:cs="Courier New"/>
          <w:sz w:val="24"/>
          <w:szCs w:val="24"/>
        </w:rPr>
        <w:t xml:space="preserve"> 6.1</w:t>
      </w:r>
      <w:r w:rsidR="00856F0C">
        <w:rPr>
          <w:rFonts w:ascii="Courier New" w:hAnsi="Courier New" w:cs="Courier New"/>
          <w:sz w:val="24"/>
          <w:szCs w:val="24"/>
        </w:rPr>
        <w:t xml:space="preserve">2.2005 </w:t>
      </w:r>
      <w:r>
        <w:rPr>
          <w:rFonts w:ascii="Courier New" w:hAnsi="Courier New" w:cs="Courier New"/>
          <w:sz w:val="24"/>
          <w:szCs w:val="24"/>
        </w:rPr>
        <w:t>tarihinde Ş</w:t>
      </w:r>
      <w:r w:rsidR="00856F0C">
        <w:rPr>
          <w:rFonts w:ascii="Courier New" w:hAnsi="Courier New" w:cs="Courier New"/>
          <w:sz w:val="24"/>
          <w:szCs w:val="24"/>
        </w:rPr>
        <w:t>emse İri/</w:t>
      </w:r>
      <w:r w:rsidR="0072084F">
        <w:rPr>
          <w:rFonts w:ascii="Courier New" w:hAnsi="Courier New" w:cs="Courier New"/>
          <w:sz w:val="24"/>
          <w:szCs w:val="24"/>
        </w:rPr>
        <w:t>Aktepe tarafın</w:t>
      </w:r>
      <w:r>
        <w:rPr>
          <w:rFonts w:ascii="Courier New" w:hAnsi="Courier New" w:cs="Courier New"/>
          <w:sz w:val="24"/>
          <w:szCs w:val="24"/>
        </w:rPr>
        <w:t>-</w:t>
      </w:r>
      <w:proofErr w:type="gramStart"/>
      <w:r w:rsidR="0072084F">
        <w:rPr>
          <w:rFonts w:ascii="Courier New" w:hAnsi="Courier New" w:cs="Courier New"/>
          <w:sz w:val="24"/>
          <w:szCs w:val="24"/>
        </w:rPr>
        <w:t>dan</w:t>
      </w:r>
      <w:proofErr w:type="gramEnd"/>
      <w:r w:rsidR="0072084F">
        <w:rPr>
          <w:rFonts w:ascii="Courier New" w:hAnsi="Courier New" w:cs="Courier New"/>
          <w:sz w:val="24"/>
          <w:szCs w:val="24"/>
        </w:rPr>
        <w:t xml:space="preserve"> evlilik dışı olarak dünyaya geldi. Sanık</w:t>
      </w:r>
      <w:r>
        <w:rPr>
          <w:rFonts w:ascii="Courier New" w:hAnsi="Courier New" w:cs="Courier New"/>
          <w:sz w:val="24"/>
          <w:szCs w:val="24"/>
        </w:rPr>
        <w:t xml:space="preserve">, </w:t>
      </w:r>
      <w:proofErr w:type="spellStart"/>
      <w:r>
        <w:rPr>
          <w:rFonts w:ascii="Courier New" w:hAnsi="Courier New" w:cs="Courier New"/>
          <w:sz w:val="24"/>
          <w:szCs w:val="24"/>
        </w:rPr>
        <w:t>Maktu</w:t>
      </w:r>
      <w:r w:rsidR="0072084F">
        <w:rPr>
          <w:rFonts w:ascii="Courier New" w:hAnsi="Courier New" w:cs="Courier New"/>
          <w:sz w:val="24"/>
          <w:szCs w:val="24"/>
        </w:rPr>
        <w:t>l</w:t>
      </w:r>
      <w:r>
        <w:rPr>
          <w:rFonts w:ascii="Courier New" w:hAnsi="Courier New" w:cs="Courier New"/>
          <w:sz w:val="24"/>
          <w:szCs w:val="24"/>
        </w:rPr>
        <w:t>’</w:t>
      </w:r>
      <w:r w:rsidR="0072084F">
        <w:rPr>
          <w:rFonts w:ascii="Courier New" w:hAnsi="Courier New" w:cs="Courier New"/>
          <w:sz w:val="24"/>
          <w:szCs w:val="24"/>
        </w:rPr>
        <w:t>ün</w:t>
      </w:r>
      <w:proofErr w:type="spellEnd"/>
      <w:r w:rsidR="0072084F">
        <w:rPr>
          <w:rFonts w:ascii="Courier New" w:hAnsi="Courier New" w:cs="Courier New"/>
          <w:sz w:val="24"/>
          <w:szCs w:val="24"/>
        </w:rPr>
        <w:t xml:space="preserve"> babası</w:t>
      </w:r>
      <w:r>
        <w:rPr>
          <w:rFonts w:ascii="Courier New" w:hAnsi="Courier New" w:cs="Courier New"/>
          <w:sz w:val="24"/>
          <w:szCs w:val="24"/>
        </w:rPr>
        <w:t>dır. Maktulün doğduğu tarihte Sanık ve Maktu</w:t>
      </w:r>
      <w:r w:rsidR="0072084F">
        <w:rPr>
          <w:rFonts w:ascii="Courier New" w:hAnsi="Courier New" w:cs="Courier New"/>
          <w:sz w:val="24"/>
          <w:szCs w:val="24"/>
        </w:rPr>
        <w:t>lün anne</w:t>
      </w:r>
      <w:r>
        <w:rPr>
          <w:rFonts w:ascii="Courier New" w:hAnsi="Courier New" w:cs="Courier New"/>
          <w:sz w:val="24"/>
          <w:szCs w:val="24"/>
        </w:rPr>
        <w:t>si aynı evde yaşamaktaydı. Maktu</w:t>
      </w:r>
      <w:r w:rsidR="0072084F">
        <w:rPr>
          <w:rFonts w:ascii="Courier New" w:hAnsi="Courier New" w:cs="Courier New"/>
          <w:sz w:val="24"/>
          <w:szCs w:val="24"/>
        </w:rPr>
        <w:t xml:space="preserve">l 3-4 aylıkken cami avlusunda, Alt Mahkemede şahadet ibraz eden Tanık 14 Mustafa Sönmez tarafından bulunup polise teslim edildi. </w:t>
      </w:r>
      <w:r w:rsidR="00877400">
        <w:rPr>
          <w:rFonts w:ascii="Courier New" w:hAnsi="Courier New" w:cs="Courier New"/>
          <w:sz w:val="24"/>
          <w:szCs w:val="24"/>
        </w:rPr>
        <w:t>Tanık 14</w:t>
      </w:r>
      <w:r>
        <w:rPr>
          <w:rFonts w:ascii="Courier New" w:hAnsi="Courier New" w:cs="Courier New"/>
          <w:sz w:val="24"/>
          <w:szCs w:val="24"/>
        </w:rPr>
        <w:t xml:space="preserve">, </w:t>
      </w:r>
      <w:r w:rsidR="00877400">
        <w:rPr>
          <w:rFonts w:ascii="Courier New" w:hAnsi="Courier New" w:cs="Courier New"/>
          <w:sz w:val="24"/>
          <w:szCs w:val="24"/>
        </w:rPr>
        <w:t>Sanığın ilgil</w:t>
      </w:r>
      <w:r>
        <w:rPr>
          <w:rFonts w:ascii="Courier New" w:hAnsi="Courier New" w:cs="Courier New"/>
          <w:sz w:val="24"/>
          <w:szCs w:val="24"/>
        </w:rPr>
        <w:t>i zamanda 5000 TL karşılığında Maktu</w:t>
      </w:r>
      <w:r w:rsidR="00877400">
        <w:rPr>
          <w:rFonts w:ascii="Courier New" w:hAnsi="Courier New" w:cs="Courier New"/>
          <w:sz w:val="24"/>
          <w:szCs w:val="24"/>
        </w:rPr>
        <w:t>lü tanığa vermeyi teklif ettiğini ancak kendisinin bunu kabul etmediğini ifade etmiştir.</w:t>
      </w:r>
    </w:p>
    <w:p w:rsidR="000F6BE2" w:rsidRDefault="00877400" w:rsidP="003E3311">
      <w:pPr>
        <w:spacing w:line="360" w:lineRule="auto"/>
        <w:jc w:val="both"/>
        <w:rPr>
          <w:rFonts w:ascii="Courier New" w:hAnsi="Courier New" w:cs="Courier New"/>
          <w:sz w:val="24"/>
          <w:szCs w:val="24"/>
        </w:rPr>
      </w:pPr>
      <w:r>
        <w:rPr>
          <w:rFonts w:ascii="Courier New" w:hAnsi="Courier New" w:cs="Courier New"/>
          <w:sz w:val="24"/>
          <w:szCs w:val="24"/>
        </w:rPr>
        <w:tab/>
        <w:t>2012 yıl</w:t>
      </w:r>
      <w:r w:rsidR="00751585">
        <w:rPr>
          <w:rFonts w:ascii="Courier New" w:hAnsi="Courier New" w:cs="Courier New"/>
          <w:sz w:val="24"/>
          <w:szCs w:val="24"/>
        </w:rPr>
        <w:t>ının Şubat ayı başlarında M</w:t>
      </w:r>
      <w:r w:rsidR="0057570B">
        <w:rPr>
          <w:rFonts w:ascii="Courier New" w:hAnsi="Courier New" w:cs="Courier New"/>
          <w:sz w:val="24"/>
          <w:szCs w:val="24"/>
        </w:rPr>
        <w:t>aktul</w:t>
      </w:r>
      <w:r>
        <w:rPr>
          <w:rFonts w:ascii="Courier New" w:hAnsi="Courier New" w:cs="Courier New"/>
          <w:sz w:val="24"/>
          <w:szCs w:val="24"/>
        </w:rPr>
        <w:t>ün</w:t>
      </w:r>
      <w:r w:rsidR="00751585">
        <w:rPr>
          <w:rFonts w:ascii="Courier New" w:hAnsi="Courier New" w:cs="Courier New"/>
          <w:sz w:val="24"/>
          <w:szCs w:val="24"/>
        </w:rPr>
        <w:t xml:space="preserve"> annesi Maktu</w:t>
      </w:r>
      <w:r>
        <w:rPr>
          <w:rFonts w:ascii="Courier New" w:hAnsi="Courier New" w:cs="Courier New"/>
          <w:sz w:val="24"/>
          <w:szCs w:val="24"/>
        </w:rPr>
        <w:t>lün kimliği olmadığı ve onu yurt dışın</w:t>
      </w:r>
      <w:r w:rsidR="00751585">
        <w:rPr>
          <w:rFonts w:ascii="Courier New" w:hAnsi="Courier New" w:cs="Courier New"/>
          <w:sz w:val="24"/>
          <w:szCs w:val="24"/>
        </w:rPr>
        <w:t xml:space="preserve">a çıkaramayacağı </w:t>
      </w:r>
      <w:proofErr w:type="spellStart"/>
      <w:r w:rsidR="00751585">
        <w:rPr>
          <w:rFonts w:ascii="Courier New" w:hAnsi="Courier New" w:cs="Courier New"/>
          <w:sz w:val="24"/>
          <w:szCs w:val="24"/>
        </w:rPr>
        <w:t>gerekçesiy</w:t>
      </w:r>
      <w:proofErr w:type="spellEnd"/>
      <w:r w:rsidR="00751585">
        <w:rPr>
          <w:rFonts w:ascii="Courier New" w:hAnsi="Courier New" w:cs="Courier New"/>
          <w:sz w:val="24"/>
          <w:szCs w:val="24"/>
        </w:rPr>
        <w:t>-le Maktulü Sanığa vermiştir. Maktu</w:t>
      </w:r>
      <w:r>
        <w:rPr>
          <w:rFonts w:ascii="Courier New" w:hAnsi="Courier New" w:cs="Courier New"/>
          <w:sz w:val="24"/>
          <w:szCs w:val="24"/>
        </w:rPr>
        <w:t>l takriben Şubat 2012 başından itibaren Sanık, Sanığın eşi Özlem Diker, Sanığın kardeşi İbrahim Diker ve Sanıkla Özlem Diker’in müşterek çocukl</w:t>
      </w:r>
      <w:r w:rsidR="00751585">
        <w:rPr>
          <w:rFonts w:ascii="Courier New" w:hAnsi="Courier New" w:cs="Courier New"/>
          <w:sz w:val="24"/>
          <w:szCs w:val="24"/>
        </w:rPr>
        <w:t>arı olan Küçük Ö. i</w:t>
      </w:r>
      <w:r>
        <w:rPr>
          <w:rFonts w:ascii="Courier New" w:hAnsi="Courier New" w:cs="Courier New"/>
          <w:sz w:val="24"/>
          <w:szCs w:val="24"/>
        </w:rPr>
        <w:t>le birlikte Tüfekçi Yaşam Sitesi,</w:t>
      </w:r>
      <w:r w:rsidR="00751585">
        <w:rPr>
          <w:rFonts w:ascii="Courier New" w:hAnsi="Courier New" w:cs="Courier New"/>
          <w:sz w:val="24"/>
          <w:szCs w:val="24"/>
        </w:rPr>
        <w:t xml:space="preserve"> 4.Blok, Daire 1 </w:t>
      </w:r>
      <w:proofErr w:type="spellStart"/>
      <w:r w:rsidR="00751585">
        <w:rPr>
          <w:rFonts w:ascii="Courier New" w:hAnsi="Courier New" w:cs="Courier New"/>
          <w:sz w:val="24"/>
          <w:szCs w:val="24"/>
        </w:rPr>
        <w:t>Haspolat’ta</w:t>
      </w:r>
      <w:proofErr w:type="spellEnd"/>
      <w:r w:rsidR="00751585">
        <w:rPr>
          <w:rFonts w:ascii="Courier New" w:hAnsi="Courier New" w:cs="Courier New"/>
          <w:sz w:val="24"/>
          <w:szCs w:val="24"/>
        </w:rPr>
        <w:t xml:space="preserve"> ikamet etmekteydi. Maktu</w:t>
      </w:r>
      <w:r>
        <w:rPr>
          <w:rFonts w:ascii="Courier New" w:hAnsi="Courier New" w:cs="Courier New"/>
          <w:sz w:val="24"/>
          <w:szCs w:val="24"/>
        </w:rPr>
        <w:t xml:space="preserve">l en son </w:t>
      </w:r>
      <w:r w:rsidR="00751585">
        <w:rPr>
          <w:rFonts w:ascii="Courier New" w:hAnsi="Courier New" w:cs="Courier New"/>
          <w:sz w:val="24"/>
          <w:szCs w:val="24"/>
        </w:rPr>
        <w:lastRenderedPageBreak/>
        <w:t>6.4.2012 tarihinde okulun bitiş</w:t>
      </w:r>
      <w:r>
        <w:rPr>
          <w:rFonts w:ascii="Courier New" w:hAnsi="Courier New" w:cs="Courier New"/>
          <w:sz w:val="24"/>
          <w:szCs w:val="24"/>
        </w:rPr>
        <w:t xml:space="preserve"> saat</w:t>
      </w:r>
      <w:r w:rsidR="00751585">
        <w:rPr>
          <w:rFonts w:ascii="Courier New" w:hAnsi="Courier New" w:cs="Courier New"/>
          <w:sz w:val="24"/>
          <w:szCs w:val="24"/>
        </w:rPr>
        <w:t>i olan</w:t>
      </w:r>
      <w:r>
        <w:rPr>
          <w:rFonts w:ascii="Courier New" w:hAnsi="Courier New" w:cs="Courier New"/>
          <w:sz w:val="24"/>
          <w:szCs w:val="24"/>
        </w:rPr>
        <w:t xml:space="preserve"> 13.00’ten sonra yan komşusu olan Tanık 1</w:t>
      </w:r>
      <w:r w:rsidR="00751585">
        <w:rPr>
          <w:rFonts w:ascii="Courier New" w:hAnsi="Courier New" w:cs="Courier New"/>
          <w:sz w:val="24"/>
          <w:szCs w:val="24"/>
        </w:rPr>
        <w:t>5 Pınar Barut’un yardımı ile ika</w:t>
      </w:r>
      <w:r>
        <w:rPr>
          <w:rFonts w:ascii="Courier New" w:hAnsi="Courier New" w:cs="Courier New"/>
          <w:sz w:val="24"/>
          <w:szCs w:val="24"/>
        </w:rPr>
        <w:t>me</w:t>
      </w:r>
      <w:r w:rsidR="000F6BE2">
        <w:rPr>
          <w:rFonts w:ascii="Courier New" w:hAnsi="Courier New" w:cs="Courier New"/>
          <w:sz w:val="24"/>
          <w:szCs w:val="24"/>
        </w:rPr>
        <w:t>t ettiği dairenin kapısını açarak oturduğu daireye girdi.</w:t>
      </w:r>
      <w:r w:rsidR="00751585">
        <w:rPr>
          <w:rFonts w:ascii="Courier New" w:hAnsi="Courier New" w:cs="Courier New"/>
          <w:sz w:val="24"/>
          <w:szCs w:val="24"/>
        </w:rPr>
        <w:t xml:space="preserve"> Maktu</w:t>
      </w:r>
      <w:r w:rsidR="0027164B">
        <w:rPr>
          <w:rFonts w:ascii="Courier New" w:hAnsi="Courier New" w:cs="Courier New"/>
          <w:sz w:val="24"/>
          <w:szCs w:val="24"/>
        </w:rPr>
        <w:t>l ölü</w:t>
      </w:r>
      <w:r w:rsidR="00751585">
        <w:rPr>
          <w:rFonts w:ascii="Courier New" w:hAnsi="Courier New" w:cs="Courier New"/>
          <w:sz w:val="24"/>
          <w:szCs w:val="24"/>
        </w:rPr>
        <w:t>-</w:t>
      </w:r>
      <w:proofErr w:type="spellStart"/>
      <w:r w:rsidR="0027164B">
        <w:rPr>
          <w:rFonts w:ascii="Courier New" w:hAnsi="Courier New" w:cs="Courier New"/>
          <w:sz w:val="24"/>
          <w:szCs w:val="24"/>
        </w:rPr>
        <w:t>münden</w:t>
      </w:r>
      <w:proofErr w:type="spellEnd"/>
      <w:r w:rsidR="0027164B">
        <w:rPr>
          <w:rFonts w:ascii="Courier New" w:hAnsi="Courier New" w:cs="Courier New"/>
          <w:sz w:val="24"/>
          <w:szCs w:val="24"/>
        </w:rPr>
        <w:t xml:space="preserve"> önceki günlerde, halsiz, yürüyemeyecek durumda idi ve yüzünde </w:t>
      </w:r>
      <w:r w:rsidR="00F007FE">
        <w:rPr>
          <w:rFonts w:ascii="Courier New" w:hAnsi="Courier New" w:cs="Courier New"/>
          <w:sz w:val="24"/>
          <w:szCs w:val="24"/>
        </w:rPr>
        <w:t xml:space="preserve">şişlik ve </w:t>
      </w:r>
      <w:r w:rsidR="0027164B">
        <w:rPr>
          <w:rFonts w:ascii="Courier New" w:hAnsi="Courier New" w:cs="Courier New"/>
          <w:sz w:val="24"/>
          <w:szCs w:val="24"/>
        </w:rPr>
        <w:t>morluklar vardı.</w:t>
      </w:r>
    </w:p>
    <w:p w:rsidR="000F6BE2" w:rsidRDefault="00C955BB" w:rsidP="003E3311">
      <w:pPr>
        <w:spacing w:line="360" w:lineRule="auto"/>
        <w:jc w:val="both"/>
        <w:rPr>
          <w:rFonts w:ascii="Courier New" w:hAnsi="Courier New" w:cs="Courier New"/>
          <w:sz w:val="24"/>
          <w:szCs w:val="24"/>
        </w:rPr>
      </w:pPr>
      <w:r>
        <w:rPr>
          <w:rFonts w:ascii="Courier New" w:hAnsi="Courier New" w:cs="Courier New"/>
          <w:sz w:val="24"/>
          <w:szCs w:val="24"/>
        </w:rPr>
        <w:tab/>
        <w:t>Sanık</w:t>
      </w:r>
      <w:r w:rsidR="00B31FC6">
        <w:rPr>
          <w:rFonts w:ascii="Courier New" w:hAnsi="Courier New" w:cs="Courier New"/>
          <w:sz w:val="24"/>
          <w:szCs w:val="24"/>
        </w:rPr>
        <w:t>,</w:t>
      </w:r>
      <w:r>
        <w:rPr>
          <w:rFonts w:ascii="Courier New" w:hAnsi="Courier New" w:cs="Courier New"/>
          <w:sz w:val="24"/>
          <w:szCs w:val="24"/>
        </w:rPr>
        <w:t xml:space="preserve"> eşi Özlem Dike</w:t>
      </w:r>
      <w:r w:rsidR="000F6BE2">
        <w:rPr>
          <w:rFonts w:ascii="Courier New" w:hAnsi="Courier New" w:cs="Courier New"/>
          <w:sz w:val="24"/>
          <w:szCs w:val="24"/>
        </w:rPr>
        <w:t>r</w:t>
      </w:r>
      <w:r>
        <w:rPr>
          <w:rFonts w:ascii="Courier New" w:hAnsi="Courier New" w:cs="Courier New"/>
          <w:sz w:val="24"/>
          <w:szCs w:val="24"/>
        </w:rPr>
        <w:t xml:space="preserve"> </w:t>
      </w:r>
      <w:r w:rsidR="000F6BE2">
        <w:rPr>
          <w:rFonts w:ascii="Courier New" w:hAnsi="Courier New" w:cs="Courier New"/>
          <w:sz w:val="24"/>
          <w:szCs w:val="24"/>
        </w:rPr>
        <w:t>ile 7.4.2012 tarihinde saat 19.00 raddelerinde Değirme</w:t>
      </w:r>
      <w:r w:rsidR="00751585">
        <w:rPr>
          <w:rFonts w:ascii="Courier New" w:hAnsi="Courier New" w:cs="Courier New"/>
          <w:sz w:val="24"/>
          <w:szCs w:val="24"/>
        </w:rPr>
        <w:t>nlik Polis Karakolu’na giderek Maktu</w:t>
      </w:r>
      <w:r w:rsidR="000F6BE2">
        <w:rPr>
          <w:rFonts w:ascii="Courier New" w:hAnsi="Courier New" w:cs="Courier New"/>
          <w:sz w:val="24"/>
          <w:szCs w:val="24"/>
        </w:rPr>
        <w:t>lün kayıp olduğunu bildi</w:t>
      </w:r>
      <w:r w:rsidR="00B31FC6">
        <w:rPr>
          <w:rFonts w:ascii="Courier New" w:hAnsi="Courier New" w:cs="Courier New"/>
          <w:sz w:val="24"/>
          <w:szCs w:val="24"/>
        </w:rPr>
        <w:t>rdi ve polise</w:t>
      </w:r>
      <w:r w:rsidR="00751585">
        <w:rPr>
          <w:rFonts w:ascii="Courier New" w:hAnsi="Courier New" w:cs="Courier New"/>
          <w:sz w:val="24"/>
          <w:szCs w:val="24"/>
        </w:rPr>
        <w:t>,</w:t>
      </w:r>
      <w:r w:rsidR="00B31FC6">
        <w:rPr>
          <w:rFonts w:ascii="Courier New" w:hAnsi="Courier New" w:cs="Courier New"/>
          <w:sz w:val="24"/>
          <w:szCs w:val="24"/>
        </w:rPr>
        <w:t xml:space="preserve"> </w:t>
      </w:r>
      <w:r w:rsidR="00751585">
        <w:rPr>
          <w:rFonts w:ascii="Courier New" w:hAnsi="Courier New" w:cs="Courier New"/>
          <w:b/>
          <w:i/>
          <w:sz w:val="24"/>
          <w:szCs w:val="24"/>
        </w:rPr>
        <w:t>“Oğlum M.</w:t>
      </w:r>
      <w:r w:rsidR="00E17BD4" w:rsidRPr="006527F3">
        <w:rPr>
          <w:rFonts w:ascii="Courier New" w:hAnsi="Courier New" w:cs="Courier New"/>
          <w:b/>
          <w:i/>
          <w:sz w:val="24"/>
          <w:szCs w:val="24"/>
        </w:rPr>
        <w:t xml:space="preserve"> daha önceden 3-4 kez ben işten eve geldiğimde</w:t>
      </w:r>
      <w:r w:rsidR="005D3B9B">
        <w:rPr>
          <w:rFonts w:ascii="Courier New" w:hAnsi="Courier New" w:cs="Courier New"/>
          <w:b/>
          <w:i/>
          <w:sz w:val="24"/>
          <w:szCs w:val="24"/>
        </w:rPr>
        <w:t xml:space="preserve"> kendisini evde bulamadım ve yaptığım aramalarda bir defa Kıbrıs Üniversitesinin orada bulunan </w:t>
      </w:r>
      <w:proofErr w:type="spellStart"/>
      <w:r w:rsidR="005D3B9B">
        <w:rPr>
          <w:rFonts w:ascii="Courier New" w:hAnsi="Courier New" w:cs="Courier New"/>
          <w:b/>
          <w:i/>
          <w:sz w:val="24"/>
          <w:szCs w:val="24"/>
        </w:rPr>
        <w:t>Lemar</w:t>
      </w:r>
      <w:proofErr w:type="spellEnd"/>
      <w:r w:rsidR="005D3B9B">
        <w:rPr>
          <w:rFonts w:ascii="Courier New" w:hAnsi="Courier New" w:cs="Courier New"/>
          <w:b/>
          <w:i/>
          <w:sz w:val="24"/>
          <w:szCs w:val="24"/>
        </w:rPr>
        <w:t xml:space="preserve"> </w:t>
      </w:r>
      <w:r w:rsidR="0027164B">
        <w:rPr>
          <w:rFonts w:ascii="Courier New" w:hAnsi="Courier New" w:cs="Courier New"/>
          <w:b/>
          <w:i/>
          <w:sz w:val="24"/>
          <w:szCs w:val="24"/>
        </w:rPr>
        <w:t>Markette buldum. Bir seferinde ise yine işten geldiğimde</w:t>
      </w:r>
      <w:r w:rsidR="00E17BD4" w:rsidRPr="006527F3">
        <w:rPr>
          <w:rFonts w:ascii="Courier New" w:hAnsi="Courier New" w:cs="Courier New"/>
          <w:b/>
          <w:i/>
          <w:sz w:val="24"/>
          <w:szCs w:val="24"/>
        </w:rPr>
        <w:t xml:space="preserve"> evde olmadığında yukarıda komşumuzda olduğunu bul</w:t>
      </w:r>
      <w:r w:rsidR="0027164B">
        <w:rPr>
          <w:rFonts w:ascii="Courier New" w:hAnsi="Courier New" w:cs="Courier New"/>
          <w:b/>
          <w:i/>
          <w:sz w:val="24"/>
          <w:szCs w:val="24"/>
        </w:rPr>
        <w:t>-</w:t>
      </w:r>
      <w:proofErr w:type="spellStart"/>
      <w:r w:rsidR="00E17BD4" w:rsidRPr="006527F3">
        <w:rPr>
          <w:rFonts w:ascii="Courier New" w:hAnsi="Courier New" w:cs="Courier New"/>
          <w:b/>
          <w:i/>
          <w:sz w:val="24"/>
          <w:szCs w:val="24"/>
        </w:rPr>
        <w:t>dum</w:t>
      </w:r>
      <w:proofErr w:type="spellEnd"/>
      <w:r w:rsidR="00E17BD4" w:rsidRPr="006527F3">
        <w:rPr>
          <w:rFonts w:ascii="Courier New" w:hAnsi="Courier New" w:cs="Courier New"/>
          <w:b/>
          <w:i/>
          <w:sz w:val="24"/>
          <w:szCs w:val="24"/>
        </w:rPr>
        <w:t xml:space="preserve">. Bugün </w:t>
      </w:r>
      <w:proofErr w:type="gramStart"/>
      <w:r w:rsidR="00E17BD4" w:rsidRPr="006527F3">
        <w:rPr>
          <w:rFonts w:ascii="Courier New" w:hAnsi="Courier New" w:cs="Courier New"/>
          <w:b/>
          <w:i/>
          <w:sz w:val="24"/>
          <w:szCs w:val="24"/>
        </w:rPr>
        <w:t>7/4/2012</w:t>
      </w:r>
      <w:proofErr w:type="gramEnd"/>
      <w:r w:rsidR="00E17BD4" w:rsidRPr="006527F3">
        <w:rPr>
          <w:rFonts w:ascii="Courier New" w:hAnsi="Courier New" w:cs="Courier New"/>
          <w:b/>
          <w:i/>
          <w:sz w:val="24"/>
          <w:szCs w:val="24"/>
        </w:rPr>
        <w:t xml:space="preserve"> tarihinde sabah saat 7:15 raddelerinde</w:t>
      </w:r>
      <w:r w:rsidR="00E53008">
        <w:rPr>
          <w:rFonts w:ascii="Courier New" w:hAnsi="Courier New" w:cs="Courier New"/>
          <w:b/>
          <w:i/>
          <w:sz w:val="24"/>
          <w:szCs w:val="24"/>
        </w:rPr>
        <w:t xml:space="preserve"> şimdiki eşimden olan oğlum Ö.</w:t>
      </w:r>
      <w:r w:rsidR="00E17BD4" w:rsidRPr="006527F3">
        <w:rPr>
          <w:rFonts w:ascii="Courier New" w:hAnsi="Courier New" w:cs="Courier New"/>
          <w:b/>
          <w:i/>
          <w:sz w:val="24"/>
          <w:szCs w:val="24"/>
        </w:rPr>
        <w:t xml:space="preserve"> ve eşim ile birlikte evden işe gi</w:t>
      </w:r>
      <w:r w:rsidR="006527F3" w:rsidRPr="006527F3">
        <w:rPr>
          <w:rFonts w:ascii="Courier New" w:hAnsi="Courier New" w:cs="Courier New"/>
          <w:b/>
          <w:i/>
          <w:sz w:val="24"/>
          <w:szCs w:val="24"/>
        </w:rPr>
        <w:t>tmek için ayrıldım. O esnada oğ</w:t>
      </w:r>
      <w:r w:rsidR="00E53008">
        <w:rPr>
          <w:rFonts w:ascii="Courier New" w:hAnsi="Courier New" w:cs="Courier New"/>
          <w:b/>
          <w:i/>
          <w:sz w:val="24"/>
          <w:szCs w:val="24"/>
        </w:rPr>
        <w:t>lum M.</w:t>
      </w:r>
      <w:r w:rsidR="00E17BD4" w:rsidRPr="006527F3">
        <w:rPr>
          <w:rFonts w:ascii="Courier New" w:hAnsi="Courier New" w:cs="Courier New"/>
          <w:b/>
          <w:i/>
          <w:sz w:val="24"/>
          <w:szCs w:val="24"/>
        </w:rPr>
        <w:t xml:space="preserve"> evde idi ve onu da götürmek istedim ve ancak gelmek istemediği için evde kaldı. Yine bugün saat 13.30 raddelerinde </w:t>
      </w:r>
      <w:proofErr w:type="spellStart"/>
      <w:r w:rsidR="00E17BD4" w:rsidRPr="006527F3">
        <w:rPr>
          <w:rFonts w:ascii="Courier New" w:hAnsi="Courier New" w:cs="Courier New"/>
          <w:b/>
          <w:i/>
          <w:sz w:val="24"/>
          <w:szCs w:val="24"/>
        </w:rPr>
        <w:t>Haspolat’taki</w:t>
      </w:r>
      <w:proofErr w:type="spellEnd"/>
      <w:r w:rsidR="00E17BD4" w:rsidRPr="006527F3">
        <w:rPr>
          <w:rFonts w:ascii="Courier New" w:hAnsi="Courier New" w:cs="Courier New"/>
          <w:b/>
          <w:i/>
          <w:sz w:val="24"/>
          <w:szCs w:val="24"/>
        </w:rPr>
        <w:t xml:space="preserve"> evimize geldiğimde, oğlum Mustafa’nın evde olmadığını gördüm. Daha önceden de böyle şeyler yaptığı için evimizin yanında bulunan komşulardan sordum.”</w:t>
      </w:r>
      <w:r w:rsidR="00E17BD4">
        <w:rPr>
          <w:rFonts w:ascii="Courier New" w:hAnsi="Courier New" w:cs="Courier New"/>
          <w:sz w:val="24"/>
          <w:szCs w:val="24"/>
        </w:rPr>
        <w:t xml:space="preserve"> </w:t>
      </w:r>
      <w:r w:rsidR="00B31FC6">
        <w:rPr>
          <w:rFonts w:ascii="Courier New" w:hAnsi="Courier New" w:cs="Courier New"/>
          <w:sz w:val="24"/>
          <w:szCs w:val="24"/>
        </w:rPr>
        <w:t>şeklinde bir ifade verdi.</w:t>
      </w:r>
    </w:p>
    <w:p w:rsidR="00643E23" w:rsidRDefault="00E53008" w:rsidP="003E3311">
      <w:pPr>
        <w:spacing w:line="360" w:lineRule="auto"/>
        <w:jc w:val="both"/>
        <w:rPr>
          <w:rFonts w:ascii="Courier New" w:hAnsi="Courier New" w:cs="Courier New"/>
          <w:sz w:val="24"/>
          <w:szCs w:val="24"/>
        </w:rPr>
      </w:pPr>
      <w:r>
        <w:rPr>
          <w:rFonts w:ascii="Courier New" w:hAnsi="Courier New" w:cs="Courier New"/>
          <w:sz w:val="24"/>
          <w:szCs w:val="24"/>
        </w:rPr>
        <w:tab/>
        <w:t>Maktu</w:t>
      </w:r>
      <w:r w:rsidR="000F6BE2">
        <w:rPr>
          <w:rFonts w:ascii="Courier New" w:hAnsi="Courier New" w:cs="Courier New"/>
          <w:sz w:val="24"/>
          <w:szCs w:val="24"/>
        </w:rPr>
        <w:t xml:space="preserve">lün cesedi 13 Nisan 2012 tarihinde bir orman memuru tarafından </w:t>
      </w:r>
      <w:proofErr w:type="spellStart"/>
      <w:r w:rsidR="00A314E2">
        <w:rPr>
          <w:rFonts w:ascii="Courier New" w:hAnsi="Courier New" w:cs="Courier New"/>
          <w:sz w:val="24"/>
          <w:szCs w:val="24"/>
        </w:rPr>
        <w:t>Haspolat</w:t>
      </w:r>
      <w:proofErr w:type="spellEnd"/>
      <w:r w:rsidR="00A314E2">
        <w:rPr>
          <w:rFonts w:ascii="Courier New" w:hAnsi="Courier New" w:cs="Courier New"/>
          <w:sz w:val="24"/>
          <w:szCs w:val="24"/>
        </w:rPr>
        <w:t xml:space="preserve">–Taşkent Anayolu üzerinde </w:t>
      </w:r>
      <w:proofErr w:type="spellStart"/>
      <w:r w:rsidR="00A314E2">
        <w:rPr>
          <w:rFonts w:ascii="Courier New" w:hAnsi="Courier New" w:cs="Courier New"/>
          <w:sz w:val="24"/>
          <w:szCs w:val="24"/>
        </w:rPr>
        <w:t>Alibaba</w:t>
      </w:r>
      <w:proofErr w:type="spellEnd"/>
      <w:r>
        <w:rPr>
          <w:rFonts w:ascii="Courier New" w:hAnsi="Courier New" w:cs="Courier New"/>
          <w:sz w:val="24"/>
          <w:szCs w:val="24"/>
        </w:rPr>
        <w:t xml:space="preserve"> Tepesi</w:t>
      </w:r>
      <w:r w:rsidR="00A314E2">
        <w:rPr>
          <w:rFonts w:ascii="Courier New" w:hAnsi="Courier New" w:cs="Courier New"/>
          <w:sz w:val="24"/>
          <w:szCs w:val="24"/>
        </w:rPr>
        <w:t xml:space="preserve"> mevkiinde </w:t>
      </w:r>
      <w:r w:rsidR="000F6BE2">
        <w:rPr>
          <w:rFonts w:ascii="Courier New" w:hAnsi="Courier New" w:cs="Courier New"/>
          <w:sz w:val="24"/>
          <w:szCs w:val="24"/>
        </w:rPr>
        <w:t>bulundu.</w:t>
      </w:r>
      <w:r w:rsidR="00A314E2">
        <w:rPr>
          <w:rFonts w:ascii="Courier New" w:hAnsi="Courier New" w:cs="Courier New"/>
          <w:sz w:val="24"/>
          <w:szCs w:val="24"/>
        </w:rPr>
        <w:t xml:space="preserve"> Cesedin bulunması sonrasında</w:t>
      </w:r>
      <w:r>
        <w:rPr>
          <w:rFonts w:ascii="Courier New" w:hAnsi="Courier New" w:cs="Courier New"/>
          <w:sz w:val="24"/>
          <w:szCs w:val="24"/>
        </w:rPr>
        <w:t xml:space="preserve"> meselenin</w:t>
      </w:r>
      <w:r w:rsidR="00A314E2">
        <w:rPr>
          <w:rFonts w:ascii="Courier New" w:hAnsi="Courier New" w:cs="Courier New"/>
          <w:sz w:val="24"/>
          <w:szCs w:val="24"/>
        </w:rPr>
        <w:t xml:space="preserve"> </w:t>
      </w:r>
      <w:proofErr w:type="spellStart"/>
      <w:r w:rsidR="00A314E2">
        <w:rPr>
          <w:rFonts w:ascii="Courier New" w:hAnsi="Courier New" w:cs="Courier New"/>
          <w:sz w:val="24"/>
          <w:szCs w:val="24"/>
        </w:rPr>
        <w:t>tah</w:t>
      </w:r>
      <w:r w:rsidR="0079335F">
        <w:rPr>
          <w:rFonts w:ascii="Courier New" w:hAnsi="Courier New" w:cs="Courier New"/>
          <w:sz w:val="24"/>
          <w:szCs w:val="24"/>
        </w:rPr>
        <w:t>-</w:t>
      </w:r>
      <w:r w:rsidR="00A314E2">
        <w:rPr>
          <w:rFonts w:ascii="Courier New" w:hAnsi="Courier New" w:cs="Courier New"/>
          <w:sz w:val="24"/>
          <w:szCs w:val="24"/>
        </w:rPr>
        <w:t>kikatı</w:t>
      </w:r>
      <w:r>
        <w:rPr>
          <w:rFonts w:ascii="Courier New" w:hAnsi="Courier New" w:cs="Courier New"/>
          <w:sz w:val="24"/>
          <w:szCs w:val="24"/>
        </w:rPr>
        <w:t>nı</w:t>
      </w:r>
      <w:proofErr w:type="spellEnd"/>
      <w:r w:rsidR="00A314E2">
        <w:rPr>
          <w:rFonts w:ascii="Courier New" w:hAnsi="Courier New" w:cs="Courier New"/>
          <w:sz w:val="24"/>
          <w:szCs w:val="24"/>
        </w:rPr>
        <w:t xml:space="preserve"> üstlenen Müfettiş Aslan Coşkun, cesedin kayıp çocuğa ait olabileceğini düşünerek Sanık ve</w:t>
      </w:r>
      <w:r>
        <w:rPr>
          <w:rFonts w:ascii="Courier New" w:hAnsi="Courier New" w:cs="Courier New"/>
          <w:sz w:val="24"/>
          <w:szCs w:val="24"/>
        </w:rPr>
        <w:t xml:space="preserve"> ailesine ulaşıp</w:t>
      </w:r>
      <w:r w:rsidR="0079335F">
        <w:rPr>
          <w:rFonts w:ascii="Courier New" w:hAnsi="Courier New" w:cs="Courier New"/>
          <w:sz w:val="24"/>
          <w:szCs w:val="24"/>
        </w:rPr>
        <w:t xml:space="preserve"> ailenin hasta</w:t>
      </w:r>
      <w:r w:rsidR="006825D7">
        <w:rPr>
          <w:rFonts w:ascii="Courier New" w:hAnsi="Courier New" w:cs="Courier New"/>
          <w:sz w:val="24"/>
          <w:szCs w:val="24"/>
        </w:rPr>
        <w:t>neye gelmesini sağladı. Yapılan otopsi</w:t>
      </w:r>
      <w:r w:rsidR="00064FC6">
        <w:rPr>
          <w:rFonts w:ascii="Courier New" w:hAnsi="Courier New" w:cs="Courier New"/>
          <w:sz w:val="24"/>
          <w:szCs w:val="24"/>
        </w:rPr>
        <w:t xml:space="preserve"> neticesin</w:t>
      </w:r>
      <w:r w:rsidR="001916B8">
        <w:rPr>
          <w:rFonts w:ascii="Courier New" w:hAnsi="Courier New" w:cs="Courier New"/>
          <w:sz w:val="24"/>
          <w:szCs w:val="24"/>
        </w:rPr>
        <w:t>de</w:t>
      </w:r>
      <w:r w:rsidR="0079335F">
        <w:rPr>
          <w:rFonts w:ascii="Courier New" w:hAnsi="Courier New" w:cs="Courier New"/>
          <w:sz w:val="24"/>
          <w:szCs w:val="24"/>
        </w:rPr>
        <w:t>,</w:t>
      </w:r>
      <w:r w:rsidR="001916B8">
        <w:rPr>
          <w:rFonts w:ascii="Courier New" w:hAnsi="Courier New" w:cs="Courier New"/>
          <w:sz w:val="24"/>
          <w:szCs w:val="24"/>
        </w:rPr>
        <w:t xml:space="preserve"> “B</w:t>
      </w:r>
      <w:r w:rsidR="006825D7">
        <w:rPr>
          <w:rFonts w:ascii="Courier New" w:hAnsi="Courier New" w:cs="Courier New"/>
          <w:sz w:val="24"/>
          <w:szCs w:val="24"/>
        </w:rPr>
        <w:t xml:space="preserve">oyun organları </w:t>
      </w:r>
      <w:r w:rsidR="00643E23">
        <w:rPr>
          <w:rFonts w:ascii="Courier New" w:hAnsi="Courier New" w:cs="Courier New"/>
          <w:sz w:val="24"/>
          <w:szCs w:val="24"/>
        </w:rPr>
        <w:t xml:space="preserve">incelendiğinde, </w:t>
      </w:r>
      <w:proofErr w:type="spellStart"/>
      <w:r w:rsidR="00643E23">
        <w:rPr>
          <w:rFonts w:ascii="Courier New" w:hAnsi="Courier New" w:cs="Courier New"/>
          <w:sz w:val="24"/>
          <w:szCs w:val="24"/>
        </w:rPr>
        <w:t>trakea</w:t>
      </w:r>
      <w:proofErr w:type="spellEnd"/>
      <w:r w:rsidR="00643E23">
        <w:rPr>
          <w:rFonts w:ascii="Courier New" w:hAnsi="Courier New" w:cs="Courier New"/>
          <w:sz w:val="24"/>
          <w:szCs w:val="24"/>
        </w:rPr>
        <w:t xml:space="preserve"> lümeninde kanlı çürüme mayi görüldüğü, solda </w:t>
      </w:r>
      <w:proofErr w:type="spellStart"/>
      <w:r w:rsidR="00643E23">
        <w:rPr>
          <w:rFonts w:ascii="Courier New" w:hAnsi="Courier New" w:cs="Courier New"/>
          <w:sz w:val="24"/>
          <w:szCs w:val="24"/>
        </w:rPr>
        <w:t>tiroid</w:t>
      </w:r>
      <w:proofErr w:type="spellEnd"/>
      <w:r w:rsidR="00643E23">
        <w:rPr>
          <w:rFonts w:ascii="Courier New" w:hAnsi="Courier New" w:cs="Courier New"/>
          <w:sz w:val="24"/>
          <w:szCs w:val="24"/>
        </w:rPr>
        <w:t xml:space="preserve"> kıkırdak üzerinde </w:t>
      </w:r>
      <w:proofErr w:type="spellStart"/>
      <w:r w:rsidR="00643E23">
        <w:rPr>
          <w:rFonts w:ascii="Courier New" w:hAnsi="Courier New" w:cs="Courier New"/>
          <w:sz w:val="24"/>
          <w:szCs w:val="24"/>
        </w:rPr>
        <w:t>ekimozu</w:t>
      </w:r>
      <w:proofErr w:type="spellEnd"/>
      <w:r w:rsidR="00643E23">
        <w:rPr>
          <w:rFonts w:ascii="Courier New" w:hAnsi="Courier New" w:cs="Courier New"/>
          <w:sz w:val="24"/>
          <w:szCs w:val="24"/>
        </w:rPr>
        <w:t xml:space="preserve"> andıran saha görüldüğü, dil kökünde sol tarafta 3x2 </w:t>
      </w:r>
      <w:proofErr w:type="spellStart"/>
      <w:r w:rsidR="00643E23">
        <w:rPr>
          <w:rFonts w:ascii="Courier New" w:hAnsi="Courier New" w:cs="Courier New"/>
          <w:sz w:val="24"/>
          <w:szCs w:val="24"/>
        </w:rPr>
        <w:t>cm.lik</w:t>
      </w:r>
      <w:proofErr w:type="spellEnd"/>
      <w:r w:rsidR="00643E23">
        <w:rPr>
          <w:rFonts w:ascii="Courier New" w:hAnsi="Courier New" w:cs="Courier New"/>
          <w:sz w:val="24"/>
          <w:szCs w:val="24"/>
        </w:rPr>
        <w:t xml:space="preserve"> </w:t>
      </w:r>
      <w:proofErr w:type="spellStart"/>
      <w:r w:rsidR="00643E23">
        <w:rPr>
          <w:rFonts w:ascii="Courier New" w:hAnsi="Courier New" w:cs="Courier New"/>
          <w:sz w:val="24"/>
          <w:szCs w:val="24"/>
        </w:rPr>
        <w:t>ekimoz</w:t>
      </w:r>
      <w:proofErr w:type="spellEnd"/>
      <w:r w:rsidR="00643E23">
        <w:rPr>
          <w:rFonts w:ascii="Courier New" w:hAnsi="Courier New" w:cs="Courier New"/>
          <w:sz w:val="24"/>
          <w:szCs w:val="24"/>
        </w:rPr>
        <w:t xml:space="preserve"> görünümü izlendiği, </w:t>
      </w:r>
      <w:proofErr w:type="spellStart"/>
      <w:r w:rsidR="00643E23">
        <w:rPr>
          <w:rFonts w:ascii="Courier New" w:hAnsi="Courier New" w:cs="Courier New"/>
          <w:sz w:val="24"/>
          <w:szCs w:val="24"/>
        </w:rPr>
        <w:t>hiyoid</w:t>
      </w:r>
      <w:proofErr w:type="spellEnd"/>
      <w:r w:rsidR="00643E23">
        <w:rPr>
          <w:rFonts w:ascii="Courier New" w:hAnsi="Courier New" w:cs="Courier New"/>
          <w:sz w:val="24"/>
          <w:szCs w:val="24"/>
        </w:rPr>
        <w:t xml:space="preserve"> kemik anormal görülüp değerlen</w:t>
      </w:r>
      <w:r w:rsidR="00535A7F">
        <w:rPr>
          <w:rFonts w:ascii="Courier New" w:hAnsi="Courier New" w:cs="Courier New"/>
          <w:sz w:val="24"/>
          <w:szCs w:val="24"/>
        </w:rPr>
        <w:t>-</w:t>
      </w:r>
      <w:r w:rsidR="00643E23">
        <w:rPr>
          <w:rFonts w:ascii="Courier New" w:hAnsi="Courier New" w:cs="Courier New"/>
          <w:sz w:val="24"/>
          <w:szCs w:val="24"/>
        </w:rPr>
        <w:t xml:space="preserve">dirildiğinde sağ tarafta büyük boynuz başlangıcında </w:t>
      </w:r>
      <w:proofErr w:type="spellStart"/>
      <w:r w:rsidR="00643E23">
        <w:rPr>
          <w:rFonts w:ascii="Courier New" w:hAnsi="Courier New" w:cs="Courier New"/>
          <w:sz w:val="24"/>
          <w:szCs w:val="24"/>
        </w:rPr>
        <w:t>ekimozlu</w:t>
      </w:r>
      <w:proofErr w:type="spellEnd"/>
      <w:r w:rsidR="00643E23">
        <w:rPr>
          <w:rFonts w:ascii="Courier New" w:hAnsi="Courier New" w:cs="Courier New"/>
          <w:sz w:val="24"/>
          <w:szCs w:val="24"/>
        </w:rPr>
        <w:t xml:space="preserve"> ve kanamalı kırık izlendiği, </w:t>
      </w:r>
      <w:proofErr w:type="spellStart"/>
      <w:r w:rsidR="00643E23">
        <w:rPr>
          <w:rFonts w:ascii="Courier New" w:hAnsi="Courier New" w:cs="Courier New"/>
          <w:sz w:val="24"/>
          <w:szCs w:val="24"/>
        </w:rPr>
        <w:t>troid</w:t>
      </w:r>
      <w:proofErr w:type="spellEnd"/>
      <w:r w:rsidR="00643E23">
        <w:rPr>
          <w:rFonts w:ascii="Courier New" w:hAnsi="Courier New" w:cs="Courier New"/>
          <w:sz w:val="24"/>
          <w:szCs w:val="24"/>
        </w:rPr>
        <w:t xml:space="preserve"> kıkırdak ve </w:t>
      </w:r>
      <w:proofErr w:type="spellStart"/>
      <w:r w:rsidR="00643E23">
        <w:rPr>
          <w:rFonts w:ascii="Courier New" w:hAnsi="Courier New" w:cs="Courier New"/>
          <w:sz w:val="24"/>
          <w:szCs w:val="24"/>
        </w:rPr>
        <w:t>servikal</w:t>
      </w:r>
      <w:proofErr w:type="spellEnd"/>
      <w:r w:rsidR="00643E23">
        <w:rPr>
          <w:rFonts w:ascii="Courier New" w:hAnsi="Courier New" w:cs="Courier New"/>
          <w:sz w:val="24"/>
          <w:szCs w:val="24"/>
        </w:rPr>
        <w:t xml:space="preserve"> omurların sağlam bulunduğu</w:t>
      </w:r>
      <w:proofErr w:type="gramStart"/>
      <w:r w:rsidR="001916B8">
        <w:rPr>
          <w:rFonts w:ascii="Courier New" w:hAnsi="Courier New" w:cs="Courier New"/>
          <w:sz w:val="24"/>
          <w:szCs w:val="24"/>
        </w:rPr>
        <w:t>,………</w:t>
      </w:r>
      <w:r w:rsidR="00535A7F">
        <w:rPr>
          <w:rFonts w:ascii="Courier New" w:hAnsi="Courier New" w:cs="Courier New"/>
          <w:sz w:val="24"/>
          <w:szCs w:val="24"/>
        </w:rPr>
        <w:t>…………………………………………………………………………………</w:t>
      </w:r>
      <w:proofErr w:type="gramEnd"/>
    </w:p>
    <w:p w:rsidR="00D7396A" w:rsidRDefault="00D7396A" w:rsidP="00D7396A">
      <w:pPr>
        <w:jc w:val="both"/>
        <w:rPr>
          <w:rFonts w:ascii="Courier New" w:hAnsi="Courier New" w:cs="Courier New"/>
          <w:sz w:val="24"/>
          <w:szCs w:val="24"/>
        </w:rPr>
      </w:pPr>
      <w:proofErr w:type="gramStart"/>
      <w:r>
        <w:rPr>
          <w:rFonts w:ascii="Courier New" w:hAnsi="Courier New" w:cs="Courier New"/>
          <w:sz w:val="24"/>
          <w:szCs w:val="24"/>
        </w:rPr>
        <w:t>……………………………………………………………………………………………………………………………………………………………</w:t>
      </w:r>
      <w:r w:rsidR="00535A7F">
        <w:rPr>
          <w:rFonts w:ascii="Courier New" w:hAnsi="Courier New" w:cs="Courier New"/>
          <w:sz w:val="24"/>
          <w:szCs w:val="24"/>
        </w:rPr>
        <w:t>……</w:t>
      </w:r>
      <w:proofErr w:type="gramEnd"/>
    </w:p>
    <w:p w:rsidR="000F6BE2" w:rsidRDefault="00D7396A" w:rsidP="003E3311">
      <w:pPr>
        <w:spacing w:line="360" w:lineRule="auto"/>
        <w:jc w:val="both"/>
        <w:rPr>
          <w:rFonts w:ascii="Courier New" w:hAnsi="Courier New" w:cs="Courier New"/>
          <w:sz w:val="24"/>
          <w:szCs w:val="24"/>
        </w:rPr>
      </w:pPr>
      <w:proofErr w:type="gramStart"/>
      <w:r>
        <w:rPr>
          <w:rFonts w:ascii="Courier New" w:hAnsi="Courier New" w:cs="Courier New"/>
          <w:sz w:val="24"/>
          <w:szCs w:val="24"/>
        </w:rPr>
        <w:lastRenderedPageBreak/>
        <w:t>………</w:t>
      </w:r>
      <w:proofErr w:type="gramEnd"/>
      <w:r w:rsidR="006825D7">
        <w:rPr>
          <w:rFonts w:ascii="Courier New" w:hAnsi="Courier New" w:cs="Courier New"/>
          <w:sz w:val="24"/>
          <w:szCs w:val="24"/>
        </w:rPr>
        <w:t>anüs ve çevresinde</w:t>
      </w:r>
      <w:r>
        <w:rPr>
          <w:rFonts w:ascii="Courier New" w:hAnsi="Courier New" w:cs="Courier New"/>
          <w:sz w:val="24"/>
          <w:szCs w:val="24"/>
        </w:rPr>
        <w:t xml:space="preserve"> dökülmüş nekrotik yüzey </w:t>
      </w:r>
      <w:proofErr w:type="spellStart"/>
      <w:r>
        <w:rPr>
          <w:rFonts w:ascii="Courier New" w:hAnsi="Courier New" w:cs="Courier New"/>
          <w:sz w:val="24"/>
          <w:szCs w:val="24"/>
        </w:rPr>
        <w:t>epiteli</w:t>
      </w:r>
      <w:proofErr w:type="spellEnd"/>
      <w:r>
        <w:rPr>
          <w:rFonts w:ascii="Courier New" w:hAnsi="Courier New" w:cs="Courier New"/>
          <w:sz w:val="24"/>
          <w:szCs w:val="24"/>
        </w:rPr>
        <w:t xml:space="preserve"> altında </w:t>
      </w:r>
      <w:proofErr w:type="spellStart"/>
      <w:r>
        <w:rPr>
          <w:rFonts w:ascii="Courier New" w:hAnsi="Courier New" w:cs="Courier New"/>
          <w:sz w:val="24"/>
          <w:szCs w:val="24"/>
        </w:rPr>
        <w:t>konjesyone</w:t>
      </w:r>
      <w:proofErr w:type="spellEnd"/>
      <w:r>
        <w:rPr>
          <w:rFonts w:ascii="Courier New" w:hAnsi="Courier New" w:cs="Courier New"/>
          <w:sz w:val="24"/>
          <w:szCs w:val="24"/>
        </w:rPr>
        <w:t xml:space="preserve"> ve </w:t>
      </w:r>
      <w:proofErr w:type="spellStart"/>
      <w:r>
        <w:rPr>
          <w:rFonts w:ascii="Courier New" w:hAnsi="Courier New" w:cs="Courier New"/>
          <w:sz w:val="24"/>
          <w:szCs w:val="24"/>
        </w:rPr>
        <w:t>dilate</w:t>
      </w:r>
      <w:proofErr w:type="spellEnd"/>
      <w:r>
        <w:rPr>
          <w:rFonts w:ascii="Courier New" w:hAnsi="Courier New" w:cs="Courier New"/>
          <w:sz w:val="24"/>
          <w:szCs w:val="24"/>
        </w:rPr>
        <w:t xml:space="preserve"> </w:t>
      </w:r>
      <w:proofErr w:type="spellStart"/>
      <w:r>
        <w:rPr>
          <w:rFonts w:ascii="Courier New" w:hAnsi="Courier New" w:cs="Courier New"/>
          <w:sz w:val="24"/>
          <w:szCs w:val="24"/>
        </w:rPr>
        <w:t>vasküler</w:t>
      </w:r>
      <w:proofErr w:type="spellEnd"/>
      <w:r>
        <w:rPr>
          <w:rFonts w:ascii="Courier New" w:hAnsi="Courier New" w:cs="Courier New"/>
          <w:sz w:val="24"/>
          <w:szCs w:val="24"/>
        </w:rPr>
        <w:t xml:space="preserve"> yapılar, ödem, </w:t>
      </w:r>
      <w:proofErr w:type="spellStart"/>
      <w:r>
        <w:rPr>
          <w:rFonts w:ascii="Courier New" w:hAnsi="Courier New" w:cs="Courier New"/>
          <w:sz w:val="24"/>
          <w:szCs w:val="24"/>
        </w:rPr>
        <w:t>fokal</w:t>
      </w:r>
      <w:proofErr w:type="spellEnd"/>
      <w:r>
        <w:rPr>
          <w:rFonts w:ascii="Courier New" w:hAnsi="Courier New" w:cs="Courier New"/>
          <w:sz w:val="24"/>
          <w:szCs w:val="24"/>
        </w:rPr>
        <w:t xml:space="preserve"> iltihabi </w:t>
      </w:r>
      <w:proofErr w:type="spellStart"/>
      <w:r>
        <w:rPr>
          <w:rFonts w:ascii="Courier New" w:hAnsi="Courier New" w:cs="Courier New"/>
          <w:sz w:val="24"/>
          <w:szCs w:val="24"/>
        </w:rPr>
        <w:t>granülasyon</w:t>
      </w:r>
      <w:proofErr w:type="spellEnd"/>
      <w:r>
        <w:rPr>
          <w:rFonts w:ascii="Courier New" w:hAnsi="Courier New" w:cs="Courier New"/>
          <w:sz w:val="24"/>
          <w:szCs w:val="24"/>
        </w:rPr>
        <w:t xml:space="preserve"> dokusu formasyonu</w:t>
      </w:r>
      <w:r w:rsidR="001916B8">
        <w:rPr>
          <w:rFonts w:ascii="Courier New" w:hAnsi="Courier New" w:cs="Courier New"/>
          <w:sz w:val="24"/>
          <w:szCs w:val="24"/>
        </w:rPr>
        <w:t xml:space="preserve"> tespit edildiği……………” ve</w:t>
      </w:r>
    </w:p>
    <w:p w:rsidR="00D7396A" w:rsidRDefault="00D7396A" w:rsidP="003E3311">
      <w:pPr>
        <w:spacing w:line="360" w:lineRule="auto"/>
        <w:jc w:val="both"/>
        <w:rPr>
          <w:rFonts w:ascii="Courier New" w:hAnsi="Courier New" w:cs="Courier New"/>
          <w:sz w:val="24"/>
          <w:szCs w:val="24"/>
        </w:rPr>
      </w:pPr>
      <w:r>
        <w:rPr>
          <w:rFonts w:ascii="Courier New" w:hAnsi="Courier New" w:cs="Courier New"/>
          <w:sz w:val="24"/>
          <w:szCs w:val="24"/>
        </w:rPr>
        <w:t>“</w:t>
      </w:r>
      <w:r w:rsidR="006825D7">
        <w:rPr>
          <w:rFonts w:ascii="Courier New" w:hAnsi="Courier New" w:cs="Courier New"/>
          <w:sz w:val="24"/>
          <w:szCs w:val="24"/>
        </w:rPr>
        <w:t>olay yeri incelemesi</w:t>
      </w:r>
      <w:r>
        <w:rPr>
          <w:rFonts w:ascii="Courier New" w:hAnsi="Courier New" w:cs="Courier New"/>
          <w:sz w:val="24"/>
          <w:szCs w:val="24"/>
        </w:rPr>
        <w:t xml:space="preserve">, otopsi bulguları ve </w:t>
      </w:r>
      <w:proofErr w:type="spellStart"/>
      <w:r>
        <w:rPr>
          <w:rFonts w:ascii="Courier New" w:hAnsi="Courier New" w:cs="Courier New"/>
          <w:sz w:val="24"/>
          <w:szCs w:val="24"/>
        </w:rPr>
        <w:t>histopatoloji</w:t>
      </w:r>
      <w:proofErr w:type="spellEnd"/>
      <w:r>
        <w:rPr>
          <w:rFonts w:ascii="Courier New" w:hAnsi="Courier New" w:cs="Courier New"/>
          <w:sz w:val="24"/>
          <w:szCs w:val="24"/>
        </w:rPr>
        <w:t xml:space="preserve"> </w:t>
      </w:r>
      <w:proofErr w:type="spellStart"/>
      <w:r>
        <w:rPr>
          <w:rFonts w:ascii="Courier New" w:hAnsi="Courier New" w:cs="Courier New"/>
          <w:sz w:val="24"/>
          <w:szCs w:val="24"/>
        </w:rPr>
        <w:t>sunuçları</w:t>
      </w:r>
      <w:proofErr w:type="spellEnd"/>
      <w:r>
        <w:rPr>
          <w:rFonts w:ascii="Courier New" w:hAnsi="Courier New" w:cs="Courier New"/>
          <w:sz w:val="24"/>
          <w:szCs w:val="24"/>
        </w:rPr>
        <w:t xml:space="preserve"> birlikte değerlendirildiğinde;</w:t>
      </w:r>
    </w:p>
    <w:p w:rsidR="00D7396A" w:rsidRDefault="00D7396A" w:rsidP="00D7396A">
      <w:pPr>
        <w:pStyle w:val="ListeParagraf"/>
        <w:numPr>
          <w:ilvl w:val="0"/>
          <w:numId w:val="14"/>
        </w:numPr>
        <w:spacing w:line="360" w:lineRule="auto"/>
        <w:jc w:val="both"/>
        <w:rPr>
          <w:rFonts w:ascii="Courier New" w:hAnsi="Courier New" w:cs="Courier New"/>
          <w:sz w:val="24"/>
          <w:szCs w:val="24"/>
        </w:rPr>
      </w:pPr>
      <w:r>
        <w:rPr>
          <w:rFonts w:ascii="Courier New" w:hAnsi="Courier New" w:cs="Courier New"/>
          <w:sz w:val="24"/>
          <w:szCs w:val="24"/>
        </w:rPr>
        <w:t xml:space="preserve">Kişinin ölümünün elle boğma sonucu oluşan mekanik </w:t>
      </w:r>
      <w:proofErr w:type="spellStart"/>
      <w:r>
        <w:rPr>
          <w:rFonts w:ascii="Courier New" w:hAnsi="Courier New" w:cs="Courier New"/>
          <w:sz w:val="24"/>
          <w:szCs w:val="24"/>
        </w:rPr>
        <w:t>asfik</w:t>
      </w:r>
      <w:r w:rsidR="00535A7F">
        <w:rPr>
          <w:rFonts w:ascii="Courier New" w:hAnsi="Courier New" w:cs="Courier New"/>
          <w:sz w:val="24"/>
          <w:szCs w:val="24"/>
        </w:rPr>
        <w:t>si</w:t>
      </w:r>
      <w:proofErr w:type="spellEnd"/>
      <w:r w:rsidR="00535A7F">
        <w:rPr>
          <w:rFonts w:ascii="Courier New" w:hAnsi="Courier New" w:cs="Courier New"/>
          <w:sz w:val="24"/>
          <w:szCs w:val="24"/>
        </w:rPr>
        <w:t xml:space="preserve"> neticesinde meydana geldiği</w:t>
      </w:r>
      <w:r>
        <w:rPr>
          <w:rFonts w:ascii="Courier New" w:hAnsi="Courier New" w:cs="Courier New"/>
          <w:sz w:val="24"/>
          <w:szCs w:val="24"/>
        </w:rPr>
        <w:t>,</w:t>
      </w:r>
    </w:p>
    <w:p w:rsidR="006825D7" w:rsidRPr="00D7396A" w:rsidRDefault="00D7396A" w:rsidP="00D7396A">
      <w:pPr>
        <w:pStyle w:val="ListeParagraf"/>
        <w:numPr>
          <w:ilvl w:val="0"/>
          <w:numId w:val="14"/>
        </w:numPr>
        <w:spacing w:line="360" w:lineRule="auto"/>
        <w:jc w:val="both"/>
        <w:rPr>
          <w:rFonts w:ascii="Courier New" w:hAnsi="Courier New" w:cs="Courier New"/>
          <w:sz w:val="24"/>
          <w:szCs w:val="24"/>
        </w:rPr>
      </w:pPr>
      <w:r>
        <w:rPr>
          <w:rFonts w:ascii="Courier New" w:hAnsi="Courier New" w:cs="Courier New"/>
          <w:sz w:val="24"/>
          <w:szCs w:val="24"/>
        </w:rPr>
        <w:t xml:space="preserve">Kişinin canlı iken fiili </w:t>
      </w:r>
      <w:proofErr w:type="spellStart"/>
      <w:r>
        <w:rPr>
          <w:rFonts w:ascii="Courier New" w:hAnsi="Courier New" w:cs="Courier New"/>
          <w:sz w:val="24"/>
          <w:szCs w:val="24"/>
        </w:rPr>
        <w:t>livata</w:t>
      </w:r>
      <w:proofErr w:type="spellEnd"/>
      <w:r>
        <w:rPr>
          <w:rFonts w:ascii="Courier New" w:hAnsi="Courier New" w:cs="Courier New"/>
          <w:sz w:val="24"/>
          <w:szCs w:val="24"/>
        </w:rPr>
        <w:t xml:space="preserve"> eylemine maruz kaldığı”</w:t>
      </w:r>
      <w:r w:rsidR="006825D7" w:rsidRPr="00D7396A">
        <w:rPr>
          <w:rFonts w:ascii="Courier New" w:hAnsi="Courier New" w:cs="Courier New"/>
          <w:sz w:val="24"/>
          <w:szCs w:val="24"/>
        </w:rPr>
        <w:t xml:space="preserve"> </w:t>
      </w:r>
    </w:p>
    <w:p w:rsidR="006825D7" w:rsidRDefault="006825D7" w:rsidP="003E3311">
      <w:pPr>
        <w:spacing w:line="360" w:lineRule="auto"/>
        <w:jc w:val="both"/>
        <w:rPr>
          <w:rFonts w:ascii="Courier New" w:hAnsi="Courier New" w:cs="Courier New"/>
          <w:sz w:val="24"/>
          <w:szCs w:val="24"/>
        </w:rPr>
      </w:pPr>
      <w:proofErr w:type="gramStart"/>
      <w:r>
        <w:rPr>
          <w:rFonts w:ascii="Courier New" w:hAnsi="Courier New" w:cs="Courier New"/>
          <w:sz w:val="24"/>
          <w:szCs w:val="24"/>
        </w:rPr>
        <w:t>bulguları</w:t>
      </w:r>
      <w:proofErr w:type="gramEnd"/>
      <w:r>
        <w:rPr>
          <w:rFonts w:ascii="Courier New" w:hAnsi="Courier New" w:cs="Courier New"/>
          <w:sz w:val="24"/>
          <w:szCs w:val="24"/>
        </w:rPr>
        <w:t xml:space="preserve"> yapılmıştır. </w:t>
      </w:r>
    </w:p>
    <w:p w:rsidR="006825D7" w:rsidRDefault="00535A7F" w:rsidP="003E3311">
      <w:pPr>
        <w:spacing w:line="360" w:lineRule="auto"/>
        <w:jc w:val="both"/>
        <w:rPr>
          <w:rFonts w:ascii="Courier New" w:hAnsi="Courier New" w:cs="Courier New"/>
          <w:sz w:val="24"/>
          <w:szCs w:val="24"/>
        </w:rPr>
      </w:pPr>
      <w:r>
        <w:rPr>
          <w:rFonts w:ascii="Courier New" w:hAnsi="Courier New" w:cs="Courier New"/>
          <w:sz w:val="24"/>
          <w:szCs w:val="24"/>
        </w:rPr>
        <w:t xml:space="preserve">     Sanığın</w:t>
      </w:r>
      <w:r w:rsidR="001916B8">
        <w:rPr>
          <w:rFonts w:ascii="Courier New" w:hAnsi="Courier New" w:cs="Courier New"/>
          <w:sz w:val="24"/>
          <w:szCs w:val="24"/>
        </w:rPr>
        <w:t xml:space="preserve"> o</w:t>
      </w:r>
      <w:r w:rsidR="000F6BE2">
        <w:rPr>
          <w:rFonts w:ascii="Courier New" w:hAnsi="Courier New" w:cs="Courier New"/>
          <w:sz w:val="24"/>
          <w:szCs w:val="24"/>
        </w:rPr>
        <w:t>topsi sonrasınd</w:t>
      </w:r>
      <w:r w:rsidR="00FB707C">
        <w:rPr>
          <w:rFonts w:ascii="Courier New" w:hAnsi="Courier New" w:cs="Courier New"/>
          <w:sz w:val="24"/>
          <w:szCs w:val="24"/>
        </w:rPr>
        <w:t xml:space="preserve">a </w:t>
      </w:r>
      <w:r w:rsidR="000F6BE2">
        <w:rPr>
          <w:rFonts w:ascii="Courier New" w:hAnsi="Courier New" w:cs="Courier New"/>
          <w:sz w:val="24"/>
          <w:szCs w:val="24"/>
        </w:rPr>
        <w:t xml:space="preserve">tahkikat memuru </w:t>
      </w:r>
      <w:r w:rsidR="00FB707C">
        <w:rPr>
          <w:rFonts w:ascii="Courier New" w:hAnsi="Courier New" w:cs="Courier New"/>
          <w:sz w:val="24"/>
          <w:szCs w:val="24"/>
        </w:rPr>
        <w:t xml:space="preserve">Müfettiş </w:t>
      </w:r>
      <w:r w:rsidR="000F6BE2">
        <w:rPr>
          <w:rFonts w:ascii="Courier New" w:hAnsi="Courier New" w:cs="Courier New"/>
          <w:sz w:val="24"/>
          <w:szCs w:val="24"/>
        </w:rPr>
        <w:t xml:space="preserve">Aslan Coşkun’a </w:t>
      </w:r>
      <w:r w:rsidR="000F6BE2" w:rsidRPr="006527F3">
        <w:rPr>
          <w:rFonts w:ascii="Courier New" w:hAnsi="Courier New" w:cs="Courier New"/>
          <w:b/>
          <w:i/>
          <w:sz w:val="24"/>
          <w:szCs w:val="24"/>
        </w:rPr>
        <w:t>“Abi vicdanım sızlar</w:t>
      </w:r>
      <w:r w:rsidR="004C21F3" w:rsidRPr="006527F3">
        <w:rPr>
          <w:rFonts w:ascii="Courier New" w:hAnsi="Courier New" w:cs="Courier New"/>
          <w:b/>
          <w:i/>
          <w:sz w:val="24"/>
          <w:szCs w:val="24"/>
        </w:rPr>
        <w:t>, daha fazla dayanamayacağım</w:t>
      </w:r>
      <w:r w:rsidR="005C5973" w:rsidRPr="006527F3">
        <w:rPr>
          <w:rFonts w:ascii="Courier New" w:hAnsi="Courier New" w:cs="Courier New"/>
          <w:b/>
          <w:i/>
          <w:sz w:val="24"/>
          <w:szCs w:val="24"/>
        </w:rPr>
        <w:t xml:space="preserve">. Mustafa’yı ben öldürdüm. Döve döve öldürdüm. Sonra Taşkent’e götürüp attım. İbo da benimle birlikteydi. </w:t>
      </w:r>
      <w:proofErr w:type="spellStart"/>
      <w:r w:rsidR="005C5973" w:rsidRPr="006527F3">
        <w:rPr>
          <w:rFonts w:ascii="Courier New" w:hAnsi="Courier New" w:cs="Courier New"/>
          <w:b/>
          <w:i/>
          <w:sz w:val="24"/>
          <w:szCs w:val="24"/>
        </w:rPr>
        <w:t>Herşeyi</w:t>
      </w:r>
      <w:proofErr w:type="spellEnd"/>
      <w:r w:rsidR="005C5973" w:rsidRPr="006527F3">
        <w:rPr>
          <w:rFonts w:ascii="Courier New" w:hAnsi="Courier New" w:cs="Courier New"/>
          <w:b/>
          <w:i/>
          <w:sz w:val="24"/>
          <w:szCs w:val="24"/>
        </w:rPr>
        <w:t xml:space="preserve"> anlatmak isterim</w:t>
      </w:r>
      <w:r w:rsidR="004C21F3" w:rsidRPr="006527F3">
        <w:rPr>
          <w:rFonts w:ascii="Courier New" w:hAnsi="Courier New" w:cs="Courier New"/>
          <w:b/>
          <w:i/>
          <w:sz w:val="24"/>
          <w:szCs w:val="24"/>
        </w:rPr>
        <w:t>”</w:t>
      </w:r>
      <w:r w:rsidR="004C21F3">
        <w:rPr>
          <w:rFonts w:ascii="Courier New" w:hAnsi="Courier New" w:cs="Courier New"/>
          <w:sz w:val="24"/>
          <w:szCs w:val="24"/>
        </w:rPr>
        <w:t xml:space="preserve"> diyerek bir gönüllü ifade vermek istemesi üzerine yapılan ihtar tahtında</w:t>
      </w:r>
      <w:r>
        <w:rPr>
          <w:rFonts w:ascii="Courier New" w:hAnsi="Courier New" w:cs="Courier New"/>
          <w:sz w:val="24"/>
          <w:szCs w:val="24"/>
        </w:rPr>
        <w:t>,</w:t>
      </w:r>
      <w:r w:rsidR="004C21F3">
        <w:rPr>
          <w:rFonts w:ascii="Courier New" w:hAnsi="Courier New" w:cs="Courier New"/>
          <w:sz w:val="24"/>
          <w:szCs w:val="24"/>
        </w:rPr>
        <w:t xml:space="preserve"> </w:t>
      </w:r>
      <w:r w:rsidR="004C21F3" w:rsidRPr="006527F3">
        <w:rPr>
          <w:rFonts w:ascii="Courier New" w:hAnsi="Courier New" w:cs="Courier New"/>
          <w:b/>
          <w:i/>
          <w:sz w:val="24"/>
          <w:szCs w:val="24"/>
        </w:rPr>
        <w:t xml:space="preserve">“Artık daha fazla dayanamayacağım anlatacağım abi yazın” </w:t>
      </w:r>
      <w:r w:rsidR="004C21F3">
        <w:rPr>
          <w:rFonts w:ascii="Courier New" w:hAnsi="Courier New" w:cs="Courier New"/>
          <w:sz w:val="24"/>
          <w:szCs w:val="24"/>
        </w:rPr>
        <w:t>beyanında bulun</w:t>
      </w:r>
      <w:r w:rsidR="00B31FC6">
        <w:rPr>
          <w:rFonts w:ascii="Courier New" w:hAnsi="Courier New" w:cs="Courier New"/>
          <w:sz w:val="24"/>
          <w:szCs w:val="24"/>
        </w:rPr>
        <w:t xml:space="preserve">arak 14.4.2012 tarihinde saat </w:t>
      </w:r>
      <w:proofErr w:type="gramStart"/>
      <w:r w:rsidR="00B31FC6">
        <w:rPr>
          <w:rFonts w:ascii="Courier New" w:hAnsi="Courier New" w:cs="Courier New"/>
          <w:sz w:val="24"/>
          <w:szCs w:val="24"/>
        </w:rPr>
        <w:t>8:30</w:t>
      </w:r>
      <w:proofErr w:type="gramEnd"/>
      <w:r w:rsidR="00B31FC6">
        <w:rPr>
          <w:rFonts w:ascii="Courier New" w:hAnsi="Courier New" w:cs="Courier New"/>
          <w:sz w:val="24"/>
          <w:szCs w:val="24"/>
        </w:rPr>
        <w:t xml:space="preserve"> ile 10:00 arasında bir gönüllü ifade</w:t>
      </w:r>
      <w:r w:rsidR="004C21F3">
        <w:rPr>
          <w:rFonts w:ascii="Courier New" w:hAnsi="Courier New" w:cs="Courier New"/>
          <w:sz w:val="24"/>
          <w:szCs w:val="24"/>
        </w:rPr>
        <w:t xml:space="preserve"> vermiştir.</w:t>
      </w:r>
      <w:r w:rsidR="006825D7">
        <w:rPr>
          <w:rFonts w:ascii="Courier New" w:hAnsi="Courier New" w:cs="Courier New"/>
          <w:sz w:val="24"/>
          <w:szCs w:val="24"/>
        </w:rPr>
        <w:t xml:space="preserve"> </w:t>
      </w:r>
      <w:r w:rsidR="00FB707C">
        <w:rPr>
          <w:rFonts w:ascii="Courier New" w:hAnsi="Courier New" w:cs="Courier New"/>
          <w:sz w:val="24"/>
          <w:szCs w:val="24"/>
        </w:rPr>
        <w:t>Sanığın 14.4.2012 tarihli birinci gönüllü</w:t>
      </w:r>
      <w:r w:rsidR="004C21F3">
        <w:rPr>
          <w:rFonts w:ascii="Courier New" w:hAnsi="Courier New" w:cs="Courier New"/>
          <w:sz w:val="24"/>
          <w:szCs w:val="24"/>
        </w:rPr>
        <w:t xml:space="preserve"> ifade</w:t>
      </w:r>
      <w:r w:rsidR="00FB707C">
        <w:rPr>
          <w:rFonts w:ascii="Courier New" w:hAnsi="Courier New" w:cs="Courier New"/>
          <w:sz w:val="24"/>
          <w:szCs w:val="24"/>
        </w:rPr>
        <w:t>si</w:t>
      </w:r>
      <w:r w:rsidR="004C21F3">
        <w:rPr>
          <w:rFonts w:ascii="Courier New" w:hAnsi="Courier New" w:cs="Courier New"/>
          <w:sz w:val="24"/>
          <w:szCs w:val="24"/>
        </w:rPr>
        <w:t xml:space="preserve">nin gönüllü olmadığına dair bir iddia bulunmamaktadır. </w:t>
      </w:r>
    </w:p>
    <w:p w:rsidR="00B90AB2" w:rsidRDefault="006825D7" w:rsidP="003E331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4C21F3">
        <w:rPr>
          <w:rFonts w:ascii="Courier New" w:hAnsi="Courier New" w:cs="Courier New"/>
          <w:sz w:val="24"/>
          <w:szCs w:val="24"/>
        </w:rPr>
        <w:t xml:space="preserve">Ancak, Sanığın, tahkikat memuru </w:t>
      </w:r>
      <w:r w:rsidR="00FB707C">
        <w:rPr>
          <w:rFonts w:ascii="Courier New" w:hAnsi="Courier New" w:cs="Courier New"/>
          <w:sz w:val="24"/>
          <w:szCs w:val="24"/>
        </w:rPr>
        <w:t xml:space="preserve">Müfettiş </w:t>
      </w:r>
      <w:r w:rsidR="004C21F3">
        <w:rPr>
          <w:rFonts w:ascii="Courier New" w:hAnsi="Courier New" w:cs="Courier New"/>
          <w:sz w:val="24"/>
          <w:szCs w:val="24"/>
        </w:rPr>
        <w:t>Aslan Coşkun’a 17.4.2012 tarihinde yaptığı iddia edilen</w:t>
      </w:r>
      <w:r w:rsidR="00535A7F">
        <w:rPr>
          <w:rFonts w:ascii="Courier New" w:hAnsi="Courier New" w:cs="Courier New"/>
          <w:sz w:val="24"/>
          <w:szCs w:val="24"/>
        </w:rPr>
        <w:t>,</w:t>
      </w:r>
      <w:r w:rsidR="004C21F3">
        <w:rPr>
          <w:rFonts w:ascii="Courier New" w:hAnsi="Courier New" w:cs="Courier New"/>
          <w:sz w:val="24"/>
          <w:szCs w:val="24"/>
        </w:rPr>
        <w:t xml:space="preserve"> </w:t>
      </w:r>
      <w:r w:rsidR="004C21F3" w:rsidRPr="00AE6886">
        <w:rPr>
          <w:rFonts w:ascii="Courier New" w:hAnsi="Courier New" w:cs="Courier New"/>
          <w:b/>
          <w:i/>
          <w:sz w:val="24"/>
          <w:szCs w:val="24"/>
        </w:rPr>
        <w:t>“Amirim bazı şeyler var söylemek istediğim ama nasıl söyleyeceğim bilemiyorum. Utanıyorum ama anlatmak ve kurtulmak isterim”</w:t>
      </w:r>
      <w:r w:rsidR="004C21F3">
        <w:rPr>
          <w:rFonts w:ascii="Courier New" w:hAnsi="Courier New" w:cs="Courier New"/>
          <w:sz w:val="24"/>
          <w:szCs w:val="24"/>
        </w:rPr>
        <w:t xml:space="preserve"> içerikli beyanın yapılmadığı ve </w:t>
      </w:r>
      <w:r w:rsidR="00C219FF">
        <w:rPr>
          <w:rFonts w:ascii="Courier New" w:hAnsi="Courier New" w:cs="Courier New"/>
          <w:sz w:val="24"/>
          <w:szCs w:val="24"/>
        </w:rPr>
        <w:t>17.4.2012 tarihli ikinci ifade</w:t>
      </w:r>
      <w:r w:rsidR="004C21F3">
        <w:rPr>
          <w:rFonts w:ascii="Courier New" w:hAnsi="Courier New" w:cs="Courier New"/>
          <w:sz w:val="24"/>
          <w:szCs w:val="24"/>
        </w:rPr>
        <w:t xml:space="preserve">nin gönüllü olmadığı ileri sürülerek Alt Mahkeme huzurunda duruşma içinde duruşma yapılmıştır. Yapılan duruşma </w:t>
      </w:r>
      <w:r w:rsidR="00C219FF">
        <w:rPr>
          <w:rFonts w:ascii="Courier New" w:hAnsi="Courier New" w:cs="Courier New"/>
          <w:sz w:val="24"/>
          <w:szCs w:val="24"/>
        </w:rPr>
        <w:t xml:space="preserve">içinde duruşma </w:t>
      </w:r>
      <w:r w:rsidR="004C21F3">
        <w:rPr>
          <w:rFonts w:ascii="Courier New" w:hAnsi="Courier New" w:cs="Courier New"/>
          <w:sz w:val="24"/>
          <w:szCs w:val="24"/>
        </w:rPr>
        <w:t>neticesin</w:t>
      </w:r>
      <w:r w:rsidR="00F32499">
        <w:rPr>
          <w:rFonts w:ascii="Courier New" w:hAnsi="Courier New" w:cs="Courier New"/>
          <w:sz w:val="24"/>
          <w:szCs w:val="24"/>
        </w:rPr>
        <w:t>-</w:t>
      </w:r>
      <w:r w:rsidR="004C21F3">
        <w:rPr>
          <w:rFonts w:ascii="Courier New" w:hAnsi="Courier New" w:cs="Courier New"/>
          <w:sz w:val="24"/>
          <w:szCs w:val="24"/>
        </w:rPr>
        <w:t>de 17.4.2012 tarihli ifadenin gönüllü olduğuna ve Sanığın İddia Makamının iddia ettiği doğrultuda</w:t>
      </w:r>
      <w:r w:rsidR="00EE7160">
        <w:rPr>
          <w:rFonts w:ascii="Courier New" w:hAnsi="Courier New" w:cs="Courier New"/>
          <w:sz w:val="24"/>
          <w:szCs w:val="24"/>
        </w:rPr>
        <w:t xml:space="preserve"> yukarıda belirtilen</w:t>
      </w:r>
      <w:r w:rsidR="004C21F3">
        <w:rPr>
          <w:rFonts w:ascii="Courier New" w:hAnsi="Courier New" w:cs="Courier New"/>
          <w:sz w:val="24"/>
          <w:szCs w:val="24"/>
        </w:rPr>
        <w:t xml:space="preserve"> sözlü beyanda bulunduğuna karar verilmiştir.</w:t>
      </w:r>
      <w:r w:rsidR="00B90AB2">
        <w:rPr>
          <w:rFonts w:ascii="Courier New" w:hAnsi="Courier New" w:cs="Courier New"/>
          <w:sz w:val="24"/>
          <w:szCs w:val="24"/>
        </w:rPr>
        <w:t xml:space="preserve"> </w:t>
      </w:r>
    </w:p>
    <w:p w:rsidR="00BB0881" w:rsidRDefault="00BB0881" w:rsidP="00B90AB2">
      <w:pPr>
        <w:spacing w:line="360" w:lineRule="auto"/>
        <w:ind w:firstLine="708"/>
        <w:jc w:val="both"/>
        <w:rPr>
          <w:rFonts w:ascii="Courier New" w:hAnsi="Courier New" w:cs="Courier New"/>
          <w:sz w:val="24"/>
          <w:szCs w:val="24"/>
        </w:rPr>
      </w:pPr>
      <w:r>
        <w:rPr>
          <w:rFonts w:ascii="Courier New" w:hAnsi="Courier New" w:cs="Courier New"/>
          <w:sz w:val="24"/>
          <w:szCs w:val="24"/>
        </w:rPr>
        <w:t>Sanı</w:t>
      </w:r>
      <w:r w:rsidR="007435B3">
        <w:rPr>
          <w:rFonts w:ascii="Courier New" w:hAnsi="Courier New" w:cs="Courier New"/>
          <w:sz w:val="24"/>
          <w:szCs w:val="24"/>
        </w:rPr>
        <w:t>k</w:t>
      </w:r>
      <w:r w:rsidR="00C430DC">
        <w:rPr>
          <w:rFonts w:ascii="Courier New" w:hAnsi="Courier New" w:cs="Courier New"/>
          <w:sz w:val="24"/>
          <w:szCs w:val="24"/>
        </w:rPr>
        <w:t xml:space="preserve"> 1. ifadesi</w:t>
      </w:r>
      <w:r w:rsidR="007435B3">
        <w:rPr>
          <w:rFonts w:ascii="Courier New" w:hAnsi="Courier New" w:cs="Courier New"/>
          <w:sz w:val="24"/>
          <w:szCs w:val="24"/>
        </w:rPr>
        <w:t>nde</w:t>
      </w:r>
      <w:r w:rsidR="00C430DC">
        <w:rPr>
          <w:rFonts w:ascii="Courier New" w:hAnsi="Courier New" w:cs="Courier New"/>
          <w:sz w:val="24"/>
          <w:szCs w:val="24"/>
        </w:rPr>
        <w:t xml:space="preserve"> </w:t>
      </w:r>
      <w:r w:rsidR="007435B3">
        <w:rPr>
          <w:rFonts w:ascii="Courier New" w:hAnsi="Courier New" w:cs="Courier New"/>
          <w:sz w:val="24"/>
          <w:szCs w:val="24"/>
        </w:rPr>
        <w:t>adam öldürme suçunu kabul etmekte</w:t>
      </w:r>
      <w:r w:rsidR="00B90AB2">
        <w:rPr>
          <w:rFonts w:ascii="Courier New" w:hAnsi="Courier New" w:cs="Courier New"/>
          <w:sz w:val="24"/>
          <w:szCs w:val="24"/>
        </w:rPr>
        <w:t xml:space="preserve">; </w:t>
      </w:r>
      <w:r>
        <w:rPr>
          <w:rFonts w:ascii="Courier New" w:hAnsi="Courier New" w:cs="Courier New"/>
          <w:sz w:val="24"/>
          <w:szCs w:val="24"/>
        </w:rPr>
        <w:t>2. ifadesi</w:t>
      </w:r>
      <w:r w:rsidR="007435B3">
        <w:rPr>
          <w:rFonts w:ascii="Courier New" w:hAnsi="Courier New" w:cs="Courier New"/>
          <w:sz w:val="24"/>
          <w:szCs w:val="24"/>
        </w:rPr>
        <w:t>nde</w:t>
      </w:r>
      <w:r>
        <w:rPr>
          <w:rFonts w:ascii="Courier New" w:hAnsi="Courier New" w:cs="Courier New"/>
          <w:sz w:val="24"/>
          <w:szCs w:val="24"/>
        </w:rPr>
        <w:t xml:space="preserve"> ise </w:t>
      </w:r>
      <w:proofErr w:type="spellStart"/>
      <w:r>
        <w:rPr>
          <w:rFonts w:ascii="Courier New" w:hAnsi="Courier New" w:cs="Courier New"/>
          <w:sz w:val="24"/>
          <w:szCs w:val="24"/>
        </w:rPr>
        <w:t>taamüden</w:t>
      </w:r>
      <w:proofErr w:type="spellEnd"/>
      <w:r>
        <w:rPr>
          <w:rFonts w:ascii="Courier New" w:hAnsi="Courier New" w:cs="Courier New"/>
          <w:sz w:val="24"/>
          <w:szCs w:val="24"/>
        </w:rPr>
        <w:t xml:space="preserve"> adam öldürme ve </w:t>
      </w:r>
      <w:proofErr w:type="spellStart"/>
      <w:r>
        <w:rPr>
          <w:rFonts w:ascii="Courier New" w:hAnsi="Courier New" w:cs="Courier New"/>
          <w:sz w:val="24"/>
          <w:szCs w:val="24"/>
        </w:rPr>
        <w:t>maktülle</w:t>
      </w:r>
      <w:proofErr w:type="spellEnd"/>
      <w:r>
        <w:rPr>
          <w:rFonts w:ascii="Courier New" w:hAnsi="Courier New" w:cs="Courier New"/>
          <w:sz w:val="24"/>
          <w:szCs w:val="24"/>
        </w:rPr>
        <w:t xml:space="preserve"> doğaya aykırı cinsi münasebet</w:t>
      </w:r>
      <w:r w:rsidR="008A4671">
        <w:rPr>
          <w:rFonts w:ascii="Courier New" w:hAnsi="Courier New" w:cs="Courier New"/>
          <w:sz w:val="24"/>
          <w:szCs w:val="24"/>
        </w:rPr>
        <w:t>te bulunma suçlarını itiraf etmektedir.</w:t>
      </w:r>
      <w:r>
        <w:rPr>
          <w:rFonts w:ascii="Courier New" w:hAnsi="Courier New" w:cs="Courier New"/>
          <w:sz w:val="24"/>
          <w:szCs w:val="24"/>
        </w:rPr>
        <w:t xml:space="preserve"> </w:t>
      </w:r>
    </w:p>
    <w:p w:rsidR="00D654BD" w:rsidRDefault="00BB0881" w:rsidP="003E3311">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huzurundaki şahadeti değerlendirirken önce</w:t>
      </w:r>
      <w:r w:rsidR="00D654BD">
        <w:rPr>
          <w:rFonts w:ascii="Courier New" w:hAnsi="Courier New" w:cs="Courier New"/>
          <w:sz w:val="24"/>
          <w:szCs w:val="24"/>
        </w:rPr>
        <w:t>-</w:t>
      </w:r>
      <w:proofErr w:type="spellStart"/>
      <w:r>
        <w:rPr>
          <w:rFonts w:ascii="Courier New" w:hAnsi="Courier New" w:cs="Courier New"/>
          <w:sz w:val="24"/>
          <w:szCs w:val="24"/>
        </w:rPr>
        <w:t>likle</w:t>
      </w:r>
      <w:proofErr w:type="spellEnd"/>
      <w:r w:rsidR="00EE7160">
        <w:rPr>
          <w:rFonts w:ascii="Courier New" w:hAnsi="Courier New" w:cs="Courier New"/>
          <w:sz w:val="24"/>
          <w:szCs w:val="24"/>
        </w:rPr>
        <w:t>,</w:t>
      </w:r>
      <w:r>
        <w:rPr>
          <w:rFonts w:ascii="Courier New" w:hAnsi="Courier New" w:cs="Courier New"/>
          <w:sz w:val="24"/>
          <w:szCs w:val="24"/>
        </w:rPr>
        <w:t xml:space="preserve"> her iki ifadede “adam öldürme” suçuna ilişkin ifadenin </w:t>
      </w:r>
      <w:r>
        <w:rPr>
          <w:rFonts w:ascii="Courier New" w:hAnsi="Courier New" w:cs="Courier New"/>
          <w:sz w:val="24"/>
          <w:szCs w:val="24"/>
        </w:rPr>
        <w:lastRenderedPageBreak/>
        <w:t xml:space="preserve">teyidinin olup olmadığını incelemiş; daha sonra ise 2. gönüllü ifadede </w:t>
      </w:r>
      <w:r w:rsidR="00FB707C">
        <w:rPr>
          <w:rFonts w:ascii="Courier New" w:hAnsi="Courier New" w:cs="Courier New"/>
          <w:sz w:val="24"/>
          <w:szCs w:val="24"/>
        </w:rPr>
        <w:t xml:space="preserve">Sanık tarafından </w:t>
      </w:r>
      <w:r>
        <w:rPr>
          <w:rFonts w:ascii="Courier New" w:hAnsi="Courier New" w:cs="Courier New"/>
          <w:sz w:val="24"/>
          <w:szCs w:val="24"/>
        </w:rPr>
        <w:t>kabul edilen “</w:t>
      </w:r>
      <w:proofErr w:type="spellStart"/>
      <w:r>
        <w:rPr>
          <w:rFonts w:ascii="Courier New" w:hAnsi="Courier New" w:cs="Courier New"/>
          <w:sz w:val="24"/>
          <w:szCs w:val="24"/>
        </w:rPr>
        <w:t>taamüden</w:t>
      </w:r>
      <w:proofErr w:type="spellEnd"/>
      <w:r>
        <w:rPr>
          <w:rFonts w:ascii="Courier New" w:hAnsi="Courier New" w:cs="Courier New"/>
          <w:sz w:val="24"/>
          <w:szCs w:val="24"/>
        </w:rPr>
        <w:t xml:space="preserve"> adam öldürme” ve “13 yaşından küçük </w:t>
      </w:r>
      <w:proofErr w:type="spellStart"/>
      <w:r>
        <w:rPr>
          <w:rFonts w:ascii="Courier New" w:hAnsi="Courier New" w:cs="Courier New"/>
          <w:sz w:val="24"/>
          <w:szCs w:val="24"/>
        </w:rPr>
        <w:t>maktülle</w:t>
      </w:r>
      <w:proofErr w:type="spellEnd"/>
      <w:r>
        <w:rPr>
          <w:rFonts w:ascii="Courier New" w:hAnsi="Courier New" w:cs="Courier New"/>
          <w:sz w:val="24"/>
          <w:szCs w:val="24"/>
        </w:rPr>
        <w:t xml:space="preserve"> doğaya aykırı cinsi münasebet” suçlarına ilişkin ifadenin teyidini irdeleyerek neticede Sanı</w:t>
      </w:r>
      <w:r w:rsidR="00FB707C">
        <w:rPr>
          <w:rFonts w:ascii="Courier New" w:hAnsi="Courier New" w:cs="Courier New"/>
          <w:sz w:val="24"/>
          <w:szCs w:val="24"/>
        </w:rPr>
        <w:t>-</w:t>
      </w:r>
      <w:proofErr w:type="spellStart"/>
      <w:r>
        <w:rPr>
          <w:rFonts w:ascii="Courier New" w:hAnsi="Courier New" w:cs="Courier New"/>
          <w:sz w:val="24"/>
          <w:szCs w:val="24"/>
        </w:rPr>
        <w:t>ğı</w:t>
      </w:r>
      <w:proofErr w:type="spellEnd"/>
      <w:r>
        <w:rPr>
          <w:rFonts w:ascii="Courier New" w:hAnsi="Courier New" w:cs="Courier New"/>
          <w:sz w:val="24"/>
          <w:szCs w:val="24"/>
        </w:rPr>
        <w:t xml:space="preserve"> aleyhindeki 4. dava dışındaki tüm davalardan suçlu bularak</w:t>
      </w:r>
      <w:r w:rsidR="00FB707C">
        <w:rPr>
          <w:rFonts w:ascii="Courier New" w:hAnsi="Courier New" w:cs="Courier New"/>
          <w:sz w:val="24"/>
          <w:szCs w:val="24"/>
        </w:rPr>
        <w:t xml:space="preserve"> mahkûm etmiş</w:t>
      </w:r>
      <w:r w:rsidR="00D654BD">
        <w:rPr>
          <w:rFonts w:ascii="Courier New" w:hAnsi="Courier New" w:cs="Courier New"/>
          <w:sz w:val="24"/>
          <w:szCs w:val="24"/>
        </w:rPr>
        <w:t>tir.</w:t>
      </w:r>
      <w:proofErr w:type="gramEnd"/>
    </w:p>
    <w:p w:rsidR="00D654BD" w:rsidRDefault="00D654BD" w:rsidP="003E3311">
      <w:pPr>
        <w:spacing w:line="360" w:lineRule="auto"/>
        <w:jc w:val="both"/>
        <w:rPr>
          <w:rFonts w:ascii="Courier New" w:hAnsi="Courier New" w:cs="Courier New"/>
          <w:sz w:val="24"/>
          <w:szCs w:val="24"/>
        </w:rPr>
      </w:pPr>
    </w:p>
    <w:p w:rsidR="00877400" w:rsidRDefault="00D654BD" w:rsidP="003E3311">
      <w:pPr>
        <w:spacing w:line="360" w:lineRule="auto"/>
        <w:jc w:val="both"/>
        <w:rPr>
          <w:rFonts w:ascii="Courier New" w:hAnsi="Courier New" w:cs="Courier New"/>
          <w:b/>
          <w:sz w:val="24"/>
          <w:szCs w:val="24"/>
          <w:u w:val="single"/>
        </w:rPr>
      </w:pPr>
      <w:r>
        <w:rPr>
          <w:rFonts w:ascii="Courier New" w:hAnsi="Courier New" w:cs="Courier New"/>
          <w:b/>
          <w:sz w:val="24"/>
          <w:szCs w:val="24"/>
          <w:u w:val="single"/>
        </w:rPr>
        <w:t>İSTİNAF SEBEPLERİ</w:t>
      </w:r>
    </w:p>
    <w:p w:rsidR="00C955BB" w:rsidRPr="00D654BD" w:rsidRDefault="00C955BB" w:rsidP="003E3311">
      <w:pPr>
        <w:spacing w:line="360" w:lineRule="auto"/>
        <w:jc w:val="both"/>
        <w:rPr>
          <w:rFonts w:ascii="Courier New" w:hAnsi="Courier New" w:cs="Courier New"/>
          <w:b/>
          <w:sz w:val="24"/>
          <w:szCs w:val="24"/>
          <w:u w:val="single"/>
        </w:rPr>
      </w:pPr>
    </w:p>
    <w:p w:rsidR="009766CF" w:rsidRDefault="000F455B" w:rsidP="00730699">
      <w:pPr>
        <w:spacing w:line="360" w:lineRule="auto"/>
        <w:jc w:val="both"/>
        <w:rPr>
          <w:rFonts w:ascii="Courier New" w:hAnsi="Courier New" w:cs="Courier New"/>
          <w:sz w:val="24"/>
          <w:szCs w:val="24"/>
        </w:rPr>
      </w:pPr>
      <w:r>
        <w:rPr>
          <w:rFonts w:ascii="Courier New" w:hAnsi="Courier New" w:cs="Courier New"/>
          <w:sz w:val="24"/>
          <w:szCs w:val="24"/>
        </w:rPr>
        <w:tab/>
        <w:t>Sanık tarafından dosyalanan istinaf ihbarnamesinde (tadil edilmiş şekliyle) 23 istinaf sebebi bulunmakla birlikte</w:t>
      </w:r>
      <w:r w:rsidR="00EE7160">
        <w:rPr>
          <w:rFonts w:ascii="Courier New" w:hAnsi="Courier New" w:cs="Courier New"/>
          <w:sz w:val="24"/>
          <w:szCs w:val="24"/>
        </w:rPr>
        <w:t>,</w:t>
      </w:r>
      <w:r>
        <w:rPr>
          <w:rFonts w:ascii="Courier New" w:hAnsi="Courier New" w:cs="Courier New"/>
          <w:sz w:val="24"/>
          <w:szCs w:val="24"/>
        </w:rPr>
        <w:t xml:space="preserve"> </w:t>
      </w:r>
      <w:r w:rsidR="00A07B41">
        <w:rPr>
          <w:rFonts w:ascii="Courier New" w:hAnsi="Courier New" w:cs="Courier New"/>
          <w:sz w:val="24"/>
          <w:szCs w:val="24"/>
        </w:rPr>
        <w:t>isti</w:t>
      </w:r>
      <w:r w:rsidR="0084144E">
        <w:rPr>
          <w:rFonts w:ascii="Courier New" w:hAnsi="Courier New" w:cs="Courier New"/>
          <w:sz w:val="24"/>
          <w:szCs w:val="24"/>
        </w:rPr>
        <w:t>-</w:t>
      </w:r>
      <w:proofErr w:type="spellStart"/>
      <w:r w:rsidR="00A07B41">
        <w:rPr>
          <w:rFonts w:ascii="Courier New" w:hAnsi="Courier New" w:cs="Courier New"/>
          <w:sz w:val="24"/>
          <w:szCs w:val="24"/>
        </w:rPr>
        <w:t>naf</w:t>
      </w:r>
      <w:proofErr w:type="spellEnd"/>
      <w:r w:rsidR="00A07B41">
        <w:rPr>
          <w:rFonts w:ascii="Courier New" w:hAnsi="Courier New" w:cs="Courier New"/>
          <w:sz w:val="24"/>
          <w:szCs w:val="24"/>
        </w:rPr>
        <w:t xml:space="preserve"> sebeplerini </w:t>
      </w:r>
      <w:r w:rsidR="00EE7160">
        <w:rPr>
          <w:rFonts w:ascii="Courier New" w:hAnsi="Courier New" w:cs="Courier New"/>
          <w:sz w:val="24"/>
          <w:szCs w:val="24"/>
        </w:rPr>
        <w:t>a</w:t>
      </w:r>
      <w:r w:rsidR="00BC2B0C">
        <w:rPr>
          <w:rFonts w:ascii="Courier New" w:hAnsi="Courier New" w:cs="Courier New"/>
          <w:sz w:val="24"/>
          <w:szCs w:val="24"/>
        </w:rPr>
        <w:t xml:space="preserve">şağıdaki </w:t>
      </w:r>
      <w:r w:rsidR="00A07B41">
        <w:rPr>
          <w:rFonts w:ascii="Courier New" w:hAnsi="Courier New" w:cs="Courier New"/>
          <w:sz w:val="24"/>
          <w:szCs w:val="24"/>
        </w:rPr>
        <w:t>üç baş</w:t>
      </w:r>
      <w:r w:rsidR="00BC2B0C">
        <w:rPr>
          <w:rFonts w:ascii="Courier New" w:hAnsi="Courier New" w:cs="Courier New"/>
          <w:sz w:val="24"/>
          <w:szCs w:val="24"/>
        </w:rPr>
        <w:t>lık altında toplayarak incele</w:t>
      </w:r>
      <w:r w:rsidR="00EC3D8E">
        <w:rPr>
          <w:rFonts w:ascii="Courier New" w:hAnsi="Courier New" w:cs="Courier New"/>
          <w:sz w:val="24"/>
          <w:szCs w:val="24"/>
        </w:rPr>
        <w:t>-</w:t>
      </w:r>
      <w:r w:rsidR="00BC2B0C">
        <w:rPr>
          <w:rFonts w:ascii="Courier New" w:hAnsi="Courier New" w:cs="Courier New"/>
          <w:sz w:val="24"/>
          <w:szCs w:val="24"/>
        </w:rPr>
        <w:t>meyi</w:t>
      </w:r>
      <w:r w:rsidR="0084144E">
        <w:rPr>
          <w:rFonts w:ascii="Courier New" w:hAnsi="Courier New" w:cs="Courier New"/>
          <w:sz w:val="24"/>
          <w:szCs w:val="24"/>
        </w:rPr>
        <w:t xml:space="preserve"> uygun gördük</w:t>
      </w:r>
      <w:r w:rsidR="00730699">
        <w:rPr>
          <w:rFonts w:ascii="Courier New" w:hAnsi="Courier New" w:cs="Courier New"/>
          <w:sz w:val="24"/>
          <w:szCs w:val="24"/>
        </w:rPr>
        <w:t>:</w:t>
      </w:r>
    </w:p>
    <w:p w:rsidR="00730699" w:rsidRDefault="00730699" w:rsidP="00730699">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Alt Mahkeme</w:t>
      </w:r>
      <w:r w:rsidR="0084144E">
        <w:rPr>
          <w:rFonts w:ascii="Courier New" w:hAnsi="Courier New" w:cs="Courier New"/>
          <w:sz w:val="24"/>
          <w:szCs w:val="24"/>
        </w:rPr>
        <w:t>,</w:t>
      </w:r>
      <w:r>
        <w:rPr>
          <w:rFonts w:ascii="Courier New" w:hAnsi="Courier New" w:cs="Courier New"/>
          <w:sz w:val="24"/>
          <w:szCs w:val="24"/>
        </w:rPr>
        <w:t xml:space="preserve"> Sanığın 17.4.2012 tarihli</w:t>
      </w:r>
      <w:r w:rsidR="00D654BD">
        <w:rPr>
          <w:rFonts w:ascii="Courier New" w:hAnsi="Courier New" w:cs="Courier New"/>
          <w:sz w:val="24"/>
          <w:szCs w:val="24"/>
        </w:rPr>
        <w:t xml:space="preserve"> 2.</w:t>
      </w:r>
      <w:r>
        <w:rPr>
          <w:rFonts w:ascii="Courier New" w:hAnsi="Courier New" w:cs="Courier New"/>
          <w:sz w:val="24"/>
          <w:szCs w:val="24"/>
        </w:rPr>
        <w:t xml:space="preserve"> ifadesinin gönüllü </w:t>
      </w:r>
      <w:r w:rsidR="008A4671">
        <w:rPr>
          <w:rFonts w:ascii="Courier New" w:hAnsi="Courier New" w:cs="Courier New"/>
          <w:sz w:val="24"/>
          <w:szCs w:val="24"/>
        </w:rPr>
        <w:t xml:space="preserve">bir ifade </w:t>
      </w:r>
      <w:r>
        <w:rPr>
          <w:rFonts w:ascii="Courier New" w:hAnsi="Courier New" w:cs="Courier New"/>
          <w:sz w:val="24"/>
          <w:szCs w:val="24"/>
        </w:rPr>
        <w:t>olduğu bulgusuna varmakla</w:t>
      </w:r>
      <w:r w:rsidR="008A4671">
        <w:rPr>
          <w:rFonts w:ascii="Courier New" w:hAnsi="Courier New" w:cs="Courier New"/>
          <w:sz w:val="24"/>
          <w:szCs w:val="24"/>
        </w:rPr>
        <w:t xml:space="preserve"> ve Emare olarak </w:t>
      </w:r>
      <w:r w:rsidR="00961F2D">
        <w:rPr>
          <w:rFonts w:ascii="Courier New" w:hAnsi="Courier New" w:cs="Courier New"/>
          <w:sz w:val="24"/>
          <w:szCs w:val="24"/>
        </w:rPr>
        <w:t>k</w:t>
      </w:r>
      <w:r w:rsidR="008A4671">
        <w:rPr>
          <w:rFonts w:ascii="Courier New" w:hAnsi="Courier New" w:cs="Courier New"/>
          <w:sz w:val="24"/>
          <w:szCs w:val="24"/>
        </w:rPr>
        <w:t>abul edip değer vermekle</w:t>
      </w:r>
      <w:r>
        <w:rPr>
          <w:rFonts w:ascii="Courier New" w:hAnsi="Courier New" w:cs="Courier New"/>
          <w:sz w:val="24"/>
          <w:szCs w:val="24"/>
        </w:rPr>
        <w:t xml:space="preserve"> hata yaptı.</w:t>
      </w:r>
    </w:p>
    <w:p w:rsidR="00F65924" w:rsidRDefault="00730699" w:rsidP="00D654BD">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 xml:space="preserve">Alt Mahkeme, </w:t>
      </w:r>
      <w:r w:rsidR="008A4671">
        <w:rPr>
          <w:rFonts w:ascii="Courier New" w:hAnsi="Courier New" w:cs="Courier New"/>
          <w:sz w:val="24"/>
          <w:szCs w:val="24"/>
        </w:rPr>
        <w:t>San</w:t>
      </w:r>
      <w:r w:rsidR="0084144E">
        <w:rPr>
          <w:rFonts w:ascii="Courier New" w:hAnsi="Courier New" w:cs="Courier New"/>
          <w:sz w:val="24"/>
          <w:szCs w:val="24"/>
        </w:rPr>
        <w:t xml:space="preserve">ığın 13 yaşından küçük oğlu M.D </w:t>
      </w:r>
      <w:r w:rsidR="008A4671">
        <w:rPr>
          <w:rFonts w:ascii="Courier New" w:hAnsi="Courier New" w:cs="Courier New"/>
          <w:sz w:val="24"/>
          <w:szCs w:val="24"/>
        </w:rPr>
        <w:t>ile doğaya aykırı cinsi münasebette bulunduğu bulgusunu yap</w:t>
      </w:r>
      <w:r w:rsidR="0084144E">
        <w:rPr>
          <w:rFonts w:ascii="Courier New" w:hAnsi="Courier New" w:cs="Courier New"/>
          <w:sz w:val="24"/>
          <w:szCs w:val="24"/>
        </w:rPr>
        <w:t>-</w:t>
      </w:r>
      <w:proofErr w:type="spellStart"/>
      <w:r w:rsidR="008A4671">
        <w:rPr>
          <w:rFonts w:ascii="Courier New" w:hAnsi="Courier New" w:cs="Courier New"/>
          <w:sz w:val="24"/>
          <w:szCs w:val="24"/>
        </w:rPr>
        <w:t>makla</w:t>
      </w:r>
      <w:proofErr w:type="spellEnd"/>
      <w:r w:rsidR="00C430DC">
        <w:rPr>
          <w:rFonts w:ascii="Courier New" w:hAnsi="Courier New" w:cs="Courier New"/>
          <w:sz w:val="24"/>
          <w:szCs w:val="24"/>
        </w:rPr>
        <w:t xml:space="preserve"> </w:t>
      </w:r>
      <w:r>
        <w:rPr>
          <w:rFonts w:ascii="Courier New" w:hAnsi="Courier New" w:cs="Courier New"/>
          <w:sz w:val="24"/>
          <w:szCs w:val="24"/>
        </w:rPr>
        <w:t>hata yaptı.</w:t>
      </w:r>
    </w:p>
    <w:p w:rsidR="008A4671" w:rsidRDefault="008A4671" w:rsidP="00D654BD">
      <w:pPr>
        <w:pStyle w:val="ListeParagraf"/>
        <w:numPr>
          <w:ilvl w:val="0"/>
          <w:numId w:val="3"/>
        </w:numPr>
        <w:spacing w:line="360" w:lineRule="auto"/>
        <w:jc w:val="both"/>
        <w:rPr>
          <w:rFonts w:ascii="Courier New" w:hAnsi="Courier New" w:cs="Courier New"/>
          <w:sz w:val="24"/>
          <w:szCs w:val="24"/>
        </w:rPr>
      </w:pPr>
      <w:r>
        <w:rPr>
          <w:rFonts w:ascii="Courier New" w:hAnsi="Courier New" w:cs="Courier New"/>
          <w:sz w:val="24"/>
          <w:szCs w:val="24"/>
        </w:rPr>
        <w:t>Alt Mahkem</w:t>
      </w:r>
      <w:r w:rsidR="0084144E">
        <w:rPr>
          <w:rFonts w:ascii="Courier New" w:hAnsi="Courier New" w:cs="Courier New"/>
          <w:sz w:val="24"/>
          <w:szCs w:val="24"/>
        </w:rPr>
        <w:t xml:space="preserve">e Sanığın, oğlu </w:t>
      </w:r>
      <w:proofErr w:type="spellStart"/>
      <w:r w:rsidR="0084144E">
        <w:rPr>
          <w:rFonts w:ascii="Courier New" w:hAnsi="Courier New" w:cs="Courier New"/>
          <w:sz w:val="24"/>
          <w:szCs w:val="24"/>
        </w:rPr>
        <w:t>M.D</w:t>
      </w:r>
      <w:r w:rsidR="00961F2D">
        <w:rPr>
          <w:rFonts w:ascii="Courier New" w:hAnsi="Courier New" w:cs="Courier New"/>
          <w:sz w:val="24"/>
          <w:szCs w:val="24"/>
        </w:rPr>
        <w:t>’yi</w:t>
      </w:r>
      <w:proofErr w:type="spellEnd"/>
      <w:r w:rsidR="00961F2D">
        <w:rPr>
          <w:rFonts w:ascii="Courier New" w:hAnsi="Courier New" w:cs="Courier New"/>
          <w:sz w:val="24"/>
          <w:szCs w:val="24"/>
        </w:rPr>
        <w:t xml:space="preserve"> taammüden öldürdüğü bulgusunu yapmakla hata yaptı.</w:t>
      </w:r>
    </w:p>
    <w:p w:rsidR="007B65CF" w:rsidRPr="00C430DC" w:rsidRDefault="007B65CF" w:rsidP="007B65CF">
      <w:pPr>
        <w:spacing w:line="360" w:lineRule="auto"/>
        <w:jc w:val="both"/>
        <w:rPr>
          <w:rFonts w:ascii="Courier New" w:hAnsi="Courier New" w:cs="Courier New"/>
          <w:sz w:val="24"/>
          <w:szCs w:val="24"/>
        </w:rPr>
      </w:pPr>
    </w:p>
    <w:p w:rsidR="00773921" w:rsidRPr="00773921" w:rsidRDefault="00773921" w:rsidP="00D654BD">
      <w:pPr>
        <w:spacing w:line="360" w:lineRule="auto"/>
        <w:jc w:val="both"/>
        <w:rPr>
          <w:rFonts w:ascii="Courier New" w:hAnsi="Courier New" w:cs="Courier New"/>
          <w:b/>
          <w:sz w:val="24"/>
          <w:szCs w:val="24"/>
          <w:u w:val="single"/>
        </w:rPr>
      </w:pPr>
      <w:r w:rsidRPr="00773921">
        <w:rPr>
          <w:rFonts w:ascii="Courier New" w:hAnsi="Courier New" w:cs="Courier New"/>
          <w:b/>
          <w:sz w:val="24"/>
          <w:szCs w:val="24"/>
          <w:u w:val="single"/>
        </w:rPr>
        <w:t>TARAFLARIN İDDİA VE ARGÜMANLARI</w:t>
      </w:r>
    </w:p>
    <w:p w:rsidR="00773921" w:rsidRDefault="00773921" w:rsidP="00D654BD">
      <w:pPr>
        <w:spacing w:line="360" w:lineRule="auto"/>
        <w:jc w:val="both"/>
        <w:rPr>
          <w:rFonts w:ascii="Courier New" w:hAnsi="Courier New" w:cs="Courier New"/>
          <w:sz w:val="24"/>
          <w:szCs w:val="24"/>
        </w:rPr>
      </w:pPr>
    </w:p>
    <w:p w:rsidR="00C81CFA" w:rsidRDefault="00773921" w:rsidP="00D654BD">
      <w:pPr>
        <w:spacing w:line="360" w:lineRule="auto"/>
        <w:jc w:val="both"/>
        <w:rPr>
          <w:rFonts w:ascii="Courier New" w:hAnsi="Courier New" w:cs="Courier New"/>
          <w:sz w:val="24"/>
          <w:szCs w:val="24"/>
        </w:rPr>
      </w:pPr>
      <w:r>
        <w:rPr>
          <w:rFonts w:ascii="Courier New" w:hAnsi="Courier New" w:cs="Courier New"/>
          <w:sz w:val="24"/>
          <w:szCs w:val="24"/>
        </w:rPr>
        <w:tab/>
        <w:t>Sanık Avukatının</w:t>
      </w:r>
      <w:r w:rsidR="00225765">
        <w:rPr>
          <w:rFonts w:ascii="Courier New" w:hAnsi="Courier New" w:cs="Courier New"/>
          <w:sz w:val="24"/>
          <w:szCs w:val="24"/>
        </w:rPr>
        <w:t>,</w:t>
      </w:r>
      <w:r>
        <w:rPr>
          <w:rFonts w:ascii="Courier New" w:hAnsi="Courier New" w:cs="Courier New"/>
          <w:sz w:val="24"/>
          <w:szCs w:val="24"/>
        </w:rPr>
        <w:t xml:space="preserve"> </w:t>
      </w:r>
      <w:r w:rsidR="00225765">
        <w:rPr>
          <w:rFonts w:ascii="Courier New" w:hAnsi="Courier New" w:cs="Courier New"/>
          <w:sz w:val="24"/>
          <w:szCs w:val="24"/>
        </w:rPr>
        <w:t xml:space="preserve">Alt Mahkemenin </w:t>
      </w:r>
      <w:r>
        <w:rPr>
          <w:rFonts w:ascii="Courier New" w:hAnsi="Courier New" w:cs="Courier New"/>
          <w:sz w:val="24"/>
          <w:szCs w:val="24"/>
        </w:rPr>
        <w:t xml:space="preserve">17.4.2012 tarihli ifadenin gönüllü </w:t>
      </w:r>
      <w:r w:rsidR="00A07B41">
        <w:rPr>
          <w:rFonts w:ascii="Courier New" w:hAnsi="Courier New" w:cs="Courier New"/>
          <w:sz w:val="24"/>
          <w:szCs w:val="24"/>
        </w:rPr>
        <w:t>bir ifade olduğuna dair bulgu yap</w:t>
      </w:r>
      <w:r>
        <w:rPr>
          <w:rFonts w:ascii="Courier New" w:hAnsi="Courier New" w:cs="Courier New"/>
          <w:sz w:val="24"/>
          <w:szCs w:val="24"/>
        </w:rPr>
        <w:t xml:space="preserve">makla </w:t>
      </w:r>
      <w:r w:rsidR="00225765">
        <w:rPr>
          <w:rFonts w:ascii="Courier New" w:hAnsi="Courier New" w:cs="Courier New"/>
          <w:sz w:val="24"/>
          <w:szCs w:val="24"/>
        </w:rPr>
        <w:t xml:space="preserve">hata yaptığına dair </w:t>
      </w:r>
      <w:proofErr w:type="gramStart"/>
      <w:r w:rsidR="00A07B41">
        <w:rPr>
          <w:rFonts w:ascii="Courier New" w:hAnsi="Courier New" w:cs="Courier New"/>
          <w:sz w:val="24"/>
          <w:szCs w:val="24"/>
        </w:rPr>
        <w:t>argümanı</w:t>
      </w:r>
      <w:proofErr w:type="gramEnd"/>
      <w:r w:rsidR="00225765">
        <w:rPr>
          <w:rFonts w:ascii="Courier New" w:hAnsi="Courier New" w:cs="Courier New"/>
          <w:sz w:val="24"/>
          <w:szCs w:val="24"/>
        </w:rPr>
        <w:t>,</w:t>
      </w:r>
      <w:r w:rsidR="00A07B41">
        <w:rPr>
          <w:rFonts w:ascii="Courier New" w:hAnsi="Courier New" w:cs="Courier New"/>
          <w:sz w:val="24"/>
          <w:szCs w:val="24"/>
        </w:rPr>
        <w:t xml:space="preserve"> ifadenin Sanığa uygulanan işkence netices</w:t>
      </w:r>
      <w:r>
        <w:rPr>
          <w:rFonts w:ascii="Courier New" w:hAnsi="Courier New" w:cs="Courier New"/>
          <w:sz w:val="24"/>
          <w:szCs w:val="24"/>
        </w:rPr>
        <w:t>i</w:t>
      </w:r>
      <w:r w:rsidR="00A07B41">
        <w:rPr>
          <w:rFonts w:ascii="Courier New" w:hAnsi="Courier New" w:cs="Courier New"/>
          <w:sz w:val="24"/>
          <w:szCs w:val="24"/>
        </w:rPr>
        <w:t xml:space="preserve">nde temin </w:t>
      </w:r>
      <w:r w:rsidR="00225765">
        <w:rPr>
          <w:rFonts w:ascii="Courier New" w:hAnsi="Courier New" w:cs="Courier New"/>
          <w:sz w:val="24"/>
          <w:szCs w:val="24"/>
        </w:rPr>
        <w:t>edildiği temelli</w:t>
      </w:r>
      <w:r w:rsidR="0023050B">
        <w:rPr>
          <w:rFonts w:ascii="Courier New" w:hAnsi="Courier New" w:cs="Courier New"/>
          <w:sz w:val="24"/>
          <w:szCs w:val="24"/>
        </w:rPr>
        <w:t>dir.</w:t>
      </w:r>
      <w:r w:rsidR="00C81CFA">
        <w:rPr>
          <w:rFonts w:ascii="Courier New" w:hAnsi="Courier New" w:cs="Courier New"/>
          <w:sz w:val="24"/>
          <w:szCs w:val="24"/>
        </w:rPr>
        <w:t xml:space="preserve"> </w:t>
      </w:r>
      <w:r w:rsidR="00225765">
        <w:rPr>
          <w:rFonts w:ascii="Courier New" w:hAnsi="Courier New" w:cs="Courier New"/>
          <w:sz w:val="24"/>
          <w:szCs w:val="24"/>
        </w:rPr>
        <w:t xml:space="preserve">Sanık Avukatı, İddia Makamı Tanığı adli tıp uzmanı </w:t>
      </w:r>
      <w:proofErr w:type="spellStart"/>
      <w:r w:rsidR="00225765">
        <w:rPr>
          <w:rFonts w:ascii="Courier New" w:hAnsi="Courier New" w:cs="Courier New"/>
          <w:sz w:val="24"/>
          <w:szCs w:val="24"/>
        </w:rPr>
        <w:t>Dr.İdris</w:t>
      </w:r>
      <w:proofErr w:type="spellEnd"/>
      <w:r w:rsidR="00225765">
        <w:rPr>
          <w:rFonts w:ascii="Courier New" w:hAnsi="Courier New" w:cs="Courier New"/>
          <w:sz w:val="24"/>
          <w:szCs w:val="24"/>
        </w:rPr>
        <w:t xml:space="preserve"> Deniz’in </w:t>
      </w:r>
      <w:r w:rsidR="00C81CFA">
        <w:rPr>
          <w:rFonts w:ascii="Courier New" w:hAnsi="Courier New" w:cs="Courier New"/>
          <w:sz w:val="24"/>
          <w:szCs w:val="24"/>
        </w:rPr>
        <w:t>gerek falaka gerekse de elektrik şok</w:t>
      </w:r>
      <w:r w:rsidR="00225765">
        <w:rPr>
          <w:rFonts w:ascii="Courier New" w:hAnsi="Courier New" w:cs="Courier New"/>
          <w:sz w:val="24"/>
          <w:szCs w:val="24"/>
        </w:rPr>
        <w:t>u</w:t>
      </w:r>
      <w:r w:rsidR="00C81CFA">
        <w:rPr>
          <w:rFonts w:ascii="Courier New" w:hAnsi="Courier New" w:cs="Courier New"/>
          <w:sz w:val="24"/>
          <w:szCs w:val="24"/>
        </w:rPr>
        <w:t xml:space="preserve"> vasıtasıyla yapılan işkencenin, vücudun ıslak olduğu zaman yapılması halinde tespitinin zor olduğu yönlü şahadetinin Alt Mahkeme tarafından yeterince değerlendirilmediğini iddia etmiştir. Sanık Avukatı</w:t>
      </w:r>
      <w:r w:rsidR="0027164B">
        <w:rPr>
          <w:rFonts w:ascii="Courier New" w:hAnsi="Courier New" w:cs="Courier New"/>
          <w:sz w:val="24"/>
          <w:szCs w:val="24"/>
        </w:rPr>
        <w:t xml:space="preserve"> keza</w:t>
      </w:r>
      <w:r w:rsidR="00225765">
        <w:rPr>
          <w:rFonts w:ascii="Courier New" w:hAnsi="Courier New" w:cs="Courier New"/>
          <w:sz w:val="24"/>
          <w:szCs w:val="24"/>
        </w:rPr>
        <w:t>,</w:t>
      </w:r>
      <w:r w:rsidR="00C81CFA">
        <w:rPr>
          <w:rFonts w:ascii="Courier New" w:hAnsi="Courier New" w:cs="Courier New"/>
          <w:sz w:val="24"/>
          <w:szCs w:val="24"/>
        </w:rPr>
        <w:t xml:space="preserve"> Sanığın 17.4.2012 tarihinde uzun süre hücre dışında tutulması</w:t>
      </w:r>
      <w:r w:rsidR="00225765">
        <w:rPr>
          <w:rFonts w:ascii="Courier New" w:hAnsi="Courier New" w:cs="Courier New"/>
          <w:sz w:val="24"/>
          <w:szCs w:val="24"/>
        </w:rPr>
        <w:t>-</w:t>
      </w:r>
      <w:proofErr w:type="spellStart"/>
      <w:r w:rsidR="00C81CFA">
        <w:rPr>
          <w:rFonts w:ascii="Courier New" w:hAnsi="Courier New" w:cs="Courier New"/>
          <w:sz w:val="24"/>
          <w:szCs w:val="24"/>
        </w:rPr>
        <w:lastRenderedPageBreak/>
        <w:t>nın</w:t>
      </w:r>
      <w:proofErr w:type="spellEnd"/>
      <w:r w:rsidR="00C81CFA">
        <w:rPr>
          <w:rFonts w:ascii="Courier New" w:hAnsi="Courier New" w:cs="Courier New"/>
          <w:sz w:val="24"/>
          <w:szCs w:val="24"/>
        </w:rPr>
        <w:t xml:space="preserve"> bu süreçte işkence gördüğünün göstergesi olduğunu iddia etmektedir.</w:t>
      </w:r>
    </w:p>
    <w:p w:rsidR="00557385" w:rsidRDefault="007E1538" w:rsidP="00D654BD">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w:t>
      </w:r>
      <w:r w:rsidR="0023050B">
        <w:rPr>
          <w:rFonts w:ascii="Courier New" w:hAnsi="Courier New" w:cs="Courier New"/>
          <w:sz w:val="24"/>
          <w:szCs w:val="24"/>
        </w:rPr>
        <w:t xml:space="preserve"> </w:t>
      </w:r>
      <w:r w:rsidR="00773921">
        <w:rPr>
          <w:rFonts w:ascii="Courier New" w:hAnsi="Courier New" w:cs="Courier New"/>
          <w:sz w:val="24"/>
          <w:szCs w:val="24"/>
        </w:rPr>
        <w:t>Sanığın ilgili günde hücre dışında tutulmasının sonradan kayıt altına alındığı</w:t>
      </w:r>
      <w:r w:rsidR="000B1402">
        <w:rPr>
          <w:rFonts w:ascii="Courier New" w:hAnsi="Courier New" w:cs="Courier New"/>
          <w:sz w:val="24"/>
          <w:szCs w:val="24"/>
        </w:rPr>
        <w:t>nı</w:t>
      </w:r>
      <w:r w:rsidR="00773921">
        <w:rPr>
          <w:rFonts w:ascii="Courier New" w:hAnsi="Courier New" w:cs="Courier New"/>
          <w:sz w:val="24"/>
          <w:szCs w:val="24"/>
        </w:rPr>
        <w:t>; İddia Mak</w:t>
      </w:r>
      <w:r w:rsidR="0027164B">
        <w:rPr>
          <w:rFonts w:ascii="Courier New" w:hAnsi="Courier New" w:cs="Courier New"/>
          <w:sz w:val="24"/>
          <w:szCs w:val="24"/>
        </w:rPr>
        <w:t>amı tarafından</w:t>
      </w:r>
      <w:r w:rsidR="00773921">
        <w:rPr>
          <w:rFonts w:ascii="Courier New" w:hAnsi="Courier New" w:cs="Courier New"/>
          <w:sz w:val="24"/>
          <w:szCs w:val="24"/>
        </w:rPr>
        <w:t xml:space="preserve"> defter kaydının</w:t>
      </w:r>
      <w:r w:rsidR="007505D0">
        <w:rPr>
          <w:rFonts w:ascii="Courier New" w:hAnsi="Courier New" w:cs="Courier New"/>
          <w:sz w:val="24"/>
          <w:szCs w:val="24"/>
        </w:rPr>
        <w:t xml:space="preserve"> 2008 yılında kaldırıldığına dair</w:t>
      </w:r>
      <w:r w:rsidR="008F7530">
        <w:rPr>
          <w:rFonts w:ascii="Courier New" w:hAnsi="Courier New" w:cs="Courier New"/>
          <w:sz w:val="24"/>
          <w:szCs w:val="24"/>
        </w:rPr>
        <w:t xml:space="preserve"> şahadet sunulmuş</w:t>
      </w:r>
      <w:r w:rsidR="007505D0">
        <w:rPr>
          <w:rFonts w:ascii="Courier New" w:hAnsi="Courier New" w:cs="Courier New"/>
          <w:sz w:val="24"/>
          <w:szCs w:val="24"/>
        </w:rPr>
        <w:t xml:space="preserve"> olmasına karşın</w:t>
      </w:r>
      <w:r w:rsidR="000B1402">
        <w:rPr>
          <w:rFonts w:ascii="Courier New" w:hAnsi="Courier New" w:cs="Courier New"/>
          <w:sz w:val="24"/>
          <w:szCs w:val="24"/>
        </w:rPr>
        <w:t>,</w:t>
      </w:r>
      <w:r w:rsidR="007505D0">
        <w:rPr>
          <w:rFonts w:ascii="Courier New" w:hAnsi="Courier New" w:cs="Courier New"/>
          <w:sz w:val="24"/>
          <w:szCs w:val="24"/>
        </w:rPr>
        <w:t xml:space="preserve"> </w:t>
      </w:r>
      <w:r w:rsidR="008F7530">
        <w:rPr>
          <w:rFonts w:ascii="Courier New" w:hAnsi="Courier New" w:cs="Courier New"/>
          <w:sz w:val="24"/>
          <w:szCs w:val="24"/>
        </w:rPr>
        <w:t xml:space="preserve">bununla çelişecek şekilde </w:t>
      </w:r>
      <w:r w:rsidR="007505D0">
        <w:rPr>
          <w:rFonts w:ascii="Courier New" w:hAnsi="Courier New" w:cs="Courier New"/>
          <w:sz w:val="24"/>
          <w:szCs w:val="24"/>
        </w:rPr>
        <w:t>defter</w:t>
      </w:r>
      <w:r w:rsidR="008F7530">
        <w:rPr>
          <w:rFonts w:ascii="Courier New" w:hAnsi="Courier New" w:cs="Courier New"/>
          <w:sz w:val="24"/>
          <w:szCs w:val="24"/>
        </w:rPr>
        <w:t>lerin emare olarak sunulduğu</w:t>
      </w:r>
      <w:r w:rsidR="000B1402">
        <w:rPr>
          <w:rFonts w:ascii="Courier New" w:hAnsi="Courier New" w:cs="Courier New"/>
          <w:sz w:val="24"/>
          <w:szCs w:val="24"/>
        </w:rPr>
        <w:t>nu</w:t>
      </w:r>
      <w:r w:rsidR="009B3BB6">
        <w:rPr>
          <w:rFonts w:ascii="Courier New" w:hAnsi="Courier New" w:cs="Courier New"/>
          <w:sz w:val="24"/>
          <w:szCs w:val="24"/>
        </w:rPr>
        <w:t xml:space="preserve">; Sanığın </w:t>
      </w:r>
      <w:proofErr w:type="gramStart"/>
      <w:r w:rsidR="009B3BB6">
        <w:rPr>
          <w:rFonts w:ascii="Courier New" w:hAnsi="Courier New" w:cs="Courier New"/>
          <w:sz w:val="24"/>
          <w:szCs w:val="24"/>
        </w:rPr>
        <w:t>15:</w:t>
      </w:r>
      <w:r w:rsidR="007505D0">
        <w:rPr>
          <w:rFonts w:ascii="Courier New" w:hAnsi="Courier New" w:cs="Courier New"/>
          <w:sz w:val="24"/>
          <w:szCs w:val="24"/>
        </w:rPr>
        <w:t>25’de</w:t>
      </w:r>
      <w:proofErr w:type="gramEnd"/>
      <w:r w:rsidR="007505D0">
        <w:rPr>
          <w:rFonts w:ascii="Courier New" w:hAnsi="Courier New" w:cs="Courier New"/>
          <w:sz w:val="24"/>
          <w:szCs w:val="24"/>
        </w:rPr>
        <w:t xml:space="preserve"> hücre</w:t>
      </w:r>
      <w:r w:rsidR="006C7A8E">
        <w:rPr>
          <w:rFonts w:ascii="Courier New" w:hAnsi="Courier New" w:cs="Courier New"/>
          <w:sz w:val="24"/>
          <w:szCs w:val="24"/>
        </w:rPr>
        <w:t>-</w:t>
      </w:r>
      <w:r w:rsidR="007505D0">
        <w:rPr>
          <w:rFonts w:ascii="Courier New" w:hAnsi="Courier New" w:cs="Courier New"/>
          <w:sz w:val="24"/>
          <w:szCs w:val="24"/>
        </w:rPr>
        <w:t>den çıkarıldığı iddia edilmesine karş</w:t>
      </w:r>
      <w:r w:rsidR="009B3BB6">
        <w:rPr>
          <w:rFonts w:ascii="Courier New" w:hAnsi="Courier New" w:cs="Courier New"/>
          <w:sz w:val="24"/>
          <w:szCs w:val="24"/>
        </w:rPr>
        <w:t>ın</w:t>
      </w:r>
      <w:r w:rsidR="000B1402">
        <w:rPr>
          <w:rFonts w:ascii="Courier New" w:hAnsi="Courier New" w:cs="Courier New"/>
          <w:sz w:val="24"/>
          <w:szCs w:val="24"/>
        </w:rPr>
        <w:t>,</w:t>
      </w:r>
      <w:r w:rsidR="009B3BB6">
        <w:rPr>
          <w:rFonts w:ascii="Courier New" w:hAnsi="Courier New" w:cs="Courier New"/>
          <w:sz w:val="24"/>
          <w:szCs w:val="24"/>
        </w:rPr>
        <w:t xml:space="preserve"> </w:t>
      </w:r>
      <w:r w:rsidR="00AE6886">
        <w:rPr>
          <w:rFonts w:ascii="Courier New" w:hAnsi="Courier New" w:cs="Courier New"/>
          <w:sz w:val="24"/>
          <w:szCs w:val="24"/>
        </w:rPr>
        <w:t xml:space="preserve">çıkışa ilişkin kaydın </w:t>
      </w:r>
      <w:r w:rsidR="009B3BB6">
        <w:rPr>
          <w:rFonts w:ascii="Courier New" w:hAnsi="Courier New" w:cs="Courier New"/>
          <w:sz w:val="24"/>
          <w:szCs w:val="24"/>
        </w:rPr>
        <w:t>bilgisayar sistemine saat 22:</w:t>
      </w:r>
      <w:r w:rsidR="007505D0">
        <w:rPr>
          <w:rFonts w:ascii="Courier New" w:hAnsi="Courier New" w:cs="Courier New"/>
          <w:sz w:val="24"/>
          <w:szCs w:val="24"/>
        </w:rPr>
        <w:t>50</w:t>
      </w:r>
      <w:r w:rsidR="009B3BB6">
        <w:rPr>
          <w:rFonts w:ascii="Courier New" w:hAnsi="Courier New" w:cs="Courier New"/>
          <w:sz w:val="24"/>
          <w:szCs w:val="24"/>
        </w:rPr>
        <w:t>’de</w:t>
      </w:r>
      <w:r w:rsidR="00AE6886">
        <w:rPr>
          <w:rFonts w:ascii="Courier New" w:hAnsi="Courier New" w:cs="Courier New"/>
          <w:sz w:val="24"/>
          <w:szCs w:val="24"/>
        </w:rPr>
        <w:t xml:space="preserve"> yapıldığını,</w:t>
      </w:r>
      <w:r w:rsidR="007D6364">
        <w:rPr>
          <w:rFonts w:ascii="Courier New" w:hAnsi="Courier New" w:cs="Courier New"/>
          <w:sz w:val="24"/>
          <w:szCs w:val="24"/>
        </w:rPr>
        <w:t xml:space="preserve"> tüm bunların</w:t>
      </w:r>
      <w:r w:rsidR="007505D0">
        <w:rPr>
          <w:rFonts w:ascii="Courier New" w:hAnsi="Courier New" w:cs="Courier New"/>
          <w:sz w:val="24"/>
          <w:szCs w:val="24"/>
        </w:rPr>
        <w:t xml:space="preserve"> ifadenin 23</w:t>
      </w:r>
      <w:r w:rsidR="009B3BB6">
        <w:rPr>
          <w:rFonts w:ascii="Courier New" w:hAnsi="Courier New" w:cs="Courier New"/>
          <w:sz w:val="24"/>
          <w:szCs w:val="24"/>
        </w:rPr>
        <w:t>:00</w:t>
      </w:r>
      <w:r w:rsidR="007505D0">
        <w:rPr>
          <w:rFonts w:ascii="Courier New" w:hAnsi="Courier New" w:cs="Courier New"/>
          <w:sz w:val="24"/>
          <w:szCs w:val="24"/>
        </w:rPr>
        <w:t xml:space="preserve"> raddelerinde işkence sonucu zorla imzalatıldı</w:t>
      </w:r>
      <w:r w:rsidR="006C7A8E">
        <w:rPr>
          <w:rFonts w:ascii="Courier New" w:hAnsi="Courier New" w:cs="Courier New"/>
          <w:sz w:val="24"/>
          <w:szCs w:val="24"/>
        </w:rPr>
        <w:t>-</w:t>
      </w:r>
      <w:proofErr w:type="spellStart"/>
      <w:r w:rsidR="007505D0">
        <w:rPr>
          <w:rFonts w:ascii="Courier New" w:hAnsi="Courier New" w:cs="Courier New"/>
          <w:sz w:val="24"/>
          <w:szCs w:val="24"/>
        </w:rPr>
        <w:t>ğını</w:t>
      </w:r>
      <w:proofErr w:type="spellEnd"/>
      <w:r w:rsidR="007505D0">
        <w:rPr>
          <w:rFonts w:ascii="Courier New" w:hAnsi="Courier New" w:cs="Courier New"/>
          <w:sz w:val="24"/>
          <w:szCs w:val="24"/>
        </w:rPr>
        <w:t xml:space="preserve"> gösterdiği</w:t>
      </w:r>
      <w:r w:rsidR="000B1402">
        <w:rPr>
          <w:rFonts w:ascii="Courier New" w:hAnsi="Courier New" w:cs="Courier New"/>
          <w:sz w:val="24"/>
          <w:szCs w:val="24"/>
        </w:rPr>
        <w:t>ni</w:t>
      </w:r>
      <w:r w:rsidR="007505D0">
        <w:rPr>
          <w:rFonts w:ascii="Courier New" w:hAnsi="Courier New" w:cs="Courier New"/>
          <w:sz w:val="24"/>
          <w:szCs w:val="24"/>
        </w:rPr>
        <w:t xml:space="preserve">, polis tanıkların PI safhasında 17 Nisan tarihinde </w:t>
      </w:r>
      <w:proofErr w:type="spellStart"/>
      <w:r w:rsidR="007505D0">
        <w:rPr>
          <w:rFonts w:ascii="Courier New" w:hAnsi="Courier New" w:cs="Courier New"/>
          <w:sz w:val="24"/>
          <w:szCs w:val="24"/>
        </w:rPr>
        <w:t>Haspolat’a</w:t>
      </w:r>
      <w:proofErr w:type="spellEnd"/>
      <w:r w:rsidR="007505D0">
        <w:rPr>
          <w:rFonts w:ascii="Courier New" w:hAnsi="Courier New" w:cs="Courier New"/>
          <w:sz w:val="24"/>
          <w:szCs w:val="24"/>
        </w:rPr>
        <w:t xml:space="preserve"> gidip Sanığın evinden şampuan alındığına dair bir şahadet sunmamış olmalarına karşın, </w:t>
      </w:r>
      <w:r w:rsidR="008F7530">
        <w:rPr>
          <w:rFonts w:ascii="Courier New" w:hAnsi="Courier New" w:cs="Courier New"/>
          <w:sz w:val="24"/>
          <w:szCs w:val="24"/>
        </w:rPr>
        <w:t xml:space="preserve">duruşma içinde duruşma esnasında </w:t>
      </w:r>
      <w:r w:rsidR="007505D0">
        <w:rPr>
          <w:rFonts w:ascii="Courier New" w:hAnsi="Courier New" w:cs="Courier New"/>
          <w:sz w:val="24"/>
          <w:szCs w:val="24"/>
        </w:rPr>
        <w:t xml:space="preserve">sırf Sanığın 17 Nisan tarihinde hücre dışında olduğu çok uzun süreyi izah edebilmek için ilgili günde </w:t>
      </w:r>
      <w:proofErr w:type="spellStart"/>
      <w:r w:rsidR="007505D0">
        <w:rPr>
          <w:rFonts w:ascii="Courier New" w:hAnsi="Courier New" w:cs="Courier New"/>
          <w:sz w:val="24"/>
          <w:szCs w:val="24"/>
        </w:rPr>
        <w:t>Haspolat’a</w:t>
      </w:r>
      <w:proofErr w:type="spellEnd"/>
      <w:r w:rsidR="007505D0">
        <w:rPr>
          <w:rFonts w:ascii="Courier New" w:hAnsi="Courier New" w:cs="Courier New"/>
          <w:sz w:val="24"/>
          <w:szCs w:val="24"/>
        </w:rPr>
        <w:t xml:space="preserve"> şampuan almaya gidildiği</w:t>
      </w:r>
      <w:r w:rsidR="008F7530">
        <w:rPr>
          <w:rFonts w:ascii="Courier New" w:hAnsi="Courier New" w:cs="Courier New"/>
          <w:sz w:val="24"/>
          <w:szCs w:val="24"/>
        </w:rPr>
        <w:t xml:space="preserve"> yönünde şahadet ibraz e</w:t>
      </w:r>
      <w:r w:rsidR="00683739">
        <w:rPr>
          <w:rFonts w:ascii="Courier New" w:hAnsi="Courier New" w:cs="Courier New"/>
          <w:sz w:val="24"/>
          <w:szCs w:val="24"/>
        </w:rPr>
        <w:t>dildiği</w:t>
      </w:r>
      <w:r w:rsidR="000B1402">
        <w:rPr>
          <w:rFonts w:ascii="Courier New" w:hAnsi="Courier New" w:cs="Courier New"/>
          <w:sz w:val="24"/>
          <w:szCs w:val="24"/>
        </w:rPr>
        <w:t>ni</w:t>
      </w:r>
      <w:r w:rsidR="00C219FF">
        <w:rPr>
          <w:rFonts w:ascii="Courier New" w:hAnsi="Courier New" w:cs="Courier New"/>
          <w:sz w:val="24"/>
          <w:szCs w:val="24"/>
        </w:rPr>
        <w:t>; bunun bir kurgu olduğu</w:t>
      </w:r>
      <w:r w:rsidR="000B1402">
        <w:rPr>
          <w:rFonts w:ascii="Courier New" w:hAnsi="Courier New" w:cs="Courier New"/>
          <w:sz w:val="24"/>
          <w:szCs w:val="24"/>
        </w:rPr>
        <w:t>nu</w:t>
      </w:r>
      <w:r w:rsidR="007505D0">
        <w:rPr>
          <w:rFonts w:ascii="Courier New" w:hAnsi="Courier New" w:cs="Courier New"/>
          <w:sz w:val="24"/>
          <w:szCs w:val="24"/>
        </w:rPr>
        <w:t xml:space="preserve">; </w:t>
      </w:r>
      <w:proofErr w:type="spellStart"/>
      <w:r w:rsidR="007505D0">
        <w:rPr>
          <w:rFonts w:ascii="Courier New" w:hAnsi="Courier New" w:cs="Courier New"/>
          <w:sz w:val="24"/>
          <w:szCs w:val="24"/>
        </w:rPr>
        <w:t>Haspolat’a</w:t>
      </w:r>
      <w:proofErr w:type="spellEnd"/>
      <w:r w:rsidR="007505D0">
        <w:rPr>
          <w:rFonts w:ascii="Courier New" w:hAnsi="Courier New" w:cs="Courier New"/>
          <w:sz w:val="24"/>
          <w:szCs w:val="24"/>
        </w:rPr>
        <w:t xml:space="preserve"> gidilmiş olsa dahi bunun 1 saatten fazla </w:t>
      </w:r>
      <w:r w:rsidR="009B3BB6">
        <w:rPr>
          <w:rFonts w:ascii="Courier New" w:hAnsi="Courier New" w:cs="Courier New"/>
          <w:sz w:val="24"/>
          <w:szCs w:val="24"/>
        </w:rPr>
        <w:t>olmaması gerektiği</w:t>
      </w:r>
      <w:r w:rsidR="000B1402">
        <w:rPr>
          <w:rFonts w:ascii="Courier New" w:hAnsi="Courier New" w:cs="Courier New"/>
          <w:sz w:val="24"/>
          <w:szCs w:val="24"/>
        </w:rPr>
        <w:t>ni</w:t>
      </w:r>
      <w:r w:rsidR="009B3BB6">
        <w:rPr>
          <w:rFonts w:ascii="Courier New" w:hAnsi="Courier New" w:cs="Courier New"/>
          <w:sz w:val="24"/>
          <w:szCs w:val="24"/>
        </w:rPr>
        <w:t>; saat 19:00’dan 00</w:t>
      </w:r>
      <w:r w:rsidR="007505D0">
        <w:rPr>
          <w:rFonts w:ascii="Courier New" w:hAnsi="Courier New" w:cs="Courier New"/>
          <w:sz w:val="24"/>
          <w:szCs w:val="24"/>
        </w:rPr>
        <w:t xml:space="preserve">.15’e kadar </w:t>
      </w:r>
      <w:r w:rsidR="00557385">
        <w:rPr>
          <w:rFonts w:ascii="Courier New" w:hAnsi="Courier New" w:cs="Courier New"/>
          <w:sz w:val="24"/>
          <w:szCs w:val="24"/>
        </w:rPr>
        <w:t>doktor beklendiği iddiasının makul ve inanılır</w:t>
      </w:r>
      <w:r w:rsidR="0023050B">
        <w:rPr>
          <w:rFonts w:ascii="Courier New" w:hAnsi="Courier New" w:cs="Courier New"/>
          <w:sz w:val="24"/>
          <w:szCs w:val="24"/>
        </w:rPr>
        <w:t xml:space="preserve"> olmadığını iddia etmiştir</w:t>
      </w:r>
      <w:r w:rsidR="00557385">
        <w:rPr>
          <w:rFonts w:ascii="Courier New" w:hAnsi="Courier New" w:cs="Courier New"/>
          <w:sz w:val="24"/>
          <w:szCs w:val="24"/>
        </w:rPr>
        <w:t>.</w:t>
      </w:r>
    </w:p>
    <w:p w:rsidR="000357BF" w:rsidRDefault="000357BF" w:rsidP="00D654B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w:t>
      </w:r>
      <w:r w:rsidR="007E1538">
        <w:rPr>
          <w:rFonts w:ascii="Courier New" w:hAnsi="Courier New" w:cs="Courier New"/>
          <w:sz w:val="24"/>
          <w:szCs w:val="24"/>
        </w:rPr>
        <w:t>,</w:t>
      </w:r>
      <w:r>
        <w:rPr>
          <w:rFonts w:ascii="Courier New" w:hAnsi="Courier New" w:cs="Courier New"/>
          <w:sz w:val="24"/>
          <w:szCs w:val="24"/>
        </w:rPr>
        <w:t xml:space="preserve"> Alt Mahkeme huzurunda</w:t>
      </w:r>
      <w:r w:rsidR="00B46B39">
        <w:rPr>
          <w:rFonts w:ascii="Courier New" w:hAnsi="Courier New" w:cs="Courier New"/>
          <w:sz w:val="24"/>
          <w:szCs w:val="24"/>
        </w:rPr>
        <w:t>,</w:t>
      </w:r>
      <w:r>
        <w:rPr>
          <w:rFonts w:ascii="Courier New" w:hAnsi="Courier New" w:cs="Courier New"/>
          <w:sz w:val="24"/>
          <w:szCs w:val="24"/>
        </w:rPr>
        <w:t xml:space="preserve"> darp neticesinde epilepsinin ortaya çıktığı ve bunun neticesinde meydana gelen </w:t>
      </w:r>
      <w:proofErr w:type="spellStart"/>
      <w:r>
        <w:rPr>
          <w:rFonts w:ascii="Courier New" w:hAnsi="Courier New" w:cs="Courier New"/>
          <w:sz w:val="24"/>
          <w:szCs w:val="24"/>
        </w:rPr>
        <w:t>asfiksi</w:t>
      </w:r>
      <w:proofErr w:type="spellEnd"/>
      <w:r>
        <w:rPr>
          <w:rFonts w:ascii="Courier New" w:hAnsi="Courier New" w:cs="Courier New"/>
          <w:sz w:val="24"/>
          <w:szCs w:val="24"/>
        </w:rPr>
        <w:t xml:space="preserve"> nedeniyle ölümün gerçe</w:t>
      </w:r>
      <w:r w:rsidR="0016377E">
        <w:rPr>
          <w:rFonts w:ascii="Courier New" w:hAnsi="Courier New" w:cs="Courier New"/>
          <w:sz w:val="24"/>
          <w:szCs w:val="24"/>
        </w:rPr>
        <w:t>kleşmiş olabileceğine dair şaha</w:t>
      </w:r>
      <w:r w:rsidR="00B46B39">
        <w:rPr>
          <w:rFonts w:ascii="Courier New" w:hAnsi="Courier New" w:cs="Courier New"/>
          <w:sz w:val="24"/>
          <w:szCs w:val="24"/>
        </w:rPr>
        <w:t>-</w:t>
      </w:r>
      <w:proofErr w:type="spellStart"/>
      <w:r>
        <w:rPr>
          <w:rFonts w:ascii="Courier New" w:hAnsi="Courier New" w:cs="Courier New"/>
          <w:sz w:val="24"/>
          <w:szCs w:val="24"/>
        </w:rPr>
        <w:t>det</w:t>
      </w:r>
      <w:proofErr w:type="spellEnd"/>
      <w:r>
        <w:rPr>
          <w:rFonts w:ascii="Courier New" w:hAnsi="Courier New" w:cs="Courier New"/>
          <w:sz w:val="24"/>
          <w:szCs w:val="24"/>
        </w:rPr>
        <w:t xml:space="preserve"> olduğu</w:t>
      </w:r>
      <w:r w:rsidR="000B1402">
        <w:rPr>
          <w:rFonts w:ascii="Courier New" w:hAnsi="Courier New" w:cs="Courier New"/>
          <w:sz w:val="24"/>
          <w:szCs w:val="24"/>
        </w:rPr>
        <w:t>nu</w:t>
      </w:r>
      <w:r>
        <w:rPr>
          <w:rFonts w:ascii="Courier New" w:hAnsi="Courier New" w:cs="Courier New"/>
          <w:sz w:val="24"/>
          <w:szCs w:val="24"/>
        </w:rPr>
        <w:t xml:space="preserve"> ancak Alt Mahkemenin bu şahadeti layıkıyla değer</w:t>
      </w:r>
      <w:r w:rsidR="00B46B39">
        <w:rPr>
          <w:rFonts w:ascii="Courier New" w:hAnsi="Courier New" w:cs="Courier New"/>
          <w:sz w:val="24"/>
          <w:szCs w:val="24"/>
        </w:rPr>
        <w:t>-</w:t>
      </w:r>
      <w:proofErr w:type="spellStart"/>
      <w:r>
        <w:rPr>
          <w:rFonts w:ascii="Courier New" w:hAnsi="Courier New" w:cs="Courier New"/>
          <w:sz w:val="24"/>
          <w:szCs w:val="24"/>
        </w:rPr>
        <w:t>lendirmeyerek</w:t>
      </w:r>
      <w:proofErr w:type="spellEnd"/>
      <w:r>
        <w:rPr>
          <w:rFonts w:ascii="Courier New" w:hAnsi="Courier New" w:cs="Courier New"/>
          <w:sz w:val="24"/>
          <w:szCs w:val="24"/>
        </w:rPr>
        <w:t xml:space="preserve"> hatalı davrandığını</w:t>
      </w:r>
      <w:r w:rsidR="00B46B39">
        <w:rPr>
          <w:rFonts w:ascii="Courier New" w:hAnsi="Courier New" w:cs="Courier New"/>
          <w:sz w:val="24"/>
          <w:szCs w:val="24"/>
        </w:rPr>
        <w:t>;</w:t>
      </w:r>
      <w:r w:rsidR="000B1402">
        <w:rPr>
          <w:rFonts w:ascii="Courier New" w:hAnsi="Courier New" w:cs="Courier New"/>
          <w:sz w:val="24"/>
          <w:szCs w:val="24"/>
        </w:rPr>
        <w:t xml:space="preserve"> Müdafaa Tanığı</w:t>
      </w:r>
      <w:r>
        <w:rPr>
          <w:rFonts w:ascii="Courier New" w:hAnsi="Courier New" w:cs="Courier New"/>
          <w:sz w:val="24"/>
          <w:szCs w:val="24"/>
        </w:rPr>
        <w:t xml:space="preserve"> nöroloji uzmanı Dr. Bahar </w:t>
      </w:r>
      <w:proofErr w:type="spellStart"/>
      <w:r>
        <w:rPr>
          <w:rFonts w:ascii="Courier New" w:hAnsi="Courier New" w:cs="Courier New"/>
          <w:sz w:val="24"/>
          <w:szCs w:val="24"/>
        </w:rPr>
        <w:t>Kaymakamzade</w:t>
      </w:r>
      <w:proofErr w:type="spellEnd"/>
      <w:r>
        <w:rPr>
          <w:rFonts w:ascii="Courier New" w:hAnsi="Courier New" w:cs="Courier New"/>
          <w:sz w:val="24"/>
          <w:szCs w:val="24"/>
        </w:rPr>
        <w:t xml:space="preserve"> Çulhaoğlu’nun şahadetinin </w:t>
      </w:r>
      <w:proofErr w:type="spellStart"/>
      <w:r>
        <w:rPr>
          <w:rFonts w:ascii="Courier New" w:hAnsi="Courier New" w:cs="Courier New"/>
          <w:sz w:val="24"/>
          <w:szCs w:val="24"/>
        </w:rPr>
        <w:t>asfik</w:t>
      </w:r>
      <w:proofErr w:type="spellEnd"/>
      <w:r w:rsidR="009978FE">
        <w:rPr>
          <w:rFonts w:ascii="Courier New" w:hAnsi="Courier New" w:cs="Courier New"/>
          <w:sz w:val="24"/>
          <w:szCs w:val="24"/>
        </w:rPr>
        <w:t>-</w:t>
      </w:r>
      <w:r>
        <w:rPr>
          <w:rFonts w:ascii="Courier New" w:hAnsi="Courier New" w:cs="Courier New"/>
          <w:sz w:val="24"/>
          <w:szCs w:val="24"/>
        </w:rPr>
        <w:t xml:space="preserve">siye bağlı ölümün epilepsi hastalığından kaynaklanabileceğine dair </w:t>
      </w:r>
      <w:r w:rsidR="00D96B74">
        <w:rPr>
          <w:rFonts w:ascii="Courier New" w:hAnsi="Courier New" w:cs="Courier New"/>
          <w:sz w:val="24"/>
          <w:szCs w:val="24"/>
        </w:rPr>
        <w:t>şahadeti olduğu</w:t>
      </w:r>
      <w:r w:rsidR="009978FE">
        <w:rPr>
          <w:rFonts w:ascii="Courier New" w:hAnsi="Courier New" w:cs="Courier New"/>
          <w:sz w:val="24"/>
          <w:szCs w:val="24"/>
        </w:rPr>
        <w:t>nu; İddia Makamı T</w:t>
      </w:r>
      <w:r w:rsidR="00D96B74">
        <w:rPr>
          <w:rFonts w:ascii="Courier New" w:hAnsi="Courier New" w:cs="Courier New"/>
          <w:sz w:val="24"/>
          <w:szCs w:val="24"/>
        </w:rPr>
        <w:t>a</w:t>
      </w:r>
      <w:r w:rsidR="007E1538">
        <w:rPr>
          <w:rFonts w:ascii="Courier New" w:hAnsi="Courier New" w:cs="Courier New"/>
          <w:sz w:val="24"/>
          <w:szCs w:val="24"/>
        </w:rPr>
        <w:t xml:space="preserve">nığı </w:t>
      </w:r>
      <w:proofErr w:type="spellStart"/>
      <w:r w:rsidR="007E1538">
        <w:rPr>
          <w:rFonts w:ascii="Courier New" w:hAnsi="Courier New" w:cs="Courier New"/>
          <w:sz w:val="24"/>
          <w:szCs w:val="24"/>
        </w:rPr>
        <w:t>Dr.İdris</w:t>
      </w:r>
      <w:proofErr w:type="spellEnd"/>
      <w:r w:rsidR="007E1538">
        <w:rPr>
          <w:rFonts w:ascii="Courier New" w:hAnsi="Courier New" w:cs="Courier New"/>
          <w:sz w:val="24"/>
          <w:szCs w:val="24"/>
        </w:rPr>
        <w:t xml:space="preserve"> Deniz’in de bunu k</w:t>
      </w:r>
      <w:r w:rsidR="00D96B74">
        <w:rPr>
          <w:rFonts w:ascii="Courier New" w:hAnsi="Courier New" w:cs="Courier New"/>
          <w:sz w:val="24"/>
          <w:szCs w:val="24"/>
        </w:rPr>
        <w:t>abul ettiğini idd</w:t>
      </w:r>
      <w:r w:rsidR="0016377E">
        <w:rPr>
          <w:rFonts w:ascii="Courier New" w:hAnsi="Courier New" w:cs="Courier New"/>
          <w:sz w:val="24"/>
          <w:szCs w:val="24"/>
        </w:rPr>
        <w:t xml:space="preserve">ia etmiştir. </w:t>
      </w:r>
      <w:proofErr w:type="gramEnd"/>
      <w:r w:rsidR="0016377E">
        <w:rPr>
          <w:rFonts w:ascii="Courier New" w:hAnsi="Courier New" w:cs="Courier New"/>
          <w:sz w:val="24"/>
          <w:szCs w:val="24"/>
        </w:rPr>
        <w:t>Sanık Avukatı,</w:t>
      </w:r>
      <w:r w:rsidR="009978FE">
        <w:rPr>
          <w:rFonts w:ascii="Courier New" w:hAnsi="Courier New" w:cs="Courier New"/>
          <w:sz w:val="24"/>
          <w:szCs w:val="24"/>
        </w:rPr>
        <w:t xml:space="preserve"> Maktu</w:t>
      </w:r>
      <w:r w:rsidR="00D96B74">
        <w:rPr>
          <w:rFonts w:ascii="Courier New" w:hAnsi="Courier New" w:cs="Courier New"/>
          <w:sz w:val="24"/>
          <w:szCs w:val="24"/>
        </w:rPr>
        <w:t xml:space="preserve">lün </w:t>
      </w:r>
      <w:proofErr w:type="spellStart"/>
      <w:r w:rsidR="00D96B74">
        <w:rPr>
          <w:rFonts w:ascii="Courier New" w:hAnsi="Courier New" w:cs="Courier New"/>
          <w:sz w:val="24"/>
          <w:szCs w:val="24"/>
        </w:rPr>
        <w:t>hyoid</w:t>
      </w:r>
      <w:proofErr w:type="spellEnd"/>
      <w:r w:rsidR="00D96B74">
        <w:rPr>
          <w:rFonts w:ascii="Courier New" w:hAnsi="Courier New" w:cs="Courier New"/>
          <w:sz w:val="24"/>
          <w:szCs w:val="24"/>
        </w:rPr>
        <w:t xml:space="preserve"> kemiğinin kırılması sonucunda </w:t>
      </w:r>
      <w:proofErr w:type="spellStart"/>
      <w:r w:rsidR="00D96B74">
        <w:rPr>
          <w:rFonts w:ascii="Courier New" w:hAnsi="Courier New" w:cs="Courier New"/>
          <w:sz w:val="24"/>
          <w:szCs w:val="24"/>
        </w:rPr>
        <w:t>asfiksi</w:t>
      </w:r>
      <w:proofErr w:type="spellEnd"/>
      <w:r w:rsidR="00D96B74">
        <w:rPr>
          <w:rFonts w:ascii="Courier New" w:hAnsi="Courier New" w:cs="Courier New"/>
          <w:sz w:val="24"/>
          <w:szCs w:val="24"/>
        </w:rPr>
        <w:t xml:space="preserve"> neticesinde ölümün gerçekleşmiş olabileceğine dair şahadetin</w:t>
      </w:r>
      <w:r w:rsidR="0016377E">
        <w:rPr>
          <w:rFonts w:ascii="Courier New" w:hAnsi="Courier New" w:cs="Courier New"/>
          <w:sz w:val="24"/>
          <w:szCs w:val="24"/>
        </w:rPr>
        <w:t xml:space="preserve"> de</w:t>
      </w:r>
      <w:r w:rsidR="00D96B74">
        <w:rPr>
          <w:rFonts w:ascii="Courier New" w:hAnsi="Courier New" w:cs="Courier New"/>
          <w:sz w:val="24"/>
          <w:szCs w:val="24"/>
        </w:rPr>
        <w:t xml:space="preserve"> Alt Mahkemece yeterince değerlendirilmediği</w:t>
      </w:r>
      <w:r w:rsidR="009978FE">
        <w:rPr>
          <w:rFonts w:ascii="Courier New" w:hAnsi="Courier New" w:cs="Courier New"/>
          <w:sz w:val="24"/>
          <w:szCs w:val="24"/>
        </w:rPr>
        <w:t>ni</w:t>
      </w:r>
      <w:r w:rsidR="00D96B74">
        <w:rPr>
          <w:rFonts w:ascii="Courier New" w:hAnsi="Courier New" w:cs="Courier New"/>
          <w:sz w:val="24"/>
          <w:szCs w:val="24"/>
        </w:rPr>
        <w:t>; bu nedenle</w:t>
      </w:r>
      <w:r w:rsidR="00B46B39">
        <w:rPr>
          <w:rFonts w:ascii="Courier New" w:hAnsi="Courier New" w:cs="Courier New"/>
          <w:sz w:val="24"/>
          <w:szCs w:val="24"/>
        </w:rPr>
        <w:t>rle</w:t>
      </w:r>
      <w:r w:rsidR="009978FE">
        <w:rPr>
          <w:rFonts w:ascii="Courier New" w:hAnsi="Courier New" w:cs="Courier New"/>
          <w:sz w:val="24"/>
          <w:szCs w:val="24"/>
        </w:rPr>
        <w:t>,</w:t>
      </w:r>
      <w:r w:rsidR="00D96B74">
        <w:rPr>
          <w:rFonts w:ascii="Courier New" w:hAnsi="Courier New" w:cs="Courier New"/>
          <w:sz w:val="24"/>
          <w:szCs w:val="24"/>
        </w:rPr>
        <w:t xml:space="preserve"> Alt Mahkemenin hatalı davrandığını iddia etmiştir.</w:t>
      </w:r>
    </w:p>
    <w:p w:rsidR="00D96B74" w:rsidRDefault="00D96B74" w:rsidP="00D654BD">
      <w:pPr>
        <w:spacing w:line="360" w:lineRule="auto"/>
        <w:jc w:val="both"/>
        <w:rPr>
          <w:rFonts w:ascii="Courier New" w:hAnsi="Courier New" w:cs="Courier New"/>
          <w:sz w:val="24"/>
          <w:szCs w:val="24"/>
        </w:rPr>
      </w:pPr>
      <w:r>
        <w:rPr>
          <w:rFonts w:ascii="Courier New" w:hAnsi="Courier New" w:cs="Courier New"/>
          <w:sz w:val="24"/>
          <w:szCs w:val="24"/>
        </w:rPr>
        <w:lastRenderedPageBreak/>
        <w:tab/>
        <w:t>Sanık Avukatı hitabında</w:t>
      </w:r>
      <w:r w:rsidR="009978FE">
        <w:rPr>
          <w:rFonts w:ascii="Courier New" w:hAnsi="Courier New" w:cs="Courier New"/>
          <w:sz w:val="24"/>
          <w:szCs w:val="24"/>
        </w:rPr>
        <w:t xml:space="preserve">, </w:t>
      </w:r>
      <w:r w:rsidR="009978FE" w:rsidRPr="009978FE">
        <w:rPr>
          <w:rFonts w:ascii="Courier New" w:hAnsi="Courier New" w:cs="Courier New"/>
          <w:sz w:val="24"/>
          <w:szCs w:val="24"/>
        </w:rPr>
        <w:t>Maktu</w:t>
      </w:r>
      <w:r w:rsidRPr="009978FE">
        <w:rPr>
          <w:rFonts w:ascii="Courier New" w:hAnsi="Courier New" w:cs="Courier New"/>
          <w:sz w:val="24"/>
          <w:szCs w:val="24"/>
        </w:rPr>
        <w:t>le</w:t>
      </w:r>
      <w:r>
        <w:rPr>
          <w:rFonts w:ascii="Courier New" w:hAnsi="Courier New" w:cs="Courier New"/>
          <w:sz w:val="24"/>
          <w:szCs w:val="24"/>
        </w:rPr>
        <w:t xml:space="preserve"> karşı bir cinsel </w:t>
      </w:r>
      <w:proofErr w:type="spellStart"/>
      <w:r>
        <w:rPr>
          <w:rFonts w:ascii="Courier New" w:hAnsi="Courier New" w:cs="Courier New"/>
          <w:sz w:val="24"/>
          <w:szCs w:val="24"/>
        </w:rPr>
        <w:t>teca</w:t>
      </w:r>
      <w:r w:rsidR="00C149F2">
        <w:rPr>
          <w:rFonts w:ascii="Courier New" w:hAnsi="Courier New" w:cs="Courier New"/>
          <w:sz w:val="24"/>
          <w:szCs w:val="24"/>
        </w:rPr>
        <w:t>-</w:t>
      </w:r>
      <w:r>
        <w:rPr>
          <w:rFonts w:ascii="Courier New" w:hAnsi="Courier New" w:cs="Courier New"/>
          <w:sz w:val="24"/>
          <w:szCs w:val="24"/>
        </w:rPr>
        <w:t>vüzde</w:t>
      </w:r>
      <w:proofErr w:type="spellEnd"/>
      <w:r>
        <w:rPr>
          <w:rFonts w:ascii="Courier New" w:hAnsi="Courier New" w:cs="Courier New"/>
          <w:sz w:val="24"/>
          <w:szCs w:val="24"/>
        </w:rPr>
        <w:t xml:space="preserve"> bulunulduğunu</w:t>
      </w:r>
      <w:r w:rsidR="00FB707C">
        <w:rPr>
          <w:rFonts w:ascii="Courier New" w:hAnsi="Courier New" w:cs="Courier New"/>
          <w:sz w:val="24"/>
          <w:szCs w:val="24"/>
        </w:rPr>
        <w:t xml:space="preserve">; </w:t>
      </w:r>
      <w:r>
        <w:rPr>
          <w:rFonts w:ascii="Courier New" w:hAnsi="Courier New" w:cs="Courier New"/>
          <w:sz w:val="24"/>
          <w:szCs w:val="24"/>
        </w:rPr>
        <w:t>ancak</w:t>
      </w:r>
      <w:r w:rsidR="00FB707C">
        <w:rPr>
          <w:rFonts w:ascii="Courier New" w:hAnsi="Courier New" w:cs="Courier New"/>
          <w:sz w:val="24"/>
          <w:szCs w:val="24"/>
        </w:rPr>
        <w:t xml:space="preserve"> cinsel tecavüzün Sanık </w:t>
      </w:r>
      <w:r w:rsidR="00C149F2">
        <w:rPr>
          <w:rFonts w:ascii="Courier New" w:hAnsi="Courier New" w:cs="Courier New"/>
          <w:sz w:val="24"/>
          <w:szCs w:val="24"/>
        </w:rPr>
        <w:t>tarafından yapıl</w:t>
      </w:r>
      <w:r w:rsidR="00A33D8A">
        <w:rPr>
          <w:rFonts w:ascii="Courier New" w:hAnsi="Courier New" w:cs="Courier New"/>
          <w:sz w:val="24"/>
          <w:szCs w:val="24"/>
        </w:rPr>
        <w:t>madığını,</w:t>
      </w:r>
      <w:r w:rsidR="00C149F2">
        <w:rPr>
          <w:rFonts w:ascii="Courier New" w:hAnsi="Courier New" w:cs="Courier New"/>
          <w:sz w:val="24"/>
          <w:szCs w:val="24"/>
        </w:rPr>
        <w:t xml:space="preserve"> sürekli evden kaçmakta olan Maktu</w:t>
      </w:r>
      <w:r>
        <w:rPr>
          <w:rFonts w:ascii="Courier New" w:hAnsi="Courier New" w:cs="Courier New"/>
          <w:sz w:val="24"/>
          <w:szCs w:val="24"/>
        </w:rPr>
        <w:t>le, Sanık dışında birisinin cinsel saldırıda bulunup bulunmadığı yönünde bir tahk</w:t>
      </w:r>
      <w:r w:rsidR="00A33D8A">
        <w:rPr>
          <w:rFonts w:ascii="Courier New" w:hAnsi="Courier New" w:cs="Courier New"/>
          <w:sz w:val="24"/>
          <w:szCs w:val="24"/>
        </w:rPr>
        <w:t>ikat yapılmadığını ileri sürmüş</w:t>
      </w:r>
      <w:r>
        <w:rPr>
          <w:rFonts w:ascii="Courier New" w:hAnsi="Courier New" w:cs="Courier New"/>
          <w:sz w:val="24"/>
          <w:szCs w:val="24"/>
        </w:rPr>
        <w:t>tür. Sanık Avukatı, Alt Mahkeme</w:t>
      </w:r>
      <w:r w:rsidR="00C149F2">
        <w:rPr>
          <w:rFonts w:ascii="Courier New" w:hAnsi="Courier New" w:cs="Courier New"/>
          <w:sz w:val="24"/>
          <w:szCs w:val="24"/>
        </w:rPr>
        <w:t>nin önünde Maktu</w:t>
      </w:r>
      <w:r>
        <w:rPr>
          <w:rFonts w:ascii="Courier New" w:hAnsi="Courier New" w:cs="Courier New"/>
          <w:sz w:val="24"/>
          <w:szCs w:val="24"/>
        </w:rPr>
        <w:t>lün</w:t>
      </w:r>
      <w:r w:rsidR="007E1538">
        <w:rPr>
          <w:rFonts w:ascii="Courier New" w:hAnsi="Courier New" w:cs="Courier New"/>
          <w:sz w:val="24"/>
          <w:szCs w:val="24"/>
        </w:rPr>
        <w:t xml:space="preserve"> son günlerinde </w:t>
      </w:r>
      <w:r>
        <w:rPr>
          <w:rFonts w:ascii="Courier New" w:hAnsi="Courier New" w:cs="Courier New"/>
          <w:sz w:val="24"/>
          <w:szCs w:val="24"/>
        </w:rPr>
        <w:t xml:space="preserve">halsiz, </w:t>
      </w:r>
      <w:r w:rsidR="00DA1AB6">
        <w:rPr>
          <w:rFonts w:ascii="Courier New" w:hAnsi="Courier New" w:cs="Courier New"/>
          <w:sz w:val="24"/>
          <w:szCs w:val="24"/>
        </w:rPr>
        <w:t>perişan, yürüyecek durumda olmadığı şeklindeki şahadetin annesinden ayrı olması nedeniyle içinde bulunduğu psikolojik durumdan ka</w:t>
      </w:r>
      <w:r w:rsidR="005829DD">
        <w:rPr>
          <w:rFonts w:ascii="Courier New" w:hAnsi="Courier New" w:cs="Courier New"/>
          <w:sz w:val="24"/>
          <w:szCs w:val="24"/>
        </w:rPr>
        <w:t>ynaklandığı sonucuna varabileceği yeterli</w:t>
      </w:r>
      <w:r w:rsidR="00DA1AB6">
        <w:rPr>
          <w:rFonts w:ascii="Courier New" w:hAnsi="Courier New" w:cs="Courier New"/>
          <w:sz w:val="24"/>
          <w:szCs w:val="24"/>
        </w:rPr>
        <w:t xml:space="preserve"> </w:t>
      </w:r>
      <w:r w:rsidR="007E1538">
        <w:rPr>
          <w:rFonts w:ascii="Courier New" w:hAnsi="Courier New" w:cs="Courier New"/>
          <w:sz w:val="24"/>
          <w:szCs w:val="24"/>
        </w:rPr>
        <w:t xml:space="preserve">şahadetin </w:t>
      </w:r>
      <w:r w:rsidR="00DA1AB6">
        <w:rPr>
          <w:rFonts w:ascii="Courier New" w:hAnsi="Courier New" w:cs="Courier New"/>
          <w:sz w:val="24"/>
          <w:szCs w:val="24"/>
        </w:rPr>
        <w:t>bulundu</w:t>
      </w:r>
      <w:r w:rsidR="005829DD">
        <w:rPr>
          <w:rFonts w:ascii="Courier New" w:hAnsi="Courier New" w:cs="Courier New"/>
          <w:sz w:val="24"/>
          <w:szCs w:val="24"/>
        </w:rPr>
        <w:t>-</w:t>
      </w:r>
      <w:proofErr w:type="spellStart"/>
      <w:r w:rsidR="00DA1AB6">
        <w:rPr>
          <w:rFonts w:ascii="Courier New" w:hAnsi="Courier New" w:cs="Courier New"/>
          <w:sz w:val="24"/>
          <w:szCs w:val="24"/>
        </w:rPr>
        <w:t>ğunu</w:t>
      </w:r>
      <w:proofErr w:type="spellEnd"/>
      <w:r w:rsidR="00DA1AB6">
        <w:rPr>
          <w:rFonts w:ascii="Courier New" w:hAnsi="Courier New" w:cs="Courier New"/>
          <w:sz w:val="24"/>
          <w:szCs w:val="24"/>
        </w:rPr>
        <w:t>; Alt Mahkemenin bunları de</w:t>
      </w:r>
      <w:r w:rsidR="005829DD">
        <w:rPr>
          <w:rFonts w:ascii="Courier New" w:hAnsi="Courier New" w:cs="Courier New"/>
          <w:sz w:val="24"/>
          <w:szCs w:val="24"/>
        </w:rPr>
        <w:t>ğerlendirmemekle hatalı davran</w:t>
      </w:r>
      <w:r w:rsidR="00864326">
        <w:rPr>
          <w:rFonts w:ascii="Courier New" w:hAnsi="Courier New" w:cs="Courier New"/>
          <w:sz w:val="24"/>
          <w:szCs w:val="24"/>
        </w:rPr>
        <w:t>-</w:t>
      </w:r>
      <w:proofErr w:type="spellStart"/>
      <w:r w:rsidR="005829DD">
        <w:rPr>
          <w:rFonts w:ascii="Courier New" w:hAnsi="Courier New" w:cs="Courier New"/>
          <w:sz w:val="24"/>
          <w:szCs w:val="24"/>
        </w:rPr>
        <w:t>dığını</w:t>
      </w:r>
      <w:proofErr w:type="spellEnd"/>
      <w:r w:rsidR="00DA1AB6">
        <w:rPr>
          <w:rFonts w:ascii="Courier New" w:hAnsi="Courier New" w:cs="Courier New"/>
          <w:sz w:val="24"/>
          <w:szCs w:val="24"/>
        </w:rPr>
        <w:t xml:space="preserve"> iddia etmiştir.</w:t>
      </w:r>
    </w:p>
    <w:p w:rsidR="0023050B" w:rsidRDefault="00D537CE" w:rsidP="00D654BD">
      <w:pPr>
        <w:spacing w:line="360" w:lineRule="auto"/>
        <w:jc w:val="both"/>
        <w:rPr>
          <w:rFonts w:ascii="Courier New" w:hAnsi="Courier New" w:cs="Courier New"/>
          <w:sz w:val="24"/>
          <w:szCs w:val="24"/>
        </w:rPr>
      </w:pPr>
      <w:r>
        <w:rPr>
          <w:rFonts w:ascii="Courier New" w:hAnsi="Courier New" w:cs="Courier New"/>
          <w:sz w:val="24"/>
          <w:szCs w:val="24"/>
        </w:rPr>
        <w:tab/>
        <w:t>Sanık Avukatı yukarıda aktarılan iddialar ve argümanları doğrultusunda Alt Mahkemenin</w:t>
      </w:r>
      <w:r w:rsidR="005829DD">
        <w:rPr>
          <w:rFonts w:ascii="Courier New" w:hAnsi="Courier New" w:cs="Courier New"/>
          <w:sz w:val="24"/>
          <w:szCs w:val="24"/>
        </w:rPr>
        <w:t>, Sanığı aleyhindeki 1</w:t>
      </w:r>
      <w:proofErr w:type="gramStart"/>
      <w:r w:rsidR="005829DD">
        <w:rPr>
          <w:rFonts w:ascii="Courier New" w:hAnsi="Courier New" w:cs="Courier New"/>
          <w:sz w:val="24"/>
          <w:szCs w:val="24"/>
        </w:rPr>
        <w:t>.,</w:t>
      </w:r>
      <w:proofErr w:type="gramEnd"/>
      <w:r w:rsidR="005829DD">
        <w:rPr>
          <w:rFonts w:ascii="Courier New" w:hAnsi="Courier New" w:cs="Courier New"/>
          <w:sz w:val="24"/>
          <w:szCs w:val="24"/>
        </w:rPr>
        <w:t>2. ve 3. davalard</w:t>
      </w:r>
      <w:r>
        <w:rPr>
          <w:rFonts w:ascii="Courier New" w:hAnsi="Courier New" w:cs="Courier New"/>
          <w:sz w:val="24"/>
          <w:szCs w:val="24"/>
        </w:rPr>
        <w:t>a</w:t>
      </w:r>
      <w:r w:rsidR="005829DD">
        <w:rPr>
          <w:rFonts w:ascii="Courier New" w:hAnsi="Courier New" w:cs="Courier New"/>
          <w:sz w:val="24"/>
          <w:szCs w:val="24"/>
        </w:rPr>
        <w:t>n mahkûm etmes</w:t>
      </w:r>
      <w:r>
        <w:rPr>
          <w:rFonts w:ascii="Courier New" w:hAnsi="Courier New" w:cs="Courier New"/>
          <w:sz w:val="24"/>
          <w:szCs w:val="24"/>
        </w:rPr>
        <w:t>inin hatalı olduğu</w:t>
      </w:r>
      <w:r w:rsidR="005829DD">
        <w:rPr>
          <w:rFonts w:ascii="Courier New" w:hAnsi="Courier New" w:cs="Courier New"/>
          <w:sz w:val="24"/>
          <w:szCs w:val="24"/>
        </w:rPr>
        <w:t xml:space="preserve">nu, Sanığın </w:t>
      </w:r>
      <w:r>
        <w:rPr>
          <w:rFonts w:ascii="Courier New" w:hAnsi="Courier New" w:cs="Courier New"/>
          <w:sz w:val="24"/>
          <w:szCs w:val="24"/>
        </w:rPr>
        <w:t>beraat ettirilmesi gerektiğini iddia etmiştir.</w:t>
      </w:r>
    </w:p>
    <w:p w:rsidR="00D80A15" w:rsidRDefault="00557385" w:rsidP="00D654BD">
      <w:pPr>
        <w:spacing w:line="360" w:lineRule="auto"/>
        <w:jc w:val="both"/>
        <w:rPr>
          <w:rFonts w:ascii="Courier New" w:hAnsi="Courier New" w:cs="Courier New"/>
          <w:sz w:val="24"/>
          <w:szCs w:val="24"/>
        </w:rPr>
      </w:pPr>
      <w:r>
        <w:rPr>
          <w:rFonts w:ascii="Courier New" w:hAnsi="Courier New" w:cs="Courier New"/>
          <w:sz w:val="24"/>
          <w:szCs w:val="24"/>
        </w:rPr>
        <w:tab/>
        <w:t>İddia Makamı adına bulunan Savcı ise</w:t>
      </w:r>
      <w:r w:rsidR="007648CB">
        <w:rPr>
          <w:rFonts w:ascii="Courier New" w:hAnsi="Courier New" w:cs="Courier New"/>
          <w:sz w:val="24"/>
          <w:szCs w:val="24"/>
        </w:rPr>
        <w:t xml:space="preserve"> hitabında özetle, Sanığın 17 Nisan akşamı hastaneye götürüldüğü ve </w:t>
      </w:r>
      <w:proofErr w:type="spellStart"/>
      <w:r w:rsidR="007648CB">
        <w:rPr>
          <w:rFonts w:ascii="Courier New" w:hAnsi="Courier New" w:cs="Courier New"/>
          <w:sz w:val="24"/>
          <w:szCs w:val="24"/>
        </w:rPr>
        <w:t>Dr.Nesil</w:t>
      </w:r>
      <w:proofErr w:type="spellEnd"/>
      <w:r w:rsidR="007648CB">
        <w:rPr>
          <w:rFonts w:ascii="Courier New" w:hAnsi="Courier New" w:cs="Courier New"/>
          <w:sz w:val="24"/>
          <w:szCs w:val="24"/>
        </w:rPr>
        <w:t xml:space="preserve"> Bayraktar tarafından muayene edildiği; ilgili doktorun </w:t>
      </w:r>
      <w:proofErr w:type="spellStart"/>
      <w:r w:rsidR="007648CB">
        <w:rPr>
          <w:rFonts w:ascii="Courier New" w:hAnsi="Courier New" w:cs="Courier New"/>
          <w:sz w:val="24"/>
          <w:szCs w:val="24"/>
        </w:rPr>
        <w:t>şahade</w:t>
      </w:r>
      <w:proofErr w:type="spellEnd"/>
      <w:r w:rsidR="00431E71">
        <w:rPr>
          <w:rFonts w:ascii="Courier New" w:hAnsi="Courier New" w:cs="Courier New"/>
          <w:sz w:val="24"/>
          <w:szCs w:val="24"/>
        </w:rPr>
        <w:t>-</w:t>
      </w:r>
      <w:r w:rsidR="007648CB">
        <w:rPr>
          <w:rFonts w:ascii="Courier New" w:hAnsi="Courier New" w:cs="Courier New"/>
          <w:sz w:val="24"/>
          <w:szCs w:val="24"/>
        </w:rPr>
        <w:t xml:space="preserve">tinde Sanığın iddia edildiği </w:t>
      </w:r>
      <w:r w:rsidR="005829DD">
        <w:rPr>
          <w:rFonts w:ascii="Courier New" w:hAnsi="Courier New" w:cs="Courier New"/>
          <w:sz w:val="24"/>
          <w:szCs w:val="24"/>
        </w:rPr>
        <w:t>şekilde bir işkenceye maruz kalmı</w:t>
      </w:r>
      <w:r w:rsidR="007648CB">
        <w:rPr>
          <w:rFonts w:ascii="Courier New" w:hAnsi="Courier New" w:cs="Courier New"/>
          <w:sz w:val="24"/>
          <w:szCs w:val="24"/>
        </w:rPr>
        <w:t>ş olması halinde, ayaklarının</w:t>
      </w:r>
      <w:r w:rsidR="00431E71">
        <w:rPr>
          <w:rFonts w:ascii="Courier New" w:hAnsi="Courier New" w:cs="Courier New"/>
          <w:sz w:val="24"/>
          <w:szCs w:val="24"/>
        </w:rPr>
        <w:t xml:space="preserve"> şişmemesinin mümkün olmadı</w:t>
      </w:r>
      <w:r w:rsidR="00042A02">
        <w:rPr>
          <w:rFonts w:ascii="Courier New" w:hAnsi="Courier New" w:cs="Courier New"/>
          <w:sz w:val="24"/>
          <w:szCs w:val="24"/>
        </w:rPr>
        <w:t>-</w:t>
      </w:r>
      <w:proofErr w:type="spellStart"/>
      <w:r w:rsidR="00C219FF">
        <w:rPr>
          <w:rFonts w:ascii="Courier New" w:hAnsi="Courier New" w:cs="Courier New"/>
          <w:sz w:val="24"/>
          <w:szCs w:val="24"/>
        </w:rPr>
        <w:t>ğı</w:t>
      </w:r>
      <w:r w:rsidR="00864326">
        <w:rPr>
          <w:rFonts w:ascii="Courier New" w:hAnsi="Courier New" w:cs="Courier New"/>
          <w:sz w:val="24"/>
          <w:szCs w:val="24"/>
        </w:rPr>
        <w:t>na</w:t>
      </w:r>
      <w:proofErr w:type="spellEnd"/>
      <w:r w:rsidR="007648CB">
        <w:rPr>
          <w:rFonts w:ascii="Courier New" w:hAnsi="Courier New" w:cs="Courier New"/>
          <w:sz w:val="24"/>
          <w:szCs w:val="24"/>
        </w:rPr>
        <w:t>; ağrı kesici verilmiş olsa bile ağrısının g</w:t>
      </w:r>
      <w:r w:rsidR="00431E71">
        <w:rPr>
          <w:rFonts w:ascii="Courier New" w:hAnsi="Courier New" w:cs="Courier New"/>
          <w:sz w:val="24"/>
          <w:szCs w:val="24"/>
        </w:rPr>
        <w:t>eçmeyeceği</w:t>
      </w:r>
      <w:r w:rsidR="00042A02">
        <w:rPr>
          <w:rFonts w:ascii="Courier New" w:hAnsi="Courier New" w:cs="Courier New"/>
          <w:sz w:val="24"/>
          <w:szCs w:val="24"/>
        </w:rPr>
        <w:t>ne</w:t>
      </w:r>
      <w:r w:rsidR="00431E71">
        <w:rPr>
          <w:rFonts w:ascii="Courier New" w:hAnsi="Courier New" w:cs="Courier New"/>
          <w:sz w:val="24"/>
          <w:szCs w:val="24"/>
        </w:rPr>
        <w:t xml:space="preserve">; elektroşok verilen </w:t>
      </w:r>
      <w:r w:rsidR="007648CB">
        <w:rPr>
          <w:rFonts w:ascii="Courier New" w:hAnsi="Courier New" w:cs="Courier New"/>
          <w:sz w:val="24"/>
          <w:szCs w:val="24"/>
        </w:rPr>
        <w:t>bir kişinin vücudunda az veya çok bir yanık izi olacağı</w:t>
      </w:r>
      <w:r w:rsidR="00042A02">
        <w:rPr>
          <w:rFonts w:ascii="Courier New" w:hAnsi="Courier New" w:cs="Courier New"/>
          <w:sz w:val="24"/>
          <w:szCs w:val="24"/>
        </w:rPr>
        <w:t>na</w:t>
      </w:r>
      <w:r w:rsidR="007648CB">
        <w:rPr>
          <w:rFonts w:ascii="Courier New" w:hAnsi="Courier New" w:cs="Courier New"/>
          <w:sz w:val="24"/>
          <w:szCs w:val="24"/>
        </w:rPr>
        <w:t xml:space="preserve">; Sanığı 18 Nisan tarihinde gören </w:t>
      </w:r>
      <w:proofErr w:type="spellStart"/>
      <w:r w:rsidR="007648CB">
        <w:rPr>
          <w:rFonts w:ascii="Courier New" w:hAnsi="Courier New" w:cs="Courier New"/>
          <w:sz w:val="24"/>
          <w:szCs w:val="24"/>
        </w:rPr>
        <w:t>Dr.İdris</w:t>
      </w:r>
      <w:proofErr w:type="spellEnd"/>
      <w:r w:rsidR="007648CB">
        <w:rPr>
          <w:rFonts w:ascii="Courier New" w:hAnsi="Courier New" w:cs="Courier New"/>
          <w:sz w:val="24"/>
          <w:szCs w:val="24"/>
        </w:rPr>
        <w:t xml:space="preserve"> Deniz’in ise Sanığın anüsüne 4 gün boyunca şişe sokulması halinde,</w:t>
      </w:r>
      <w:r w:rsidR="00D80A15">
        <w:rPr>
          <w:rFonts w:ascii="Courier New" w:hAnsi="Courier New" w:cs="Courier New"/>
          <w:sz w:val="24"/>
          <w:szCs w:val="24"/>
        </w:rPr>
        <w:t xml:space="preserve"> kayganlaşt</w:t>
      </w:r>
      <w:r w:rsidR="005173A1">
        <w:rPr>
          <w:rFonts w:ascii="Courier New" w:hAnsi="Courier New" w:cs="Courier New"/>
          <w:sz w:val="24"/>
          <w:szCs w:val="24"/>
        </w:rPr>
        <w:t>ırıcı kullanılsa dahi yırtık oluş</w:t>
      </w:r>
      <w:r w:rsidR="00D80A15">
        <w:rPr>
          <w:rFonts w:ascii="Courier New" w:hAnsi="Courier New" w:cs="Courier New"/>
          <w:sz w:val="24"/>
          <w:szCs w:val="24"/>
        </w:rPr>
        <w:t>mamasının mümkün olmad</w:t>
      </w:r>
      <w:r w:rsidR="005173A1">
        <w:rPr>
          <w:rFonts w:ascii="Courier New" w:hAnsi="Courier New" w:cs="Courier New"/>
          <w:sz w:val="24"/>
          <w:szCs w:val="24"/>
        </w:rPr>
        <w:t>ığı</w:t>
      </w:r>
      <w:r w:rsidR="00042A02">
        <w:rPr>
          <w:rFonts w:ascii="Courier New" w:hAnsi="Courier New" w:cs="Courier New"/>
          <w:sz w:val="24"/>
          <w:szCs w:val="24"/>
        </w:rPr>
        <w:t>na</w:t>
      </w:r>
      <w:r w:rsidR="00D80A15">
        <w:rPr>
          <w:rFonts w:ascii="Courier New" w:hAnsi="Courier New" w:cs="Courier New"/>
          <w:sz w:val="24"/>
          <w:szCs w:val="24"/>
        </w:rPr>
        <w:t xml:space="preserve">; elektroşokun ıslak zeminde verilmesi halinde daha az iz olabileceği ancak bunun da </w:t>
      </w:r>
      <w:proofErr w:type="gramStart"/>
      <w:r w:rsidR="00D80A15">
        <w:rPr>
          <w:rFonts w:ascii="Courier New" w:hAnsi="Courier New" w:cs="Courier New"/>
          <w:sz w:val="24"/>
          <w:szCs w:val="24"/>
        </w:rPr>
        <w:t>tomografi</w:t>
      </w:r>
      <w:proofErr w:type="gramEnd"/>
      <w:r w:rsidR="00D80A15">
        <w:rPr>
          <w:rFonts w:ascii="Courier New" w:hAnsi="Courier New" w:cs="Courier New"/>
          <w:sz w:val="24"/>
          <w:szCs w:val="24"/>
        </w:rPr>
        <w:t xml:space="preserve"> ile tespit edilebileceğine dair şahadet </w:t>
      </w:r>
      <w:r w:rsidR="00872A03">
        <w:rPr>
          <w:rFonts w:ascii="Courier New" w:hAnsi="Courier New" w:cs="Courier New"/>
          <w:sz w:val="24"/>
          <w:szCs w:val="24"/>
        </w:rPr>
        <w:t xml:space="preserve">sunduğu; </w:t>
      </w:r>
      <w:proofErr w:type="spellStart"/>
      <w:r w:rsidR="00D80A15">
        <w:rPr>
          <w:rFonts w:ascii="Courier New" w:hAnsi="Courier New" w:cs="Courier New"/>
          <w:sz w:val="24"/>
          <w:szCs w:val="24"/>
        </w:rPr>
        <w:t>Dr.Nesil</w:t>
      </w:r>
      <w:proofErr w:type="spellEnd"/>
      <w:r w:rsidR="00D80A15">
        <w:rPr>
          <w:rFonts w:ascii="Courier New" w:hAnsi="Courier New" w:cs="Courier New"/>
          <w:sz w:val="24"/>
          <w:szCs w:val="24"/>
        </w:rPr>
        <w:t xml:space="preserve"> Bayraktar’a </w:t>
      </w:r>
      <w:r w:rsidR="00872A03">
        <w:rPr>
          <w:rFonts w:ascii="Courier New" w:hAnsi="Courier New" w:cs="Courier New"/>
          <w:sz w:val="24"/>
          <w:szCs w:val="24"/>
        </w:rPr>
        <w:t xml:space="preserve">istintakı esnasında ıslak zemin iddiasının </w:t>
      </w:r>
      <w:r w:rsidR="00D80A15">
        <w:rPr>
          <w:rFonts w:ascii="Courier New" w:hAnsi="Courier New" w:cs="Courier New"/>
          <w:sz w:val="24"/>
          <w:szCs w:val="24"/>
        </w:rPr>
        <w:t>konmadığı; Sanığın Mahkemeye çıkarıldığı zamanlarda işkence iddiasında bulunmadığı; Dr.</w:t>
      </w:r>
      <w:r w:rsidR="00431E71">
        <w:rPr>
          <w:rFonts w:ascii="Courier New" w:hAnsi="Courier New" w:cs="Courier New"/>
          <w:sz w:val="24"/>
          <w:szCs w:val="24"/>
        </w:rPr>
        <w:t xml:space="preserve"> </w:t>
      </w:r>
      <w:r w:rsidR="00D80A15">
        <w:rPr>
          <w:rFonts w:ascii="Courier New" w:hAnsi="Courier New" w:cs="Courier New"/>
          <w:sz w:val="24"/>
          <w:szCs w:val="24"/>
        </w:rPr>
        <w:t>Nesil Bayraktar’ın Sanığı muayene saatinin raporunda belirtildiği ve buna polisin müdahal</w:t>
      </w:r>
      <w:r w:rsidR="00872A03">
        <w:rPr>
          <w:rFonts w:ascii="Courier New" w:hAnsi="Courier New" w:cs="Courier New"/>
          <w:sz w:val="24"/>
          <w:szCs w:val="24"/>
        </w:rPr>
        <w:t>e etmesinin mümkün olmadığı; rapor</w:t>
      </w:r>
      <w:r w:rsidR="00D80A15">
        <w:rPr>
          <w:rFonts w:ascii="Courier New" w:hAnsi="Courier New" w:cs="Courier New"/>
          <w:sz w:val="24"/>
          <w:szCs w:val="24"/>
        </w:rPr>
        <w:t>da görülen sa</w:t>
      </w:r>
      <w:r w:rsidR="00A7333E">
        <w:rPr>
          <w:rFonts w:ascii="Courier New" w:hAnsi="Courier New" w:cs="Courier New"/>
          <w:sz w:val="24"/>
          <w:szCs w:val="24"/>
        </w:rPr>
        <w:t>a</w:t>
      </w:r>
      <w:r w:rsidR="00D80A15">
        <w:rPr>
          <w:rFonts w:ascii="Courier New" w:hAnsi="Courier New" w:cs="Courier New"/>
          <w:sz w:val="24"/>
          <w:szCs w:val="24"/>
        </w:rPr>
        <w:t xml:space="preserve">tin Sanık Avukatının iddialarıyla çeliştiği; Alt Mahkemenin istinaf </w:t>
      </w:r>
      <w:r w:rsidR="00D80A15">
        <w:rPr>
          <w:rFonts w:ascii="Courier New" w:hAnsi="Courier New" w:cs="Courier New"/>
          <w:sz w:val="24"/>
          <w:szCs w:val="24"/>
        </w:rPr>
        <w:lastRenderedPageBreak/>
        <w:t>konusu edilen ifadelerin alındığı günle ilgili duruşma içinde duruşma safhasında Sanığın hücre dışında olduğu süreci çok detaylı inceleyerek bunları kararın</w:t>
      </w:r>
      <w:r w:rsidR="004472F9">
        <w:rPr>
          <w:rFonts w:ascii="Courier New" w:hAnsi="Courier New" w:cs="Courier New"/>
          <w:sz w:val="24"/>
          <w:szCs w:val="24"/>
        </w:rPr>
        <w:t>a aktardığı iddialarında bulunmuştur.</w:t>
      </w:r>
    </w:p>
    <w:p w:rsidR="00182163" w:rsidRDefault="00D80A15" w:rsidP="00D654B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Savcı hitabında ayrıca, bir kişinin epilepsi nedeniyle oluşan </w:t>
      </w:r>
      <w:proofErr w:type="spellStart"/>
      <w:r>
        <w:rPr>
          <w:rFonts w:ascii="Courier New" w:hAnsi="Courier New" w:cs="Courier New"/>
          <w:sz w:val="24"/>
          <w:szCs w:val="24"/>
        </w:rPr>
        <w:t>a</w:t>
      </w:r>
      <w:r w:rsidR="00C13C1A">
        <w:rPr>
          <w:rFonts w:ascii="Courier New" w:hAnsi="Courier New" w:cs="Courier New"/>
          <w:sz w:val="24"/>
          <w:szCs w:val="24"/>
        </w:rPr>
        <w:t>s</w:t>
      </w:r>
      <w:r w:rsidR="00872A03">
        <w:rPr>
          <w:rFonts w:ascii="Courier New" w:hAnsi="Courier New" w:cs="Courier New"/>
          <w:sz w:val="24"/>
          <w:szCs w:val="24"/>
        </w:rPr>
        <w:t>fi</w:t>
      </w:r>
      <w:r>
        <w:rPr>
          <w:rFonts w:ascii="Courier New" w:hAnsi="Courier New" w:cs="Courier New"/>
          <w:sz w:val="24"/>
          <w:szCs w:val="24"/>
        </w:rPr>
        <w:t>ksiden</w:t>
      </w:r>
      <w:proofErr w:type="spellEnd"/>
      <w:r>
        <w:rPr>
          <w:rFonts w:ascii="Courier New" w:hAnsi="Courier New" w:cs="Courier New"/>
          <w:sz w:val="24"/>
          <w:szCs w:val="24"/>
        </w:rPr>
        <w:t xml:space="preserve"> </w:t>
      </w:r>
      <w:r w:rsidR="008C6734">
        <w:rPr>
          <w:rFonts w:ascii="Courier New" w:hAnsi="Courier New" w:cs="Courier New"/>
          <w:sz w:val="24"/>
          <w:szCs w:val="24"/>
        </w:rPr>
        <w:t>ölmesinin iki sebebe dayandığı</w:t>
      </w:r>
      <w:r w:rsidR="00872A03">
        <w:rPr>
          <w:rFonts w:ascii="Courier New" w:hAnsi="Courier New" w:cs="Courier New"/>
          <w:sz w:val="24"/>
          <w:szCs w:val="24"/>
        </w:rPr>
        <w:t>nı</w:t>
      </w:r>
      <w:r w:rsidR="008C6734">
        <w:rPr>
          <w:rFonts w:ascii="Courier New" w:hAnsi="Courier New" w:cs="Courier New"/>
          <w:sz w:val="24"/>
          <w:szCs w:val="24"/>
        </w:rPr>
        <w:t>; bunlardan birinin kişinin epilepsi nedeniyle midesindeki sıvının, yemek atığı veya mainin nefes borusunu tıkaması; ikincisi</w:t>
      </w:r>
      <w:r w:rsidR="00005339">
        <w:rPr>
          <w:rFonts w:ascii="Courier New" w:hAnsi="Courier New" w:cs="Courier New"/>
          <w:sz w:val="24"/>
          <w:szCs w:val="24"/>
        </w:rPr>
        <w:t>nin</w:t>
      </w:r>
      <w:r w:rsidR="008C6734">
        <w:rPr>
          <w:rFonts w:ascii="Courier New" w:hAnsi="Courier New" w:cs="Courier New"/>
          <w:sz w:val="24"/>
          <w:szCs w:val="24"/>
        </w:rPr>
        <w:t xml:space="preserve"> ise midedeki mainin köpüğünün nefes borusunu tıkamasıyla oluştuğu</w:t>
      </w:r>
      <w:r w:rsidR="00B4010B">
        <w:rPr>
          <w:rFonts w:ascii="Courier New" w:hAnsi="Courier New" w:cs="Courier New"/>
          <w:sz w:val="24"/>
          <w:szCs w:val="24"/>
        </w:rPr>
        <w:t>-nu</w:t>
      </w:r>
      <w:r w:rsidR="008C6734">
        <w:rPr>
          <w:rFonts w:ascii="Courier New" w:hAnsi="Courier New" w:cs="Courier New"/>
          <w:sz w:val="24"/>
          <w:szCs w:val="24"/>
        </w:rPr>
        <w:t xml:space="preserve">; otopsi raporunda nefes borusunda herhangi </w:t>
      </w:r>
      <w:r w:rsidR="00B4010B">
        <w:rPr>
          <w:rFonts w:ascii="Courier New" w:hAnsi="Courier New" w:cs="Courier New"/>
          <w:sz w:val="24"/>
          <w:szCs w:val="24"/>
        </w:rPr>
        <w:t xml:space="preserve">bir </w:t>
      </w:r>
      <w:r w:rsidR="008C6734">
        <w:rPr>
          <w:rFonts w:ascii="Courier New" w:hAnsi="Courier New" w:cs="Courier New"/>
          <w:sz w:val="24"/>
          <w:szCs w:val="24"/>
        </w:rPr>
        <w:t xml:space="preserve">mai, köpük, yemek </w:t>
      </w:r>
      <w:r w:rsidR="0016377E">
        <w:rPr>
          <w:rFonts w:ascii="Courier New" w:hAnsi="Courier New" w:cs="Courier New"/>
          <w:sz w:val="24"/>
          <w:szCs w:val="24"/>
        </w:rPr>
        <w:t>atığı bulunmadığı</w:t>
      </w:r>
      <w:r w:rsidR="00B4010B">
        <w:rPr>
          <w:rFonts w:ascii="Courier New" w:hAnsi="Courier New" w:cs="Courier New"/>
          <w:sz w:val="24"/>
          <w:szCs w:val="24"/>
        </w:rPr>
        <w:t>nı</w:t>
      </w:r>
      <w:r w:rsidR="0016377E">
        <w:rPr>
          <w:rFonts w:ascii="Courier New" w:hAnsi="Courier New" w:cs="Courier New"/>
          <w:sz w:val="24"/>
          <w:szCs w:val="24"/>
        </w:rPr>
        <w:t xml:space="preserve">; uzman tanık </w:t>
      </w:r>
      <w:proofErr w:type="spellStart"/>
      <w:r w:rsidR="0016377E">
        <w:rPr>
          <w:rFonts w:ascii="Courier New" w:hAnsi="Courier New" w:cs="Courier New"/>
          <w:sz w:val="24"/>
          <w:szCs w:val="24"/>
        </w:rPr>
        <w:t>Dr.İdris</w:t>
      </w:r>
      <w:proofErr w:type="spellEnd"/>
      <w:r w:rsidR="0016377E">
        <w:rPr>
          <w:rFonts w:ascii="Courier New" w:hAnsi="Courier New" w:cs="Courier New"/>
          <w:sz w:val="24"/>
          <w:szCs w:val="24"/>
        </w:rPr>
        <w:t xml:space="preserve"> Deniz’in</w:t>
      </w:r>
      <w:r w:rsidR="008C6734">
        <w:rPr>
          <w:rFonts w:ascii="Courier New" w:hAnsi="Courier New" w:cs="Courier New"/>
          <w:sz w:val="24"/>
          <w:szCs w:val="24"/>
        </w:rPr>
        <w:t xml:space="preserve"> ölüm sebebini</w:t>
      </w:r>
      <w:r w:rsidR="00C13C1A">
        <w:rPr>
          <w:rFonts w:ascii="Courier New" w:hAnsi="Courier New" w:cs="Courier New"/>
          <w:sz w:val="24"/>
          <w:szCs w:val="24"/>
        </w:rPr>
        <w:t>n</w:t>
      </w:r>
      <w:r w:rsidR="00142927">
        <w:rPr>
          <w:rFonts w:ascii="Courier New" w:hAnsi="Courier New" w:cs="Courier New"/>
          <w:sz w:val="24"/>
          <w:szCs w:val="24"/>
        </w:rPr>
        <w:t xml:space="preserve"> direkt </w:t>
      </w:r>
      <w:proofErr w:type="spellStart"/>
      <w:r w:rsidR="00142927">
        <w:rPr>
          <w:rFonts w:ascii="Courier New" w:hAnsi="Courier New" w:cs="Courier New"/>
          <w:sz w:val="24"/>
          <w:szCs w:val="24"/>
        </w:rPr>
        <w:t>as</w:t>
      </w:r>
      <w:r w:rsidR="00EF3337">
        <w:rPr>
          <w:rFonts w:ascii="Courier New" w:hAnsi="Courier New" w:cs="Courier New"/>
          <w:sz w:val="24"/>
          <w:szCs w:val="24"/>
        </w:rPr>
        <w:t>fi</w:t>
      </w:r>
      <w:r w:rsidR="004472F9">
        <w:rPr>
          <w:rFonts w:ascii="Courier New" w:hAnsi="Courier New" w:cs="Courier New"/>
          <w:sz w:val="24"/>
          <w:szCs w:val="24"/>
        </w:rPr>
        <w:t>ksi</w:t>
      </w:r>
      <w:proofErr w:type="spellEnd"/>
      <w:r w:rsidR="004472F9">
        <w:rPr>
          <w:rFonts w:ascii="Courier New" w:hAnsi="Courier New" w:cs="Courier New"/>
          <w:sz w:val="24"/>
          <w:szCs w:val="24"/>
        </w:rPr>
        <w:t xml:space="preserve"> olduğunu</w:t>
      </w:r>
      <w:r w:rsidR="00182163">
        <w:rPr>
          <w:rFonts w:ascii="Courier New" w:hAnsi="Courier New" w:cs="Courier New"/>
          <w:sz w:val="24"/>
          <w:szCs w:val="24"/>
        </w:rPr>
        <w:t>, göz damarlarında ve ciğer</w:t>
      </w:r>
      <w:r w:rsidR="0038383E">
        <w:rPr>
          <w:rFonts w:ascii="Courier New" w:hAnsi="Courier New" w:cs="Courier New"/>
          <w:sz w:val="24"/>
          <w:szCs w:val="24"/>
        </w:rPr>
        <w:t>-</w:t>
      </w:r>
      <w:proofErr w:type="spellStart"/>
      <w:r w:rsidR="00182163">
        <w:rPr>
          <w:rFonts w:ascii="Courier New" w:hAnsi="Courier New" w:cs="Courier New"/>
          <w:sz w:val="24"/>
          <w:szCs w:val="24"/>
        </w:rPr>
        <w:t>lerdeki</w:t>
      </w:r>
      <w:proofErr w:type="spellEnd"/>
      <w:r w:rsidR="00182163">
        <w:rPr>
          <w:rFonts w:ascii="Courier New" w:hAnsi="Courier New" w:cs="Courier New"/>
          <w:sz w:val="24"/>
          <w:szCs w:val="24"/>
        </w:rPr>
        <w:t xml:space="preserve"> kılcal patlamanın da bunu teyit ettiğini</w:t>
      </w:r>
      <w:r w:rsidR="004472F9">
        <w:rPr>
          <w:rFonts w:ascii="Courier New" w:hAnsi="Courier New" w:cs="Courier New"/>
          <w:sz w:val="24"/>
          <w:szCs w:val="24"/>
        </w:rPr>
        <w:t xml:space="preserve"> belirttiği</w:t>
      </w:r>
      <w:r w:rsidR="00B4010B">
        <w:rPr>
          <w:rFonts w:ascii="Courier New" w:hAnsi="Courier New" w:cs="Courier New"/>
          <w:sz w:val="24"/>
          <w:szCs w:val="24"/>
        </w:rPr>
        <w:t>ni</w:t>
      </w:r>
      <w:r w:rsidR="003B49C8">
        <w:rPr>
          <w:rFonts w:ascii="Courier New" w:hAnsi="Courier New" w:cs="Courier New"/>
          <w:sz w:val="24"/>
          <w:szCs w:val="24"/>
        </w:rPr>
        <w:t>;</w:t>
      </w:r>
      <w:r w:rsidR="00182163">
        <w:rPr>
          <w:rFonts w:ascii="Courier New" w:hAnsi="Courier New" w:cs="Courier New"/>
          <w:sz w:val="24"/>
          <w:szCs w:val="24"/>
        </w:rPr>
        <w:t xml:space="preserve"> </w:t>
      </w:r>
      <w:proofErr w:type="spellStart"/>
      <w:r w:rsidR="00431E71">
        <w:rPr>
          <w:rFonts w:ascii="Courier New" w:hAnsi="Courier New" w:cs="Courier New"/>
          <w:sz w:val="24"/>
          <w:szCs w:val="24"/>
        </w:rPr>
        <w:t>Dr.İdris</w:t>
      </w:r>
      <w:proofErr w:type="spellEnd"/>
      <w:r w:rsidR="00431E71">
        <w:rPr>
          <w:rFonts w:ascii="Courier New" w:hAnsi="Courier New" w:cs="Courier New"/>
          <w:sz w:val="24"/>
          <w:szCs w:val="24"/>
        </w:rPr>
        <w:t xml:space="preserve"> Deniz’in </w:t>
      </w:r>
      <w:proofErr w:type="spellStart"/>
      <w:r w:rsidR="00431E71">
        <w:rPr>
          <w:rFonts w:ascii="Courier New" w:hAnsi="Courier New" w:cs="Courier New"/>
          <w:sz w:val="24"/>
          <w:szCs w:val="24"/>
        </w:rPr>
        <w:t>asfi</w:t>
      </w:r>
      <w:r w:rsidR="003B49C8">
        <w:rPr>
          <w:rFonts w:ascii="Courier New" w:hAnsi="Courier New" w:cs="Courier New"/>
          <w:sz w:val="24"/>
          <w:szCs w:val="24"/>
        </w:rPr>
        <w:t>ksi</w:t>
      </w:r>
      <w:proofErr w:type="spellEnd"/>
      <w:r w:rsidR="003B49C8">
        <w:rPr>
          <w:rFonts w:ascii="Courier New" w:hAnsi="Courier New" w:cs="Courier New"/>
          <w:sz w:val="24"/>
          <w:szCs w:val="24"/>
        </w:rPr>
        <w:t xml:space="preserve"> bulgusunun tanık Burcu Albayrak tarafından da teyit edildiğini ifade etmiştir. </w:t>
      </w:r>
      <w:proofErr w:type="gramEnd"/>
    </w:p>
    <w:p w:rsidR="003B49C8" w:rsidRDefault="00182163" w:rsidP="009766CF">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Savcı hitabında</w:t>
      </w:r>
      <w:r w:rsidR="0038383E">
        <w:rPr>
          <w:rFonts w:ascii="Courier New" w:hAnsi="Courier New" w:cs="Courier New"/>
          <w:sz w:val="24"/>
          <w:szCs w:val="24"/>
        </w:rPr>
        <w:t xml:space="preserve"> devamla</w:t>
      </w:r>
      <w:r>
        <w:rPr>
          <w:rFonts w:ascii="Courier New" w:hAnsi="Courier New" w:cs="Courier New"/>
          <w:sz w:val="24"/>
          <w:szCs w:val="24"/>
        </w:rPr>
        <w:t>, uzman tanık İdris Deniz’</w:t>
      </w:r>
      <w:r w:rsidR="0038383E">
        <w:rPr>
          <w:rFonts w:ascii="Courier New" w:hAnsi="Courier New" w:cs="Courier New"/>
          <w:sz w:val="24"/>
          <w:szCs w:val="24"/>
        </w:rPr>
        <w:t>in tespitleri ve şahadetinden, Maktu</w:t>
      </w:r>
      <w:r>
        <w:rPr>
          <w:rFonts w:ascii="Courier New" w:hAnsi="Courier New" w:cs="Courier New"/>
          <w:sz w:val="24"/>
          <w:szCs w:val="24"/>
        </w:rPr>
        <w:t>lün anüsünde</w:t>
      </w:r>
      <w:r w:rsidR="00142927">
        <w:rPr>
          <w:rFonts w:ascii="Courier New" w:hAnsi="Courier New" w:cs="Courier New"/>
          <w:sz w:val="24"/>
          <w:szCs w:val="24"/>
        </w:rPr>
        <w:t xml:space="preserve"> dıştan içe doğru yırtıkların v</w:t>
      </w:r>
      <w:r>
        <w:rPr>
          <w:rFonts w:ascii="Courier New" w:hAnsi="Courier New" w:cs="Courier New"/>
          <w:sz w:val="24"/>
          <w:szCs w:val="24"/>
        </w:rPr>
        <w:t>e buradaki il</w:t>
      </w:r>
      <w:r w:rsidR="0038383E">
        <w:rPr>
          <w:rFonts w:ascii="Courier New" w:hAnsi="Courier New" w:cs="Courier New"/>
          <w:sz w:val="24"/>
          <w:szCs w:val="24"/>
        </w:rPr>
        <w:t>tihap dokusunun mevcudiyetinin Maktu</w:t>
      </w:r>
      <w:r>
        <w:rPr>
          <w:rFonts w:ascii="Courier New" w:hAnsi="Courier New" w:cs="Courier New"/>
          <w:sz w:val="24"/>
          <w:szCs w:val="24"/>
        </w:rPr>
        <w:t>lün cinsel ilişkiye maruz kaldığının göstergesi olduğu</w:t>
      </w:r>
      <w:r w:rsidR="0038383E">
        <w:rPr>
          <w:rFonts w:ascii="Courier New" w:hAnsi="Courier New" w:cs="Courier New"/>
          <w:sz w:val="24"/>
          <w:szCs w:val="24"/>
        </w:rPr>
        <w:t>nu</w:t>
      </w:r>
      <w:r>
        <w:rPr>
          <w:rFonts w:ascii="Courier New" w:hAnsi="Courier New" w:cs="Courier New"/>
          <w:sz w:val="24"/>
          <w:szCs w:val="24"/>
        </w:rPr>
        <w:t>; Sanığın 2. gönüllü ifadesinde</w:t>
      </w:r>
      <w:r w:rsidR="0038383E">
        <w:rPr>
          <w:rFonts w:ascii="Courier New" w:hAnsi="Courier New" w:cs="Courier New"/>
          <w:sz w:val="24"/>
          <w:szCs w:val="24"/>
        </w:rPr>
        <w:t xml:space="preserve"> Maktu</w:t>
      </w:r>
      <w:r w:rsidR="00243422">
        <w:rPr>
          <w:rFonts w:ascii="Courier New" w:hAnsi="Courier New" w:cs="Courier New"/>
          <w:sz w:val="24"/>
          <w:szCs w:val="24"/>
        </w:rPr>
        <w:t>le tecavüz ettiği tarihle</w:t>
      </w:r>
      <w:r w:rsidR="0038383E">
        <w:rPr>
          <w:rFonts w:ascii="Courier New" w:hAnsi="Courier New" w:cs="Courier New"/>
          <w:sz w:val="24"/>
          <w:szCs w:val="24"/>
        </w:rPr>
        <w:t>-</w:t>
      </w:r>
      <w:proofErr w:type="spellStart"/>
      <w:r w:rsidR="00243422">
        <w:rPr>
          <w:rFonts w:ascii="Courier New" w:hAnsi="Courier New" w:cs="Courier New"/>
          <w:sz w:val="24"/>
          <w:szCs w:val="24"/>
        </w:rPr>
        <w:t>rin</w:t>
      </w:r>
      <w:proofErr w:type="spellEnd"/>
      <w:r w:rsidR="00243422">
        <w:rPr>
          <w:rFonts w:ascii="Courier New" w:hAnsi="Courier New" w:cs="Courier New"/>
          <w:sz w:val="24"/>
          <w:szCs w:val="24"/>
        </w:rPr>
        <w:t xml:space="preserve"> </w:t>
      </w:r>
      <w:r w:rsidR="0038383E">
        <w:rPr>
          <w:rFonts w:ascii="Courier New" w:hAnsi="Courier New" w:cs="Courier New"/>
          <w:sz w:val="24"/>
          <w:szCs w:val="24"/>
        </w:rPr>
        <w:t>şahadet veren komşu tanıkların Maktu</w:t>
      </w:r>
      <w:r w:rsidR="00243422">
        <w:rPr>
          <w:rFonts w:ascii="Courier New" w:hAnsi="Courier New" w:cs="Courier New"/>
          <w:sz w:val="24"/>
          <w:szCs w:val="24"/>
        </w:rPr>
        <w:t>lün fiziki durumu; hareketlerinin kısıtlanmış oluşu, oturamadığı, yürüyemediği şeklindeki şaha</w:t>
      </w:r>
      <w:r w:rsidR="00431E71">
        <w:rPr>
          <w:rFonts w:ascii="Courier New" w:hAnsi="Courier New" w:cs="Courier New"/>
          <w:sz w:val="24"/>
          <w:szCs w:val="24"/>
        </w:rPr>
        <w:t>detle</w:t>
      </w:r>
      <w:r w:rsidR="0038383E">
        <w:rPr>
          <w:rFonts w:ascii="Courier New" w:hAnsi="Courier New" w:cs="Courier New"/>
          <w:sz w:val="24"/>
          <w:szCs w:val="24"/>
        </w:rPr>
        <w:t>riyle</w:t>
      </w:r>
      <w:r w:rsidR="00431E71">
        <w:rPr>
          <w:rFonts w:ascii="Courier New" w:hAnsi="Courier New" w:cs="Courier New"/>
          <w:sz w:val="24"/>
          <w:szCs w:val="24"/>
        </w:rPr>
        <w:t xml:space="preserve"> de teyit</w:t>
      </w:r>
      <w:r w:rsidR="00243422">
        <w:rPr>
          <w:rFonts w:ascii="Courier New" w:hAnsi="Courier New" w:cs="Courier New"/>
          <w:sz w:val="24"/>
          <w:szCs w:val="24"/>
        </w:rPr>
        <w:t xml:space="preserve"> edildiği</w:t>
      </w:r>
      <w:r w:rsidR="0038383E">
        <w:rPr>
          <w:rFonts w:ascii="Courier New" w:hAnsi="Courier New" w:cs="Courier New"/>
          <w:sz w:val="24"/>
          <w:szCs w:val="24"/>
        </w:rPr>
        <w:t>ni, yine Maktu</w:t>
      </w:r>
      <w:r w:rsidR="00243422">
        <w:rPr>
          <w:rFonts w:ascii="Courier New" w:hAnsi="Courier New" w:cs="Courier New"/>
          <w:sz w:val="24"/>
          <w:szCs w:val="24"/>
        </w:rPr>
        <w:t>lün darp izlerine dair tanık ifadeleri bulunduğu</w:t>
      </w:r>
      <w:r w:rsidR="003B49C8">
        <w:rPr>
          <w:rFonts w:ascii="Courier New" w:hAnsi="Courier New" w:cs="Courier New"/>
          <w:sz w:val="24"/>
          <w:szCs w:val="24"/>
        </w:rPr>
        <w:t>nu ileri sürmüş</w:t>
      </w:r>
      <w:r w:rsidR="0038383E">
        <w:rPr>
          <w:rFonts w:ascii="Courier New" w:hAnsi="Courier New" w:cs="Courier New"/>
          <w:sz w:val="24"/>
          <w:szCs w:val="24"/>
        </w:rPr>
        <w:t>-</w:t>
      </w:r>
      <w:r w:rsidR="003B49C8">
        <w:rPr>
          <w:rFonts w:ascii="Courier New" w:hAnsi="Courier New" w:cs="Courier New"/>
          <w:sz w:val="24"/>
          <w:szCs w:val="24"/>
        </w:rPr>
        <w:t>tür.</w:t>
      </w:r>
      <w:r w:rsidR="0016377E">
        <w:rPr>
          <w:rFonts w:ascii="Courier New" w:hAnsi="Courier New" w:cs="Courier New"/>
          <w:sz w:val="24"/>
          <w:szCs w:val="24"/>
        </w:rPr>
        <w:t xml:space="preserve"> </w:t>
      </w:r>
      <w:proofErr w:type="gramEnd"/>
      <w:r w:rsidR="0016377E">
        <w:rPr>
          <w:rFonts w:ascii="Courier New" w:hAnsi="Courier New" w:cs="Courier New"/>
          <w:sz w:val="24"/>
          <w:szCs w:val="24"/>
        </w:rPr>
        <w:t xml:space="preserve">Savcı belirtilen iddia ve </w:t>
      </w:r>
      <w:proofErr w:type="gramStart"/>
      <w:r w:rsidR="0016377E">
        <w:rPr>
          <w:rFonts w:ascii="Courier New" w:hAnsi="Courier New" w:cs="Courier New"/>
          <w:sz w:val="24"/>
          <w:szCs w:val="24"/>
        </w:rPr>
        <w:t>argümanlar</w:t>
      </w:r>
      <w:proofErr w:type="gramEnd"/>
      <w:r w:rsidR="0016377E">
        <w:rPr>
          <w:rFonts w:ascii="Courier New" w:hAnsi="Courier New" w:cs="Courier New"/>
          <w:sz w:val="24"/>
          <w:szCs w:val="24"/>
        </w:rPr>
        <w:t xml:space="preserve"> doğrultusunda istinafın reddini talep etmiştir. </w:t>
      </w:r>
    </w:p>
    <w:p w:rsidR="00EB5E8E" w:rsidRDefault="00243422" w:rsidP="009766CF">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142927" w:rsidRDefault="00142927" w:rsidP="009766CF">
      <w:pPr>
        <w:spacing w:line="360" w:lineRule="auto"/>
        <w:jc w:val="both"/>
        <w:rPr>
          <w:rFonts w:ascii="Courier New" w:hAnsi="Courier New" w:cs="Courier New"/>
          <w:b/>
          <w:sz w:val="24"/>
          <w:szCs w:val="24"/>
          <w:u w:val="single"/>
        </w:rPr>
      </w:pPr>
      <w:r w:rsidRPr="00142927">
        <w:rPr>
          <w:rFonts w:ascii="Courier New" w:hAnsi="Courier New" w:cs="Courier New"/>
          <w:b/>
          <w:sz w:val="24"/>
          <w:szCs w:val="24"/>
          <w:u w:val="single"/>
        </w:rPr>
        <w:t>İNCELEME</w:t>
      </w:r>
    </w:p>
    <w:p w:rsidR="00F06E03" w:rsidRDefault="00F06E03" w:rsidP="009766CF">
      <w:pPr>
        <w:spacing w:line="360" w:lineRule="auto"/>
        <w:jc w:val="both"/>
        <w:rPr>
          <w:rFonts w:ascii="Courier New" w:hAnsi="Courier New" w:cs="Courier New"/>
          <w:b/>
          <w:sz w:val="24"/>
          <w:szCs w:val="24"/>
          <w:u w:val="single"/>
        </w:rPr>
      </w:pPr>
    </w:p>
    <w:p w:rsidR="00DA1AB6" w:rsidRDefault="00F06E03" w:rsidP="00F06E03">
      <w:pPr>
        <w:spacing w:line="360" w:lineRule="auto"/>
        <w:jc w:val="both"/>
        <w:rPr>
          <w:rFonts w:ascii="Courier New" w:hAnsi="Courier New" w:cs="Courier New"/>
          <w:sz w:val="24"/>
          <w:szCs w:val="24"/>
          <w:u w:val="single"/>
        </w:rPr>
      </w:pPr>
      <w:r w:rsidRPr="00F06E03">
        <w:rPr>
          <w:rFonts w:ascii="Courier New" w:hAnsi="Courier New" w:cs="Courier New"/>
          <w:sz w:val="24"/>
          <w:szCs w:val="24"/>
          <w:u w:val="single"/>
        </w:rPr>
        <w:t>1.İstinaf Sebebi</w:t>
      </w:r>
      <w:r>
        <w:rPr>
          <w:rFonts w:ascii="Courier New" w:hAnsi="Courier New" w:cs="Courier New"/>
          <w:sz w:val="24"/>
          <w:szCs w:val="24"/>
          <w:u w:val="single"/>
        </w:rPr>
        <w:t>:</w:t>
      </w:r>
    </w:p>
    <w:p w:rsidR="00F06E03" w:rsidRPr="00F06E03" w:rsidRDefault="00F06E03" w:rsidP="00F06E03">
      <w:pPr>
        <w:spacing w:line="360" w:lineRule="auto"/>
        <w:jc w:val="both"/>
        <w:rPr>
          <w:rFonts w:ascii="Courier New" w:hAnsi="Courier New" w:cs="Courier New"/>
          <w:sz w:val="24"/>
          <w:szCs w:val="24"/>
          <w:u w:val="single"/>
        </w:rPr>
      </w:pPr>
    </w:p>
    <w:p w:rsidR="00AB4056" w:rsidRPr="0038383E" w:rsidRDefault="00DA1AB6" w:rsidP="00DB7265">
      <w:pPr>
        <w:spacing w:line="360" w:lineRule="auto"/>
        <w:jc w:val="both"/>
        <w:rPr>
          <w:rFonts w:ascii="Courier New" w:hAnsi="Courier New" w:cs="Courier New"/>
          <w:sz w:val="24"/>
          <w:szCs w:val="24"/>
          <w:u w:val="single"/>
        </w:rPr>
      </w:pPr>
      <w:r w:rsidRPr="000260F1">
        <w:rPr>
          <w:rFonts w:ascii="Courier New" w:hAnsi="Courier New" w:cs="Courier New"/>
          <w:sz w:val="24"/>
          <w:szCs w:val="24"/>
          <w:u w:val="single"/>
        </w:rPr>
        <w:t>Alt Mahkeme</w:t>
      </w:r>
      <w:r w:rsidR="0038383E">
        <w:rPr>
          <w:rFonts w:ascii="Courier New" w:hAnsi="Courier New" w:cs="Courier New"/>
          <w:sz w:val="24"/>
          <w:szCs w:val="24"/>
          <w:u w:val="single"/>
        </w:rPr>
        <w:t>,</w:t>
      </w:r>
      <w:r w:rsidRPr="000260F1">
        <w:rPr>
          <w:rFonts w:ascii="Courier New" w:hAnsi="Courier New" w:cs="Courier New"/>
          <w:sz w:val="24"/>
          <w:szCs w:val="24"/>
          <w:u w:val="single"/>
        </w:rPr>
        <w:t xml:space="preserve"> Sanığın 17.4.2012 tarihli 2. ifadesinin gönüllü bir ifade olduğu bulgusuna varmakla ve Emare olarak kabul edip değer vermekle hata yaptı.</w:t>
      </w:r>
      <w:r w:rsidR="00B072A0" w:rsidRPr="000260F1">
        <w:rPr>
          <w:rFonts w:ascii="Courier New" w:hAnsi="Courier New" w:cs="Courier New"/>
          <w:b/>
          <w:sz w:val="24"/>
          <w:szCs w:val="24"/>
          <w:u w:val="single"/>
        </w:rPr>
        <w:t xml:space="preserve">     </w:t>
      </w:r>
    </w:p>
    <w:p w:rsidR="001467E6" w:rsidRDefault="004472F9" w:rsidP="00C373A1">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Sanık Avukatı,</w:t>
      </w:r>
      <w:r w:rsidR="00A33D8A">
        <w:rPr>
          <w:rFonts w:ascii="Courier New" w:hAnsi="Courier New" w:cs="Courier New"/>
          <w:sz w:val="24"/>
          <w:szCs w:val="24"/>
        </w:rPr>
        <w:t xml:space="preserve"> istinafın hitabında</w:t>
      </w:r>
      <w:r w:rsidR="00414E54">
        <w:rPr>
          <w:rFonts w:ascii="Courier New" w:hAnsi="Courier New" w:cs="Courier New"/>
          <w:sz w:val="24"/>
          <w:szCs w:val="24"/>
        </w:rPr>
        <w:t>,</w:t>
      </w:r>
      <w:r>
        <w:rPr>
          <w:rFonts w:ascii="Courier New" w:hAnsi="Courier New" w:cs="Courier New"/>
          <w:sz w:val="24"/>
          <w:szCs w:val="24"/>
        </w:rPr>
        <w:t xml:space="preserve"> 17.4.2012 tarihinde saat </w:t>
      </w:r>
      <w:proofErr w:type="gramStart"/>
      <w:r>
        <w:rPr>
          <w:rFonts w:ascii="Courier New" w:hAnsi="Courier New" w:cs="Courier New"/>
          <w:sz w:val="24"/>
          <w:szCs w:val="24"/>
        </w:rPr>
        <w:t>16:00</w:t>
      </w:r>
      <w:proofErr w:type="gramEnd"/>
      <w:r>
        <w:rPr>
          <w:rFonts w:ascii="Courier New" w:hAnsi="Courier New" w:cs="Courier New"/>
          <w:sz w:val="24"/>
          <w:szCs w:val="24"/>
        </w:rPr>
        <w:t xml:space="preserve"> ile 17:45 arasında Sanığın gönüllü bir ifade vermediğini; bu ifadenin gece saat 23:00 raddelerinde Sanığa yapılan işkence sonucu </w:t>
      </w:r>
      <w:r w:rsidR="00414E54">
        <w:rPr>
          <w:rFonts w:ascii="Courier New" w:hAnsi="Courier New" w:cs="Courier New"/>
          <w:sz w:val="24"/>
          <w:szCs w:val="24"/>
        </w:rPr>
        <w:t xml:space="preserve">temin edilerek </w:t>
      </w:r>
      <w:r w:rsidR="00817550">
        <w:rPr>
          <w:rFonts w:ascii="Courier New" w:hAnsi="Courier New" w:cs="Courier New"/>
          <w:sz w:val="24"/>
          <w:szCs w:val="24"/>
        </w:rPr>
        <w:t>imzalattırıl</w:t>
      </w:r>
      <w:r>
        <w:rPr>
          <w:rFonts w:ascii="Courier New" w:hAnsi="Courier New" w:cs="Courier New"/>
          <w:sz w:val="24"/>
          <w:szCs w:val="24"/>
        </w:rPr>
        <w:t>dığını iddia etmektedir. Sanık Avukatı</w:t>
      </w:r>
      <w:r w:rsidR="00CC77B3">
        <w:rPr>
          <w:rFonts w:ascii="Courier New" w:hAnsi="Courier New" w:cs="Courier New"/>
          <w:sz w:val="24"/>
          <w:szCs w:val="24"/>
        </w:rPr>
        <w:t xml:space="preserve"> Alt Mahkeme huzurunda yapılan duruşma içinde duruşmada</w:t>
      </w:r>
      <w:r w:rsidR="00817550">
        <w:rPr>
          <w:rFonts w:ascii="Courier New" w:hAnsi="Courier New" w:cs="Courier New"/>
          <w:sz w:val="24"/>
          <w:szCs w:val="24"/>
        </w:rPr>
        <w:t>,</w:t>
      </w:r>
      <w:r>
        <w:rPr>
          <w:rFonts w:ascii="Courier New" w:hAnsi="Courier New" w:cs="Courier New"/>
          <w:sz w:val="24"/>
          <w:szCs w:val="24"/>
        </w:rPr>
        <w:t xml:space="preserve"> işkencenin </w:t>
      </w:r>
      <w:proofErr w:type="gramStart"/>
      <w:r>
        <w:rPr>
          <w:rFonts w:ascii="Courier New" w:hAnsi="Courier New" w:cs="Courier New"/>
          <w:sz w:val="24"/>
          <w:szCs w:val="24"/>
        </w:rPr>
        <w:t>14,15,16</w:t>
      </w:r>
      <w:proofErr w:type="gramEnd"/>
      <w:r>
        <w:rPr>
          <w:rFonts w:ascii="Courier New" w:hAnsi="Courier New" w:cs="Courier New"/>
          <w:sz w:val="24"/>
          <w:szCs w:val="24"/>
        </w:rPr>
        <w:t xml:space="preserve"> ve 17 Nisan geceleri saat 20:00 – 23:00 saatleri arasında</w:t>
      </w:r>
      <w:r w:rsidR="00817550">
        <w:rPr>
          <w:rFonts w:ascii="Courier New" w:hAnsi="Courier New" w:cs="Courier New"/>
          <w:sz w:val="24"/>
          <w:szCs w:val="24"/>
        </w:rPr>
        <w:t xml:space="preserve"> Lefkoşa’da</w:t>
      </w:r>
      <w:r>
        <w:rPr>
          <w:rFonts w:ascii="Courier New" w:hAnsi="Courier New" w:cs="Courier New"/>
          <w:sz w:val="24"/>
          <w:szCs w:val="24"/>
        </w:rPr>
        <w:t xml:space="preserve"> Adli Şubede Sanığın anüsüne şişe sokmak, başını </w:t>
      </w:r>
      <w:proofErr w:type="spellStart"/>
      <w:r>
        <w:rPr>
          <w:rFonts w:ascii="Courier New" w:hAnsi="Courier New" w:cs="Courier New"/>
          <w:sz w:val="24"/>
          <w:szCs w:val="24"/>
        </w:rPr>
        <w:t>klozetli</w:t>
      </w:r>
      <w:proofErr w:type="spellEnd"/>
      <w:r>
        <w:rPr>
          <w:rFonts w:ascii="Courier New" w:hAnsi="Courier New" w:cs="Courier New"/>
          <w:sz w:val="24"/>
          <w:szCs w:val="24"/>
        </w:rPr>
        <w:t xml:space="preserve"> tuvalete sokmak, falaka ve </w:t>
      </w:r>
      <w:proofErr w:type="spellStart"/>
      <w:r>
        <w:rPr>
          <w:rFonts w:ascii="Courier New" w:hAnsi="Courier New" w:cs="Courier New"/>
          <w:sz w:val="24"/>
          <w:szCs w:val="24"/>
        </w:rPr>
        <w:t>genital</w:t>
      </w:r>
      <w:proofErr w:type="spellEnd"/>
      <w:r>
        <w:rPr>
          <w:rFonts w:ascii="Courier New" w:hAnsi="Courier New" w:cs="Courier New"/>
          <w:sz w:val="24"/>
          <w:szCs w:val="24"/>
        </w:rPr>
        <w:t xml:space="preserve"> organlarına elektroşok aletiyle elektrik vermek suretiyle</w:t>
      </w:r>
      <w:r w:rsidR="00817550">
        <w:rPr>
          <w:rFonts w:ascii="Courier New" w:hAnsi="Courier New" w:cs="Courier New"/>
          <w:sz w:val="24"/>
          <w:szCs w:val="24"/>
        </w:rPr>
        <w:t xml:space="preserve"> gerçekleştiğini ileri sürdü</w:t>
      </w:r>
      <w:r>
        <w:rPr>
          <w:rFonts w:ascii="Courier New" w:hAnsi="Courier New" w:cs="Courier New"/>
          <w:sz w:val="24"/>
          <w:szCs w:val="24"/>
        </w:rPr>
        <w:t>.</w:t>
      </w:r>
      <w:r w:rsidR="00C373A1">
        <w:rPr>
          <w:rFonts w:ascii="Courier New" w:hAnsi="Courier New" w:cs="Courier New"/>
          <w:sz w:val="24"/>
          <w:szCs w:val="24"/>
        </w:rPr>
        <w:t xml:space="preserve"> </w:t>
      </w:r>
      <w:r w:rsidR="00E11FCE">
        <w:rPr>
          <w:rFonts w:ascii="Courier New" w:hAnsi="Courier New" w:cs="Courier New"/>
          <w:sz w:val="24"/>
          <w:szCs w:val="24"/>
        </w:rPr>
        <w:t xml:space="preserve">Sanık Avukatı bu iddiaların Doktor tanıkların şahadeti, emare giriş-çıkış bilgisayar kayıtları ve şampuan alınmasına ilişkin </w:t>
      </w:r>
      <w:proofErr w:type="spellStart"/>
      <w:r w:rsidR="00E11FCE">
        <w:rPr>
          <w:rFonts w:ascii="Courier New" w:hAnsi="Courier New" w:cs="Courier New"/>
          <w:sz w:val="24"/>
          <w:szCs w:val="24"/>
        </w:rPr>
        <w:t>Haspolat’a</w:t>
      </w:r>
      <w:proofErr w:type="spellEnd"/>
      <w:r w:rsidR="00E11FCE">
        <w:rPr>
          <w:rFonts w:ascii="Courier New" w:hAnsi="Courier New" w:cs="Courier New"/>
          <w:sz w:val="24"/>
          <w:szCs w:val="24"/>
        </w:rPr>
        <w:t xml:space="preserve"> gidilm</w:t>
      </w:r>
      <w:r w:rsidR="00817550">
        <w:rPr>
          <w:rFonts w:ascii="Courier New" w:hAnsi="Courier New" w:cs="Courier New"/>
          <w:sz w:val="24"/>
          <w:szCs w:val="24"/>
        </w:rPr>
        <w:t>esi ile ilgili şahadet ile teyit</w:t>
      </w:r>
      <w:r w:rsidR="00E11FCE">
        <w:rPr>
          <w:rFonts w:ascii="Courier New" w:hAnsi="Courier New" w:cs="Courier New"/>
          <w:sz w:val="24"/>
          <w:szCs w:val="24"/>
        </w:rPr>
        <w:t xml:space="preserve"> edildiğini iddia etti.</w:t>
      </w:r>
    </w:p>
    <w:p w:rsidR="00C373A1" w:rsidRDefault="001467E6" w:rsidP="00C373A1">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C373A1">
        <w:rPr>
          <w:rFonts w:ascii="Courier New" w:hAnsi="Courier New" w:cs="Courier New"/>
          <w:sz w:val="24"/>
          <w:szCs w:val="24"/>
        </w:rPr>
        <w:t>Bu aşamada itiraf içeren ifadelerle ilgili bazı prensip</w:t>
      </w:r>
      <w:r>
        <w:rPr>
          <w:rFonts w:ascii="Courier New" w:hAnsi="Courier New" w:cs="Courier New"/>
          <w:sz w:val="24"/>
          <w:szCs w:val="24"/>
        </w:rPr>
        <w:t>-</w:t>
      </w:r>
      <w:proofErr w:type="spellStart"/>
      <w:r w:rsidR="00C373A1">
        <w:rPr>
          <w:rFonts w:ascii="Courier New" w:hAnsi="Courier New" w:cs="Courier New"/>
          <w:sz w:val="24"/>
          <w:szCs w:val="24"/>
        </w:rPr>
        <w:t>lere</w:t>
      </w:r>
      <w:proofErr w:type="spellEnd"/>
      <w:r w:rsidR="00C373A1">
        <w:rPr>
          <w:rFonts w:ascii="Courier New" w:hAnsi="Courier New" w:cs="Courier New"/>
          <w:sz w:val="24"/>
          <w:szCs w:val="24"/>
        </w:rPr>
        <w:t xml:space="preserve"> kısaca değinmeyi uygun görmekteyiz.</w:t>
      </w:r>
    </w:p>
    <w:p w:rsidR="00B15939" w:rsidRDefault="001467E6" w:rsidP="00C373A1">
      <w:pPr>
        <w:spacing w:line="360" w:lineRule="auto"/>
        <w:jc w:val="both"/>
        <w:rPr>
          <w:rFonts w:ascii="Courier New" w:hAnsi="Courier New" w:cs="Courier New"/>
          <w:sz w:val="24"/>
          <w:szCs w:val="24"/>
        </w:rPr>
      </w:pPr>
      <w:r>
        <w:rPr>
          <w:rFonts w:ascii="Courier New" w:hAnsi="Courier New" w:cs="Courier New"/>
          <w:sz w:val="24"/>
          <w:szCs w:val="24"/>
        </w:rPr>
        <w:tab/>
        <w:t>B</w:t>
      </w:r>
      <w:r w:rsidR="00C373A1">
        <w:rPr>
          <w:rFonts w:ascii="Courier New" w:hAnsi="Courier New" w:cs="Courier New"/>
          <w:sz w:val="24"/>
          <w:szCs w:val="24"/>
        </w:rPr>
        <w:t xml:space="preserve">ir </w:t>
      </w:r>
      <w:r w:rsidR="00B15939">
        <w:rPr>
          <w:rFonts w:ascii="Courier New" w:hAnsi="Courier New" w:cs="Courier New"/>
          <w:sz w:val="24"/>
          <w:szCs w:val="24"/>
        </w:rPr>
        <w:t xml:space="preserve">suçun işlendiğine dair yapılan </w:t>
      </w:r>
      <w:r w:rsidR="00C373A1">
        <w:rPr>
          <w:rFonts w:ascii="Courier New" w:hAnsi="Courier New" w:cs="Courier New"/>
          <w:sz w:val="24"/>
          <w:szCs w:val="24"/>
        </w:rPr>
        <w:t>bir itiraf ancak, gönüllü olması şartıyla şahadet özelliği taşır.</w:t>
      </w:r>
    </w:p>
    <w:p w:rsidR="00C373A1" w:rsidRPr="004811DA" w:rsidRDefault="005056FC" w:rsidP="00C373A1">
      <w:pPr>
        <w:spacing w:line="360" w:lineRule="auto"/>
        <w:jc w:val="both"/>
        <w:rPr>
          <w:rFonts w:ascii="Courier New" w:hAnsi="Courier New" w:cs="Courier New"/>
          <w:b/>
          <w:sz w:val="24"/>
          <w:szCs w:val="24"/>
        </w:rPr>
      </w:pPr>
      <w:r>
        <w:rPr>
          <w:rFonts w:ascii="Courier New" w:hAnsi="Courier New" w:cs="Courier New"/>
          <w:sz w:val="24"/>
          <w:szCs w:val="24"/>
        </w:rPr>
        <w:tab/>
      </w:r>
      <w:r w:rsidR="00C373A1">
        <w:rPr>
          <w:rFonts w:ascii="Courier New" w:hAnsi="Courier New" w:cs="Courier New"/>
          <w:sz w:val="24"/>
          <w:szCs w:val="24"/>
        </w:rPr>
        <w:t>Ceza</w:t>
      </w:r>
      <w:r>
        <w:rPr>
          <w:rFonts w:ascii="Courier New" w:hAnsi="Courier New" w:cs="Courier New"/>
          <w:sz w:val="24"/>
          <w:szCs w:val="24"/>
        </w:rPr>
        <w:t>/İstinaf</w:t>
      </w:r>
      <w:r w:rsidR="00C373A1">
        <w:rPr>
          <w:rFonts w:ascii="Courier New" w:hAnsi="Courier New" w:cs="Courier New"/>
          <w:sz w:val="24"/>
          <w:szCs w:val="24"/>
        </w:rPr>
        <w:t xml:space="preserve"> 5/1974’de vurguland</w:t>
      </w:r>
      <w:r w:rsidR="00A062B1">
        <w:rPr>
          <w:rFonts w:ascii="Courier New" w:hAnsi="Courier New" w:cs="Courier New"/>
          <w:sz w:val="24"/>
          <w:szCs w:val="24"/>
        </w:rPr>
        <w:t>ığı üzere</w:t>
      </w:r>
      <w:r w:rsidR="00817550">
        <w:rPr>
          <w:rFonts w:ascii="Courier New" w:hAnsi="Courier New" w:cs="Courier New"/>
          <w:sz w:val="24"/>
          <w:szCs w:val="24"/>
        </w:rPr>
        <w:t>,</w:t>
      </w:r>
      <w:r w:rsidR="00A062B1">
        <w:rPr>
          <w:rFonts w:ascii="Courier New" w:hAnsi="Courier New" w:cs="Courier New"/>
          <w:sz w:val="24"/>
          <w:szCs w:val="24"/>
        </w:rPr>
        <w:t xml:space="preserve"> bir ifadenin gönüllü k</w:t>
      </w:r>
      <w:r w:rsidR="00C373A1">
        <w:rPr>
          <w:rFonts w:ascii="Courier New" w:hAnsi="Courier New" w:cs="Courier New"/>
          <w:sz w:val="24"/>
          <w:szCs w:val="24"/>
        </w:rPr>
        <w:t>abul edilebilmesi için</w:t>
      </w:r>
      <w:r w:rsidR="00817550">
        <w:rPr>
          <w:rFonts w:ascii="Courier New" w:hAnsi="Courier New" w:cs="Courier New"/>
          <w:sz w:val="24"/>
          <w:szCs w:val="24"/>
        </w:rPr>
        <w:t>,</w:t>
      </w:r>
      <w:r w:rsidR="00C373A1">
        <w:rPr>
          <w:rFonts w:ascii="Courier New" w:hAnsi="Courier New" w:cs="Courier New"/>
          <w:sz w:val="24"/>
          <w:szCs w:val="24"/>
        </w:rPr>
        <w:t xml:space="preserve"> “</w:t>
      </w:r>
      <w:proofErr w:type="gramStart"/>
      <w:r w:rsidR="00817550">
        <w:rPr>
          <w:rFonts w:ascii="Courier New" w:hAnsi="Courier New" w:cs="Courier New"/>
          <w:sz w:val="24"/>
          <w:szCs w:val="24"/>
        </w:rPr>
        <w:t>……</w:t>
      </w:r>
      <w:proofErr w:type="gramEnd"/>
      <w:r w:rsidR="00C373A1">
        <w:rPr>
          <w:rFonts w:ascii="Courier New" w:hAnsi="Courier New" w:cs="Courier New"/>
          <w:sz w:val="24"/>
          <w:szCs w:val="24"/>
        </w:rPr>
        <w:t>yetki sahibi herhangi bir şahıs tarafından herhangi bir yardım vaadi</w:t>
      </w:r>
      <w:r w:rsidR="00817550">
        <w:rPr>
          <w:rFonts w:ascii="Courier New" w:hAnsi="Courier New" w:cs="Courier New"/>
          <w:sz w:val="24"/>
          <w:szCs w:val="24"/>
        </w:rPr>
        <w:t xml:space="preserve"> (</w:t>
      </w:r>
      <w:proofErr w:type="spellStart"/>
      <w:r w:rsidR="00817550">
        <w:rPr>
          <w:rFonts w:ascii="Courier New" w:hAnsi="Courier New" w:cs="Courier New"/>
          <w:sz w:val="24"/>
          <w:szCs w:val="24"/>
        </w:rPr>
        <w:t>promise</w:t>
      </w:r>
      <w:proofErr w:type="spellEnd"/>
      <w:r w:rsidR="00817550">
        <w:rPr>
          <w:rFonts w:ascii="Courier New" w:hAnsi="Courier New" w:cs="Courier New"/>
          <w:sz w:val="24"/>
          <w:szCs w:val="24"/>
        </w:rPr>
        <w:t xml:space="preserve"> of </w:t>
      </w:r>
      <w:proofErr w:type="spellStart"/>
      <w:r w:rsidR="00817550">
        <w:rPr>
          <w:rFonts w:ascii="Courier New" w:hAnsi="Courier New" w:cs="Courier New"/>
          <w:sz w:val="24"/>
          <w:szCs w:val="24"/>
        </w:rPr>
        <w:t>favour</w:t>
      </w:r>
      <w:proofErr w:type="spellEnd"/>
      <w:r w:rsidR="00817550">
        <w:rPr>
          <w:rFonts w:ascii="Courier New" w:hAnsi="Courier New" w:cs="Courier New"/>
          <w:sz w:val="24"/>
          <w:szCs w:val="24"/>
        </w:rPr>
        <w:t>)</w:t>
      </w:r>
      <w:r w:rsidR="00C373A1">
        <w:rPr>
          <w:rFonts w:ascii="Courier New" w:hAnsi="Courier New" w:cs="Courier New"/>
          <w:sz w:val="24"/>
          <w:szCs w:val="24"/>
        </w:rPr>
        <w:t xml:space="preserve"> yapılmadan veya</w:t>
      </w:r>
      <w:r w:rsidR="00817550">
        <w:rPr>
          <w:rFonts w:ascii="Courier New" w:hAnsi="Courier New" w:cs="Courier New"/>
          <w:sz w:val="24"/>
          <w:szCs w:val="24"/>
        </w:rPr>
        <w:t xml:space="preserve"> böyle bir ifadenin verilmesini</w:t>
      </w:r>
      <w:r w:rsidR="00C373A1">
        <w:rPr>
          <w:rFonts w:ascii="Courier New" w:hAnsi="Courier New" w:cs="Courier New"/>
          <w:sz w:val="24"/>
          <w:szCs w:val="24"/>
        </w:rPr>
        <w:t xml:space="preserve"> teşvik için yetki sahibi birisi tarafından herhangi bir baskı veya korku </w:t>
      </w:r>
      <w:r w:rsidR="00817550">
        <w:rPr>
          <w:rFonts w:ascii="Courier New" w:hAnsi="Courier New" w:cs="Courier New"/>
          <w:sz w:val="24"/>
          <w:szCs w:val="24"/>
        </w:rPr>
        <w:t>kullanılmadan yapılması gerek</w:t>
      </w:r>
      <w:r w:rsidR="00C373A1">
        <w:rPr>
          <w:rFonts w:ascii="Courier New" w:hAnsi="Courier New" w:cs="Courier New"/>
          <w:sz w:val="24"/>
          <w:szCs w:val="24"/>
        </w:rPr>
        <w:t>ir.</w:t>
      </w:r>
      <w:r w:rsidR="00817550">
        <w:rPr>
          <w:rFonts w:ascii="Courier New" w:hAnsi="Courier New" w:cs="Courier New"/>
          <w:sz w:val="24"/>
          <w:szCs w:val="24"/>
        </w:rPr>
        <w:t>”</w:t>
      </w:r>
      <w:r w:rsidR="001467E6">
        <w:rPr>
          <w:rFonts w:ascii="Courier New" w:hAnsi="Courier New" w:cs="Courier New"/>
          <w:sz w:val="24"/>
          <w:szCs w:val="24"/>
        </w:rPr>
        <w:t xml:space="preserve"> </w:t>
      </w:r>
      <w:r w:rsidR="004811DA">
        <w:rPr>
          <w:rFonts w:ascii="Courier New" w:hAnsi="Courier New" w:cs="Courier New"/>
          <w:sz w:val="24"/>
          <w:szCs w:val="24"/>
        </w:rPr>
        <w:t xml:space="preserve">Birleştirilmiş </w:t>
      </w:r>
      <w:r w:rsidR="001467E6">
        <w:rPr>
          <w:rFonts w:ascii="Courier New" w:hAnsi="Courier New" w:cs="Courier New"/>
          <w:sz w:val="24"/>
          <w:szCs w:val="24"/>
        </w:rPr>
        <w:t>Yargıtay/Ceza</w:t>
      </w:r>
      <w:r w:rsidR="00817550">
        <w:rPr>
          <w:rFonts w:ascii="Courier New" w:hAnsi="Courier New" w:cs="Courier New"/>
          <w:sz w:val="24"/>
          <w:szCs w:val="24"/>
        </w:rPr>
        <w:t xml:space="preserve"> 78/2015, </w:t>
      </w:r>
      <w:r w:rsidR="004811DA">
        <w:rPr>
          <w:rFonts w:ascii="Courier New" w:hAnsi="Courier New" w:cs="Courier New"/>
          <w:sz w:val="24"/>
          <w:szCs w:val="24"/>
        </w:rPr>
        <w:t xml:space="preserve">81/2015 </w:t>
      </w:r>
      <w:r w:rsidR="001467E6">
        <w:rPr>
          <w:rFonts w:ascii="Courier New" w:hAnsi="Courier New" w:cs="Courier New"/>
          <w:sz w:val="24"/>
          <w:szCs w:val="24"/>
        </w:rPr>
        <w:t>D.4/2016’da vurgulandığı üzere</w:t>
      </w:r>
      <w:r w:rsidR="00817550">
        <w:rPr>
          <w:rFonts w:ascii="Courier New" w:hAnsi="Courier New" w:cs="Courier New"/>
          <w:sz w:val="24"/>
          <w:szCs w:val="24"/>
        </w:rPr>
        <w:t>,</w:t>
      </w:r>
      <w:r w:rsidR="001467E6">
        <w:rPr>
          <w:rFonts w:ascii="Courier New" w:hAnsi="Courier New" w:cs="Courier New"/>
          <w:sz w:val="24"/>
          <w:szCs w:val="24"/>
        </w:rPr>
        <w:t xml:space="preserve"> </w:t>
      </w:r>
      <w:r w:rsidR="001467E6" w:rsidRPr="004811DA">
        <w:rPr>
          <w:rFonts w:ascii="Courier New" w:hAnsi="Courier New" w:cs="Courier New"/>
          <w:b/>
          <w:sz w:val="24"/>
          <w:szCs w:val="24"/>
        </w:rPr>
        <w:t>“</w:t>
      </w:r>
      <w:proofErr w:type="gramStart"/>
      <w:r w:rsidR="001467E6" w:rsidRPr="004811DA">
        <w:rPr>
          <w:rFonts w:ascii="Courier New" w:hAnsi="Courier New" w:cs="Courier New"/>
          <w:b/>
          <w:sz w:val="24"/>
          <w:szCs w:val="24"/>
        </w:rPr>
        <w:t>………</w:t>
      </w:r>
      <w:proofErr w:type="gramEnd"/>
      <w:r w:rsidR="001467E6" w:rsidRPr="004811DA">
        <w:rPr>
          <w:rFonts w:ascii="Courier New" w:hAnsi="Courier New" w:cs="Courier New"/>
          <w:b/>
          <w:sz w:val="24"/>
          <w:szCs w:val="24"/>
        </w:rPr>
        <w:t xml:space="preserve">avantaj beklentisi ve korku altında, önyargılı veya birinin otoritesi altında ve bu otoriteden beklenti içerisinde yapılan beyanlar serbest irade ile yapılmış gönüllü beyanlar olarak </w:t>
      </w:r>
      <w:r w:rsidR="00143D3D" w:rsidRPr="004811DA">
        <w:rPr>
          <w:rFonts w:ascii="Courier New" w:hAnsi="Courier New" w:cs="Courier New"/>
          <w:b/>
          <w:sz w:val="24"/>
          <w:szCs w:val="24"/>
        </w:rPr>
        <w:t>k</w:t>
      </w:r>
      <w:r w:rsidR="001467E6" w:rsidRPr="004811DA">
        <w:rPr>
          <w:rFonts w:ascii="Courier New" w:hAnsi="Courier New" w:cs="Courier New"/>
          <w:b/>
          <w:sz w:val="24"/>
          <w:szCs w:val="24"/>
        </w:rPr>
        <w:t>abul edilmez………”</w:t>
      </w:r>
    </w:p>
    <w:p w:rsidR="001467E6" w:rsidRDefault="001467E6" w:rsidP="00C373A1">
      <w:pPr>
        <w:spacing w:line="360" w:lineRule="auto"/>
        <w:jc w:val="both"/>
        <w:rPr>
          <w:rFonts w:ascii="Courier New" w:hAnsi="Courier New" w:cs="Courier New"/>
          <w:sz w:val="24"/>
          <w:szCs w:val="24"/>
        </w:rPr>
      </w:pPr>
      <w:r>
        <w:rPr>
          <w:rFonts w:ascii="Courier New" w:hAnsi="Courier New" w:cs="Courier New"/>
          <w:sz w:val="24"/>
          <w:szCs w:val="24"/>
        </w:rPr>
        <w:tab/>
        <w:t>Yargıtay/Ceza 60/2012 D.2/2014’te ise şu görüşler yer almaktadır:</w:t>
      </w:r>
    </w:p>
    <w:p w:rsidR="00143D3D" w:rsidRPr="004811DA" w:rsidRDefault="00143D3D" w:rsidP="00143D3D">
      <w:pPr>
        <w:rPr>
          <w:rFonts w:ascii="Courier New" w:hAnsi="Courier New" w:cs="Courier New"/>
          <w:b/>
          <w:sz w:val="24"/>
          <w:szCs w:val="24"/>
        </w:rPr>
      </w:pPr>
      <w:r>
        <w:rPr>
          <w:rFonts w:ascii="Courier New" w:hAnsi="Courier New" w:cs="Courier New"/>
          <w:sz w:val="24"/>
          <w:szCs w:val="24"/>
        </w:rPr>
        <w:t xml:space="preserve">     </w:t>
      </w:r>
      <w:r w:rsidRPr="004811DA">
        <w:rPr>
          <w:rFonts w:ascii="Courier New" w:hAnsi="Courier New" w:cs="Courier New"/>
          <w:b/>
          <w:sz w:val="24"/>
          <w:szCs w:val="24"/>
        </w:rPr>
        <w:t xml:space="preserve">“Bir suçun işlendiğine dair yapılan bir itiraf, gönüllü olması şartıyla, itirafta bulunanın suçu işlediğine dair önemli bir şahadet özelliğini taşır. Baskı, tehdit, vaat veya şiddet kullanarak elde edilen bir itiraf ise, güvenilir olmaktan uzak olması nedeniyle, şahadet olarak kabul edilemez. </w:t>
      </w:r>
      <w:r w:rsidRPr="004811DA">
        <w:rPr>
          <w:rFonts w:ascii="Courier New" w:hAnsi="Courier New" w:cs="Courier New"/>
          <w:b/>
          <w:sz w:val="24"/>
          <w:szCs w:val="24"/>
        </w:rPr>
        <w:lastRenderedPageBreak/>
        <w:t>Gönüllü olduğu iddia edilen bir ifadenin şahadet olarak ibrazına, baskı, tehdit veya vaat sonucunda alındığına dair itiraz yapılması halinde, İddia Maka</w:t>
      </w:r>
      <w:r w:rsidR="00562246">
        <w:rPr>
          <w:rFonts w:ascii="Courier New" w:hAnsi="Courier New" w:cs="Courier New"/>
          <w:b/>
          <w:sz w:val="24"/>
          <w:szCs w:val="24"/>
        </w:rPr>
        <w:t>mı, ifadenin baskı, tehdit sonu</w:t>
      </w:r>
      <w:r w:rsidRPr="004811DA">
        <w:rPr>
          <w:rFonts w:ascii="Courier New" w:hAnsi="Courier New" w:cs="Courier New"/>
          <w:b/>
          <w:sz w:val="24"/>
          <w:szCs w:val="24"/>
        </w:rPr>
        <w:t xml:space="preserve">cunda veya vaat karşılığında alınmadığını kanıtlamalıdır. </w:t>
      </w:r>
    </w:p>
    <w:p w:rsidR="00143D3D" w:rsidRPr="004811DA" w:rsidRDefault="00143D3D" w:rsidP="00143D3D">
      <w:pPr>
        <w:rPr>
          <w:rFonts w:ascii="Courier New" w:hAnsi="Courier New" w:cs="Courier New"/>
          <w:b/>
          <w:sz w:val="24"/>
          <w:szCs w:val="24"/>
        </w:rPr>
      </w:pPr>
      <w:r w:rsidRPr="004811DA">
        <w:rPr>
          <w:rFonts w:ascii="Courier New" w:hAnsi="Courier New" w:cs="Courier New"/>
          <w:b/>
          <w:sz w:val="24"/>
          <w:szCs w:val="24"/>
        </w:rPr>
        <w:t xml:space="preserve">İbraz edilen şahadet uyarınca gönüllü olarak verildiği Alt Mahkeme tarafından </w:t>
      </w:r>
      <w:proofErr w:type="spellStart"/>
      <w:r w:rsidRPr="004811DA">
        <w:rPr>
          <w:rFonts w:ascii="Courier New" w:hAnsi="Courier New" w:cs="Courier New"/>
          <w:b/>
          <w:sz w:val="24"/>
          <w:szCs w:val="24"/>
        </w:rPr>
        <w:t>tesbit</w:t>
      </w:r>
      <w:proofErr w:type="spellEnd"/>
      <w:r w:rsidRPr="004811DA">
        <w:rPr>
          <w:rFonts w:ascii="Courier New" w:hAnsi="Courier New" w:cs="Courier New"/>
          <w:b/>
          <w:sz w:val="24"/>
          <w:szCs w:val="24"/>
        </w:rPr>
        <w:t xml:space="preserve"> edilen bir ifadeye karşı yapılan istinafta, Yargıtay, Alt Mahkemenin şahadeti yanlış değer-</w:t>
      </w:r>
      <w:proofErr w:type="spellStart"/>
      <w:r w:rsidRPr="004811DA">
        <w:rPr>
          <w:rFonts w:ascii="Courier New" w:hAnsi="Courier New" w:cs="Courier New"/>
          <w:b/>
          <w:sz w:val="24"/>
          <w:szCs w:val="24"/>
        </w:rPr>
        <w:t>lendirdiği</w:t>
      </w:r>
      <w:proofErr w:type="spellEnd"/>
      <w:r w:rsidRPr="004811DA">
        <w:rPr>
          <w:rFonts w:ascii="Courier New" w:hAnsi="Courier New" w:cs="Courier New"/>
          <w:b/>
          <w:sz w:val="24"/>
          <w:szCs w:val="24"/>
        </w:rPr>
        <w:t xml:space="preserve">, prensipleri hatalı uyguladığı hususunda tatmin edilmedikçe, Alt Mahkemenin bulgularına müdahale etmez. Bu hususta House of </w:t>
      </w:r>
      <w:proofErr w:type="spellStart"/>
      <w:r w:rsidRPr="004811DA">
        <w:rPr>
          <w:rFonts w:ascii="Courier New" w:hAnsi="Courier New" w:cs="Courier New"/>
          <w:b/>
          <w:sz w:val="24"/>
          <w:szCs w:val="24"/>
        </w:rPr>
        <w:t>Lords</w:t>
      </w:r>
      <w:proofErr w:type="spellEnd"/>
      <w:r w:rsidRPr="004811DA">
        <w:rPr>
          <w:rFonts w:ascii="Courier New" w:hAnsi="Courier New" w:cs="Courier New"/>
          <w:b/>
          <w:sz w:val="24"/>
          <w:szCs w:val="24"/>
        </w:rPr>
        <w:t xml:space="preserve">, D.P.P v. PING LIN (1975) 3 </w:t>
      </w:r>
      <w:proofErr w:type="spellStart"/>
      <w:r w:rsidRPr="004811DA">
        <w:rPr>
          <w:rFonts w:ascii="Courier New" w:hAnsi="Courier New" w:cs="Courier New"/>
          <w:b/>
          <w:sz w:val="24"/>
          <w:szCs w:val="24"/>
        </w:rPr>
        <w:t>All</w:t>
      </w:r>
      <w:proofErr w:type="spellEnd"/>
      <w:r w:rsidRPr="004811DA">
        <w:rPr>
          <w:rFonts w:ascii="Courier New" w:hAnsi="Courier New" w:cs="Courier New"/>
          <w:b/>
          <w:sz w:val="24"/>
          <w:szCs w:val="24"/>
        </w:rPr>
        <w:t xml:space="preserve"> E.R. 175 davasında, şunlar yer almaktadır:</w:t>
      </w:r>
    </w:p>
    <w:p w:rsidR="004811DA" w:rsidRPr="004811DA" w:rsidRDefault="00143D3D" w:rsidP="004811DA">
      <w:pPr>
        <w:ind w:left="1080" w:right="1332"/>
        <w:rPr>
          <w:rFonts w:ascii="Courier New" w:hAnsi="Courier New" w:cs="Courier New"/>
          <w:b/>
          <w:sz w:val="24"/>
          <w:szCs w:val="24"/>
        </w:rPr>
      </w:pPr>
      <w:r w:rsidRPr="004811DA">
        <w:rPr>
          <w:rFonts w:ascii="Courier New" w:hAnsi="Courier New" w:cs="Courier New"/>
          <w:b/>
          <w:sz w:val="24"/>
          <w:szCs w:val="24"/>
        </w:rPr>
        <w:t xml:space="preserve">  </w:t>
      </w:r>
      <w:proofErr w:type="gramStart"/>
      <w:r w:rsidRPr="004811DA">
        <w:rPr>
          <w:rFonts w:ascii="Courier New" w:hAnsi="Courier New" w:cs="Courier New"/>
          <w:b/>
          <w:sz w:val="24"/>
          <w:szCs w:val="24"/>
        </w:rPr>
        <w:t xml:space="preserve">“On </w:t>
      </w:r>
      <w:proofErr w:type="spellStart"/>
      <w:r w:rsidRPr="004811DA">
        <w:rPr>
          <w:rFonts w:ascii="Courier New" w:hAnsi="Courier New" w:cs="Courier New"/>
          <w:b/>
          <w:sz w:val="24"/>
          <w:szCs w:val="24"/>
        </w:rPr>
        <w:t>appeal</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against</w:t>
      </w:r>
      <w:proofErr w:type="spellEnd"/>
      <w:r w:rsidRPr="004811DA">
        <w:rPr>
          <w:rFonts w:ascii="Courier New" w:hAnsi="Courier New" w:cs="Courier New"/>
          <w:b/>
          <w:sz w:val="24"/>
          <w:szCs w:val="24"/>
        </w:rPr>
        <w:t xml:space="preserve"> a </w:t>
      </w:r>
      <w:proofErr w:type="spellStart"/>
      <w:r w:rsidRPr="004811DA">
        <w:rPr>
          <w:rFonts w:ascii="Courier New" w:hAnsi="Courier New" w:cs="Courier New"/>
          <w:b/>
          <w:sz w:val="24"/>
          <w:szCs w:val="24"/>
        </w:rPr>
        <w:t>Judge’s</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decision</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to</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admit</w:t>
      </w:r>
      <w:proofErr w:type="spellEnd"/>
      <w:r w:rsidRPr="004811DA">
        <w:rPr>
          <w:rFonts w:ascii="Courier New" w:hAnsi="Courier New" w:cs="Courier New"/>
          <w:b/>
          <w:sz w:val="24"/>
          <w:szCs w:val="24"/>
        </w:rPr>
        <w:t xml:space="preserve"> a </w:t>
      </w:r>
      <w:proofErr w:type="spellStart"/>
      <w:r w:rsidRPr="004811DA">
        <w:rPr>
          <w:rFonts w:ascii="Courier New" w:hAnsi="Courier New" w:cs="Courier New"/>
          <w:b/>
          <w:sz w:val="24"/>
          <w:szCs w:val="24"/>
        </w:rPr>
        <w:t>confession</w:t>
      </w:r>
      <w:proofErr w:type="spellEnd"/>
      <w:r w:rsidRPr="004811DA">
        <w:rPr>
          <w:rFonts w:ascii="Courier New" w:hAnsi="Courier New" w:cs="Courier New"/>
          <w:b/>
          <w:sz w:val="24"/>
          <w:szCs w:val="24"/>
        </w:rPr>
        <w:t xml:space="preserve"> as </w:t>
      </w:r>
      <w:proofErr w:type="spellStart"/>
      <w:r w:rsidRPr="004811DA">
        <w:rPr>
          <w:rFonts w:ascii="Courier New" w:hAnsi="Courier New" w:cs="Courier New"/>
          <w:b/>
          <w:sz w:val="24"/>
          <w:szCs w:val="24"/>
        </w:rPr>
        <w:t>having</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been</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made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voluntarily</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the</w:t>
      </w:r>
      <w:proofErr w:type="spellEnd"/>
      <w:r w:rsidRPr="004811DA">
        <w:rPr>
          <w:rFonts w:ascii="Courier New" w:hAnsi="Courier New" w:cs="Courier New"/>
          <w:b/>
          <w:sz w:val="24"/>
          <w:szCs w:val="24"/>
        </w:rPr>
        <w:t xml:space="preserve"> Court </w:t>
      </w:r>
      <w:proofErr w:type="spellStart"/>
      <w:r w:rsidRPr="004811DA">
        <w:rPr>
          <w:rFonts w:ascii="Courier New" w:hAnsi="Courier New" w:cs="Courier New"/>
          <w:b/>
          <w:sz w:val="24"/>
          <w:szCs w:val="24"/>
        </w:rPr>
        <w:t>should</w:t>
      </w:r>
      <w:proofErr w:type="spellEnd"/>
      <w:r w:rsidRPr="004811DA">
        <w:rPr>
          <w:rFonts w:ascii="Courier New" w:hAnsi="Courier New" w:cs="Courier New"/>
          <w:b/>
          <w:sz w:val="24"/>
          <w:szCs w:val="24"/>
        </w:rPr>
        <w:t xml:space="preserve"> not </w:t>
      </w:r>
      <w:proofErr w:type="spellStart"/>
      <w:r w:rsidRPr="004811DA">
        <w:rPr>
          <w:rFonts w:ascii="Courier New" w:hAnsi="Courier New" w:cs="Courier New"/>
          <w:b/>
          <w:sz w:val="24"/>
          <w:szCs w:val="24"/>
        </w:rPr>
        <w:t>disturb</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Judge’s</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findings</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merely</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because</w:t>
      </w:r>
      <w:proofErr w:type="spellEnd"/>
      <w:r w:rsidRPr="004811DA">
        <w:rPr>
          <w:rFonts w:ascii="Courier New" w:hAnsi="Courier New" w:cs="Courier New"/>
          <w:b/>
          <w:sz w:val="24"/>
          <w:szCs w:val="24"/>
        </w:rPr>
        <w:t xml:space="preserve"> of </w:t>
      </w:r>
      <w:proofErr w:type="spellStart"/>
      <w:r w:rsidRPr="004811DA">
        <w:rPr>
          <w:rFonts w:ascii="Courier New" w:hAnsi="Courier New" w:cs="Courier New"/>
          <w:b/>
          <w:sz w:val="24"/>
          <w:szCs w:val="24"/>
        </w:rPr>
        <w:t>difficulties</w:t>
      </w:r>
      <w:proofErr w:type="spellEnd"/>
      <w:r w:rsidRPr="004811DA">
        <w:rPr>
          <w:rFonts w:ascii="Courier New" w:hAnsi="Courier New" w:cs="Courier New"/>
          <w:b/>
          <w:sz w:val="24"/>
          <w:szCs w:val="24"/>
        </w:rPr>
        <w:t xml:space="preserve"> in </w:t>
      </w:r>
      <w:proofErr w:type="spellStart"/>
      <w:r w:rsidRPr="004811DA">
        <w:rPr>
          <w:rFonts w:ascii="Courier New" w:hAnsi="Courier New" w:cs="Courier New"/>
          <w:b/>
          <w:sz w:val="24"/>
          <w:szCs w:val="24"/>
        </w:rPr>
        <w:t>reconciling</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them</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with</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different</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findings</w:t>
      </w:r>
      <w:proofErr w:type="spellEnd"/>
      <w:r w:rsidRPr="004811DA">
        <w:rPr>
          <w:rFonts w:ascii="Courier New" w:hAnsi="Courier New" w:cs="Courier New"/>
          <w:b/>
          <w:sz w:val="24"/>
          <w:szCs w:val="24"/>
        </w:rPr>
        <w:t xml:space="preserve"> of </w:t>
      </w:r>
      <w:proofErr w:type="spellStart"/>
      <w:r w:rsidRPr="004811DA">
        <w:rPr>
          <w:rFonts w:ascii="Courier New" w:hAnsi="Courier New" w:cs="Courier New"/>
          <w:b/>
          <w:sz w:val="24"/>
          <w:szCs w:val="24"/>
        </w:rPr>
        <w:t>fact</w:t>
      </w:r>
      <w:proofErr w:type="spellEnd"/>
      <w:r w:rsidRPr="004811DA">
        <w:rPr>
          <w:rFonts w:ascii="Courier New" w:hAnsi="Courier New" w:cs="Courier New"/>
          <w:b/>
          <w:sz w:val="24"/>
          <w:szCs w:val="24"/>
        </w:rPr>
        <w:t xml:space="preserve">, on </w:t>
      </w:r>
      <w:proofErr w:type="spellStart"/>
      <w:r w:rsidRPr="004811DA">
        <w:rPr>
          <w:rFonts w:ascii="Courier New" w:hAnsi="Courier New" w:cs="Courier New"/>
          <w:b/>
          <w:sz w:val="24"/>
          <w:szCs w:val="24"/>
        </w:rPr>
        <w:t>apparently</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similar</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evidence</w:t>
      </w:r>
      <w:proofErr w:type="spellEnd"/>
      <w:r w:rsidRPr="004811DA">
        <w:rPr>
          <w:rFonts w:ascii="Courier New" w:hAnsi="Courier New" w:cs="Courier New"/>
          <w:b/>
          <w:sz w:val="24"/>
          <w:szCs w:val="24"/>
        </w:rPr>
        <w:t xml:space="preserve">, in </w:t>
      </w:r>
      <w:proofErr w:type="spellStart"/>
      <w:r w:rsidRPr="004811DA">
        <w:rPr>
          <w:rFonts w:ascii="Courier New" w:hAnsi="Courier New" w:cs="Courier New"/>
          <w:b/>
          <w:sz w:val="24"/>
          <w:szCs w:val="24"/>
        </w:rPr>
        <w:t>other</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reported</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cases</w:t>
      </w:r>
      <w:proofErr w:type="spellEnd"/>
      <w:r w:rsidRPr="004811DA">
        <w:rPr>
          <w:rFonts w:ascii="Courier New" w:hAnsi="Courier New" w:cs="Courier New"/>
          <w:b/>
          <w:sz w:val="24"/>
          <w:szCs w:val="24"/>
        </w:rPr>
        <w:t xml:space="preserve">, but </w:t>
      </w:r>
      <w:proofErr w:type="spellStart"/>
      <w:r w:rsidRPr="004811DA">
        <w:rPr>
          <w:rFonts w:ascii="Courier New" w:hAnsi="Courier New" w:cs="Courier New"/>
          <w:b/>
          <w:sz w:val="24"/>
          <w:szCs w:val="24"/>
        </w:rPr>
        <w:t>should</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only</w:t>
      </w:r>
      <w:proofErr w:type="spellEnd"/>
      <w:r w:rsidRPr="004811DA">
        <w:rPr>
          <w:rFonts w:ascii="Courier New" w:hAnsi="Courier New" w:cs="Courier New"/>
          <w:b/>
          <w:sz w:val="24"/>
          <w:szCs w:val="24"/>
        </w:rPr>
        <w:t xml:space="preserve"> do </w:t>
      </w:r>
      <w:proofErr w:type="spellStart"/>
      <w:r w:rsidRPr="004811DA">
        <w:rPr>
          <w:rFonts w:ascii="Courier New" w:hAnsi="Courier New" w:cs="Courier New"/>
          <w:b/>
          <w:sz w:val="24"/>
          <w:szCs w:val="24"/>
        </w:rPr>
        <w:t>so</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if</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satisfied</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that</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Judge</w:t>
      </w:r>
      <w:proofErr w:type="spellEnd"/>
      <w:r w:rsidRPr="004811DA">
        <w:rPr>
          <w:rFonts w:ascii="Courier New" w:hAnsi="Courier New" w:cs="Courier New"/>
          <w:b/>
          <w:sz w:val="24"/>
          <w:szCs w:val="24"/>
        </w:rPr>
        <w:t xml:space="preserve"> had </w:t>
      </w:r>
      <w:proofErr w:type="spellStart"/>
      <w:r w:rsidRPr="004811DA">
        <w:rPr>
          <w:rFonts w:ascii="Courier New" w:hAnsi="Courier New" w:cs="Courier New"/>
          <w:b/>
          <w:sz w:val="24"/>
          <w:szCs w:val="24"/>
        </w:rPr>
        <w:t>made</w:t>
      </w:r>
      <w:proofErr w:type="spellEnd"/>
      <w:r w:rsidRPr="004811DA">
        <w:rPr>
          <w:rFonts w:ascii="Courier New" w:hAnsi="Courier New" w:cs="Courier New"/>
          <w:b/>
          <w:sz w:val="24"/>
          <w:szCs w:val="24"/>
        </w:rPr>
        <w:t xml:space="preserve"> a </w:t>
      </w:r>
      <w:proofErr w:type="spellStart"/>
      <w:r w:rsidRPr="004811DA">
        <w:rPr>
          <w:rFonts w:ascii="Courier New" w:hAnsi="Courier New" w:cs="Courier New"/>
          <w:b/>
          <w:sz w:val="24"/>
          <w:szCs w:val="24"/>
        </w:rPr>
        <w:t>completely</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wrong</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assessment</w:t>
      </w:r>
      <w:proofErr w:type="spellEnd"/>
      <w:r w:rsidRPr="004811DA">
        <w:rPr>
          <w:rFonts w:ascii="Courier New" w:hAnsi="Courier New" w:cs="Courier New"/>
          <w:b/>
          <w:sz w:val="24"/>
          <w:szCs w:val="24"/>
        </w:rPr>
        <w:t xml:space="preserve"> of </w:t>
      </w:r>
      <w:proofErr w:type="spellStart"/>
      <w:r w:rsidRPr="004811DA">
        <w:rPr>
          <w:rFonts w:ascii="Courier New" w:hAnsi="Courier New" w:cs="Courier New"/>
          <w:b/>
          <w:sz w:val="24"/>
          <w:szCs w:val="24"/>
        </w:rPr>
        <w:t>the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evidence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or</w:t>
      </w:r>
      <w:proofErr w:type="spellEnd"/>
      <w:r w:rsidRPr="004811DA">
        <w:rPr>
          <w:rFonts w:ascii="Courier New" w:hAnsi="Courier New" w:cs="Courier New"/>
          <w:b/>
          <w:sz w:val="24"/>
          <w:szCs w:val="24"/>
        </w:rPr>
        <w:t xml:space="preserve"> had </w:t>
      </w:r>
      <w:proofErr w:type="spellStart"/>
      <w:r w:rsidRPr="004811DA">
        <w:rPr>
          <w:rFonts w:ascii="Courier New" w:hAnsi="Courier New" w:cs="Courier New"/>
          <w:b/>
          <w:sz w:val="24"/>
          <w:szCs w:val="24"/>
        </w:rPr>
        <w:t>failed</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to</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apply</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the</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correct</w:t>
      </w:r>
      <w:proofErr w:type="spellEnd"/>
      <w:r w:rsidRPr="004811DA">
        <w:rPr>
          <w:rFonts w:ascii="Courier New" w:hAnsi="Courier New" w:cs="Courier New"/>
          <w:b/>
          <w:sz w:val="24"/>
          <w:szCs w:val="24"/>
        </w:rPr>
        <w:t xml:space="preserve"> </w:t>
      </w:r>
      <w:proofErr w:type="spellStart"/>
      <w:r w:rsidRPr="004811DA">
        <w:rPr>
          <w:rFonts w:ascii="Courier New" w:hAnsi="Courier New" w:cs="Courier New"/>
          <w:b/>
          <w:sz w:val="24"/>
          <w:szCs w:val="24"/>
        </w:rPr>
        <w:t>principle</w:t>
      </w:r>
      <w:proofErr w:type="spellEnd"/>
      <w:r w:rsidRPr="004811DA">
        <w:rPr>
          <w:rFonts w:ascii="Courier New" w:hAnsi="Courier New" w:cs="Courier New"/>
          <w:b/>
          <w:sz w:val="24"/>
          <w:szCs w:val="24"/>
        </w:rPr>
        <w:t>.”</w:t>
      </w:r>
      <w:proofErr w:type="gramEnd"/>
    </w:p>
    <w:p w:rsidR="00497B66" w:rsidRDefault="00143D3D" w:rsidP="004811DA">
      <w:pPr>
        <w:ind w:left="1080" w:right="1332"/>
        <w:rPr>
          <w:rFonts w:ascii="Courier New" w:hAnsi="Courier New" w:cs="Courier New"/>
          <w:b/>
          <w:sz w:val="24"/>
          <w:szCs w:val="24"/>
        </w:rPr>
      </w:pPr>
      <w:r w:rsidRPr="004811DA">
        <w:rPr>
          <w:rFonts w:ascii="Courier New" w:hAnsi="Courier New" w:cs="Courier New"/>
          <w:b/>
          <w:sz w:val="24"/>
          <w:szCs w:val="24"/>
        </w:rPr>
        <w:t xml:space="preserve"> </w:t>
      </w:r>
    </w:p>
    <w:p w:rsidR="0000676F" w:rsidRDefault="0000676F" w:rsidP="004811DA">
      <w:pPr>
        <w:ind w:left="1080" w:right="1332"/>
        <w:rPr>
          <w:rFonts w:ascii="Courier New" w:hAnsi="Courier New" w:cs="Courier New"/>
          <w:b/>
          <w:sz w:val="24"/>
          <w:szCs w:val="24"/>
        </w:rPr>
      </w:pPr>
    </w:p>
    <w:p w:rsidR="0000676F" w:rsidRPr="0000676F" w:rsidRDefault="0000676F" w:rsidP="0000676F">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Sanık, 17.4.2012 tarihli ifadesinin gönüllü bir ifade olmadığı iddiasıyla yapılan duruş</w:t>
      </w:r>
      <w:r w:rsidR="00593D93">
        <w:rPr>
          <w:rFonts w:ascii="Courier New" w:hAnsi="Courier New" w:cs="Courier New"/>
          <w:sz w:val="24"/>
          <w:szCs w:val="24"/>
        </w:rPr>
        <w:t>ma içinde duruşmada yemin vermede</w:t>
      </w:r>
      <w:r>
        <w:rPr>
          <w:rFonts w:ascii="Courier New" w:hAnsi="Courier New" w:cs="Courier New"/>
          <w:sz w:val="24"/>
          <w:szCs w:val="24"/>
        </w:rPr>
        <w:t>n yerinden yaptığı ifade</w:t>
      </w:r>
      <w:r w:rsidR="00593D93">
        <w:rPr>
          <w:rFonts w:ascii="Courier New" w:hAnsi="Courier New" w:cs="Courier New"/>
          <w:sz w:val="24"/>
          <w:szCs w:val="24"/>
        </w:rPr>
        <w:t>sinde özetle, 14.4.2012 tarihin</w:t>
      </w:r>
      <w:r>
        <w:rPr>
          <w:rFonts w:ascii="Courier New" w:hAnsi="Courier New" w:cs="Courier New"/>
          <w:sz w:val="24"/>
          <w:szCs w:val="24"/>
        </w:rPr>
        <w:t>de hücreden çıkarıldığında 17.4.2012 tarihli olduğu iddia edilen ifadenin polisin elinde olduğu</w:t>
      </w:r>
      <w:r w:rsidR="00593D93">
        <w:rPr>
          <w:rFonts w:ascii="Courier New" w:hAnsi="Courier New" w:cs="Courier New"/>
          <w:sz w:val="24"/>
          <w:szCs w:val="24"/>
        </w:rPr>
        <w:t>nu</w:t>
      </w:r>
      <w:r>
        <w:rPr>
          <w:rFonts w:ascii="Courier New" w:hAnsi="Courier New" w:cs="Courier New"/>
          <w:sz w:val="24"/>
          <w:szCs w:val="24"/>
        </w:rPr>
        <w:t>; polislerin kendisini anadan doğma soyarak dama çıkarttıkları ve orada saatlerce beklettikleri</w:t>
      </w:r>
      <w:r w:rsidR="00593D93">
        <w:rPr>
          <w:rFonts w:ascii="Courier New" w:hAnsi="Courier New" w:cs="Courier New"/>
          <w:sz w:val="24"/>
          <w:szCs w:val="24"/>
        </w:rPr>
        <w:t>ni</w:t>
      </w:r>
      <w:r>
        <w:rPr>
          <w:rFonts w:ascii="Courier New" w:hAnsi="Courier New" w:cs="Courier New"/>
          <w:sz w:val="24"/>
          <w:szCs w:val="24"/>
        </w:rPr>
        <w:t>; sonra indirip, elektrik ve falaka ile işkence yaptıkları</w:t>
      </w:r>
      <w:r w:rsidR="00593D93">
        <w:rPr>
          <w:rFonts w:ascii="Courier New" w:hAnsi="Courier New" w:cs="Courier New"/>
          <w:sz w:val="24"/>
          <w:szCs w:val="24"/>
        </w:rPr>
        <w:t>nı</w:t>
      </w:r>
      <w:r>
        <w:rPr>
          <w:rFonts w:ascii="Courier New" w:hAnsi="Courier New" w:cs="Courier New"/>
          <w:sz w:val="24"/>
          <w:szCs w:val="24"/>
        </w:rPr>
        <w:t>, bunun üç gece devam ettiği</w:t>
      </w:r>
      <w:r w:rsidR="00593D93">
        <w:rPr>
          <w:rFonts w:ascii="Courier New" w:hAnsi="Courier New" w:cs="Courier New"/>
          <w:sz w:val="24"/>
          <w:szCs w:val="24"/>
        </w:rPr>
        <w:t>ni</w:t>
      </w:r>
      <w:r>
        <w:rPr>
          <w:rFonts w:ascii="Courier New" w:hAnsi="Courier New" w:cs="Courier New"/>
          <w:sz w:val="24"/>
          <w:szCs w:val="24"/>
        </w:rPr>
        <w:t xml:space="preserve">; falakanın ayaklarının </w:t>
      </w:r>
      <w:proofErr w:type="spellStart"/>
      <w:r>
        <w:rPr>
          <w:rFonts w:ascii="Courier New" w:hAnsi="Courier New" w:cs="Courier New"/>
          <w:sz w:val="24"/>
          <w:szCs w:val="24"/>
        </w:rPr>
        <w:t>bürosit</w:t>
      </w:r>
      <w:proofErr w:type="spellEnd"/>
      <w:r>
        <w:rPr>
          <w:rFonts w:ascii="Courier New" w:hAnsi="Courier New" w:cs="Courier New"/>
          <w:sz w:val="24"/>
          <w:szCs w:val="24"/>
        </w:rPr>
        <w:t xml:space="preserve"> sandalyeye geçirilerek uygulan</w:t>
      </w:r>
      <w:r w:rsidR="00593D93">
        <w:rPr>
          <w:rFonts w:ascii="Courier New" w:hAnsi="Courier New" w:cs="Courier New"/>
          <w:sz w:val="24"/>
          <w:szCs w:val="24"/>
        </w:rPr>
        <w:t>-</w:t>
      </w:r>
      <w:proofErr w:type="spellStart"/>
      <w:r>
        <w:rPr>
          <w:rFonts w:ascii="Courier New" w:hAnsi="Courier New" w:cs="Courier New"/>
          <w:sz w:val="24"/>
          <w:szCs w:val="24"/>
        </w:rPr>
        <w:t>dığı</w:t>
      </w:r>
      <w:r w:rsidR="00E86526">
        <w:rPr>
          <w:rFonts w:ascii="Courier New" w:hAnsi="Courier New" w:cs="Courier New"/>
          <w:sz w:val="24"/>
          <w:szCs w:val="24"/>
        </w:rPr>
        <w:t>nı</w:t>
      </w:r>
      <w:proofErr w:type="spellEnd"/>
      <w:r>
        <w:rPr>
          <w:rFonts w:ascii="Courier New" w:hAnsi="Courier New" w:cs="Courier New"/>
          <w:sz w:val="24"/>
          <w:szCs w:val="24"/>
        </w:rPr>
        <w:t>; her akşam anüsüne soda şişesi sokulduğu</w:t>
      </w:r>
      <w:r w:rsidR="00593D93">
        <w:rPr>
          <w:rFonts w:ascii="Courier New" w:hAnsi="Courier New" w:cs="Courier New"/>
          <w:sz w:val="24"/>
          <w:szCs w:val="24"/>
        </w:rPr>
        <w:t>nu</w:t>
      </w:r>
      <w:r>
        <w:rPr>
          <w:rFonts w:ascii="Courier New" w:hAnsi="Courier New" w:cs="Courier New"/>
          <w:sz w:val="24"/>
          <w:szCs w:val="24"/>
        </w:rPr>
        <w:t>; 17’sinin akşam</w:t>
      </w:r>
      <w:r w:rsidR="00593D93">
        <w:rPr>
          <w:rFonts w:ascii="Courier New" w:hAnsi="Courier New" w:cs="Courier New"/>
          <w:sz w:val="24"/>
          <w:szCs w:val="24"/>
        </w:rPr>
        <w:t xml:space="preserve">ı </w:t>
      </w:r>
      <w:r>
        <w:rPr>
          <w:rFonts w:ascii="Courier New" w:hAnsi="Courier New" w:cs="Courier New"/>
          <w:sz w:val="24"/>
          <w:szCs w:val="24"/>
        </w:rPr>
        <w:t>artık dayanacak gücü kalmadığı için</w:t>
      </w:r>
      <w:r w:rsidR="00593D93">
        <w:rPr>
          <w:rFonts w:ascii="Courier New" w:hAnsi="Courier New" w:cs="Courier New"/>
          <w:sz w:val="24"/>
          <w:szCs w:val="24"/>
        </w:rPr>
        <w:t xml:space="preserve"> ifadeyi</w:t>
      </w:r>
      <w:r>
        <w:rPr>
          <w:rFonts w:ascii="Courier New" w:hAnsi="Courier New" w:cs="Courier New"/>
          <w:sz w:val="24"/>
          <w:szCs w:val="24"/>
        </w:rPr>
        <w:t xml:space="preserve"> imzaladığı</w:t>
      </w:r>
      <w:r w:rsidR="00593D93">
        <w:rPr>
          <w:rFonts w:ascii="Courier New" w:hAnsi="Courier New" w:cs="Courier New"/>
          <w:sz w:val="24"/>
          <w:szCs w:val="24"/>
        </w:rPr>
        <w:t>-</w:t>
      </w:r>
      <w:proofErr w:type="spellStart"/>
      <w:r w:rsidR="00593D93">
        <w:rPr>
          <w:rFonts w:ascii="Courier New" w:hAnsi="Courier New" w:cs="Courier New"/>
          <w:sz w:val="24"/>
          <w:szCs w:val="24"/>
        </w:rPr>
        <w:t>nı</w:t>
      </w:r>
      <w:proofErr w:type="spellEnd"/>
      <w:r>
        <w:rPr>
          <w:rFonts w:ascii="Courier New" w:hAnsi="Courier New" w:cs="Courier New"/>
          <w:sz w:val="24"/>
          <w:szCs w:val="24"/>
        </w:rPr>
        <w:t>;</w:t>
      </w:r>
      <w:r w:rsidR="00593D93">
        <w:rPr>
          <w:rFonts w:ascii="Courier New" w:hAnsi="Courier New" w:cs="Courier New"/>
          <w:sz w:val="24"/>
          <w:szCs w:val="24"/>
        </w:rPr>
        <w:t xml:space="preserve"> aynı gece</w:t>
      </w:r>
      <w:r>
        <w:rPr>
          <w:rFonts w:ascii="Courier New" w:hAnsi="Courier New" w:cs="Courier New"/>
          <w:sz w:val="24"/>
          <w:szCs w:val="24"/>
        </w:rPr>
        <w:t xml:space="preserve"> saat 11’de</w:t>
      </w:r>
      <w:r w:rsidR="00593D93">
        <w:rPr>
          <w:rFonts w:ascii="Courier New" w:hAnsi="Courier New" w:cs="Courier New"/>
          <w:sz w:val="24"/>
          <w:szCs w:val="24"/>
        </w:rPr>
        <w:t xml:space="preserve"> de</w:t>
      </w:r>
      <w:r>
        <w:rPr>
          <w:rFonts w:ascii="Courier New" w:hAnsi="Courier New" w:cs="Courier New"/>
          <w:sz w:val="24"/>
          <w:szCs w:val="24"/>
        </w:rPr>
        <w:t xml:space="preserve"> hastaneye götürüldüğünü beyan etmiştir. </w:t>
      </w:r>
      <w:proofErr w:type="gramEnd"/>
      <w:r>
        <w:rPr>
          <w:rFonts w:ascii="Courier New" w:hAnsi="Courier New" w:cs="Courier New"/>
          <w:sz w:val="24"/>
          <w:szCs w:val="24"/>
        </w:rPr>
        <w:tab/>
      </w:r>
    </w:p>
    <w:p w:rsidR="0000676F" w:rsidRPr="004811DA" w:rsidRDefault="0000676F" w:rsidP="004811DA">
      <w:pPr>
        <w:ind w:left="1080" w:right="1332"/>
        <w:rPr>
          <w:rFonts w:ascii="Courier New" w:hAnsi="Courier New" w:cs="Courier New"/>
          <w:b/>
          <w:sz w:val="24"/>
          <w:szCs w:val="24"/>
        </w:rPr>
      </w:pPr>
    </w:p>
    <w:p w:rsidR="008B6EDE" w:rsidRDefault="00431E71" w:rsidP="00AB405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B4056">
        <w:rPr>
          <w:rFonts w:ascii="Courier New" w:hAnsi="Courier New" w:cs="Courier New"/>
          <w:sz w:val="24"/>
          <w:szCs w:val="24"/>
        </w:rPr>
        <w:t>Sanık Avukatını</w:t>
      </w:r>
      <w:r w:rsidR="004472F9">
        <w:rPr>
          <w:rFonts w:ascii="Courier New" w:hAnsi="Courier New" w:cs="Courier New"/>
          <w:sz w:val="24"/>
          <w:szCs w:val="24"/>
        </w:rPr>
        <w:t>n</w:t>
      </w:r>
      <w:r w:rsidR="00593D93">
        <w:rPr>
          <w:rFonts w:ascii="Courier New" w:hAnsi="Courier New" w:cs="Courier New"/>
          <w:sz w:val="24"/>
          <w:szCs w:val="24"/>
        </w:rPr>
        <w:t>,</w:t>
      </w:r>
      <w:r w:rsidR="004472F9">
        <w:rPr>
          <w:rFonts w:ascii="Courier New" w:hAnsi="Courier New" w:cs="Courier New"/>
          <w:sz w:val="24"/>
          <w:szCs w:val="24"/>
        </w:rPr>
        <w:t xml:space="preserve"> San</w:t>
      </w:r>
      <w:r w:rsidR="00CC77B3">
        <w:rPr>
          <w:rFonts w:ascii="Courier New" w:hAnsi="Courier New" w:cs="Courier New"/>
          <w:sz w:val="24"/>
          <w:szCs w:val="24"/>
        </w:rPr>
        <w:t>ığın 17</w:t>
      </w:r>
      <w:r w:rsidR="004472F9">
        <w:rPr>
          <w:rFonts w:ascii="Courier New" w:hAnsi="Courier New" w:cs="Courier New"/>
          <w:sz w:val="24"/>
          <w:szCs w:val="24"/>
        </w:rPr>
        <w:t>.4.2012 tarihli 2. i</w:t>
      </w:r>
      <w:r w:rsidR="00AB4056">
        <w:rPr>
          <w:rFonts w:ascii="Courier New" w:hAnsi="Courier New" w:cs="Courier New"/>
          <w:sz w:val="24"/>
          <w:szCs w:val="24"/>
        </w:rPr>
        <w:t>fadesinin işkence ile alındığı nedeniyle gönüllü bir ifade olmadığı</w:t>
      </w:r>
      <w:r w:rsidR="005056FC">
        <w:rPr>
          <w:rFonts w:ascii="Courier New" w:hAnsi="Courier New" w:cs="Courier New"/>
          <w:sz w:val="24"/>
          <w:szCs w:val="24"/>
        </w:rPr>
        <w:t xml:space="preserve">na ilişkin iddia ve </w:t>
      </w:r>
      <w:proofErr w:type="gramStart"/>
      <w:r w:rsidR="005056FC">
        <w:rPr>
          <w:rFonts w:ascii="Courier New" w:hAnsi="Courier New" w:cs="Courier New"/>
          <w:sz w:val="24"/>
          <w:szCs w:val="24"/>
        </w:rPr>
        <w:t>argümanlar</w:t>
      </w:r>
      <w:r w:rsidR="008B6EDE">
        <w:rPr>
          <w:rFonts w:ascii="Courier New" w:hAnsi="Courier New" w:cs="Courier New"/>
          <w:sz w:val="24"/>
          <w:szCs w:val="24"/>
        </w:rPr>
        <w:t>ını</w:t>
      </w:r>
      <w:proofErr w:type="gramEnd"/>
      <w:r w:rsidR="005056FC">
        <w:rPr>
          <w:rFonts w:ascii="Courier New" w:hAnsi="Courier New" w:cs="Courier New"/>
          <w:sz w:val="24"/>
          <w:szCs w:val="24"/>
        </w:rPr>
        <w:t>;</w:t>
      </w:r>
    </w:p>
    <w:p w:rsidR="008B6EDE" w:rsidRDefault="008B6EDE" w:rsidP="00AB4056">
      <w:pPr>
        <w:spacing w:line="360" w:lineRule="auto"/>
        <w:jc w:val="both"/>
        <w:rPr>
          <w:rFonts w:ascii="Courier New" w:hAnsi="Courier New" w:cs="Courier New"/>
          <w:sz w:val="24"/>
          <w:szCs w:val="24"/>
        </w:rPr>
      </w:pPr>
    </w:p>
    <w:p w:rsidR="005056FC" w:rsidRDefault="005056FC" w:rsidP="005056FC">
      <w:pPr>
        <w:pStyle w:val="ListeParagraf"/>
        <w:numPr>
          <w:ilvl w:val="0"/>
          <w:numId w:val="23"/>
        </w:numPr>
        <w:spacing w:line="360" w:lineRule="auto"/>
        <w:jc w:val="both"/>
        <w:rPr>
          <w:rFonts w:ascii="Courier New" w:hAnsi="Courier New" w:cs="Courier New"/>
          <w:sz w:val="24"/>
          <w:szCs w:val="24"/>
        </w:rPr>
      </w:pPr>
      <w:r>
        <w:rPr>
          <w:rFonts w:ascii="Courier New" w:hAnsi="Courier New" w:cs="Courier New"/>
          <w:sz w:val="24"/>
          <w:szCs w:val="24"/>
        </w:rPr>
        <w:t>Doktor tanıkların şahadeti</w:t>
      </w:r>
    </w:p>
    <w:p w:rsidR="00AB4056" w:rsidRDefault="00E11FCE" w:rsidP="005056FC">
      <w:pPr>
        <w:pStyle w:val="ListeParagraf"/>
        <w:numPr>
          <w:ilvl w:val="0"/>
          <w:numId w:val="23"/>
        </w:numPr>
        <w:spacing w:line="360" w:lineRule="auto"/>
        <w:jc w:val="both"/>
        <w:rPr>
          <w:rFonts w:ascii="Courier New" w:hAnsi="Courier New" w:cs="Courier New"/>
          <w:sz w:val="24"/>
          <w:szCs w:val="24"/>
        </w:rPr>
      </w:pPr>
      <w:r>
        <w:rPr>
          <w:rFonts w:ascii="Courier New" w:hAnsi="Courier New" w:cs="Courier New"/>
          <w:sz w:val="24"/>
          <w:szCs w:val="24"/>
        </w:rPr>
        <w:lastRenderedPageBreak/>
        <w:t>Hücre giriş-çıkış bilgisayar k</w:t>
      </w:r>
      <w:r w:rsidR="00353792" w:rsidRPr="005056FC">
        <w:rPr>
          <w:rFonts w:ascii="Courier New" w:hAnsi="Courier New" w:cs="Courier New"/>
          <w:sz w:val="24"/>
          <w:szCs w:val="24"/>
        </w:rPr>
        <w:t>ayıtların</w:t>
      </w:r>
      <w:r>
        <w:rPr>
          <w:rFonts w:ascii="Courier New" w:hAnsi="Courier New" w:cs="Courier New"/>
          <w:sz w:val="24"/>
          <w:szCs w:val="24"/>
        </w:rPr>
        <w:t>ın</w:t>
      </w:r>
      <w:r w:rsidR="00353792" w:rsidRPr="005056FC">
        <w:rPr>
          <w:rFonts w:ascii="Courier New" w:hAnsi="Courier New" w:cs="Courier New"/>
          <w:sz w:val="24"/>
          <w:szCs w:val="24"/>
        </w:rPr>
        <w:t xml:space="preserve"> sonradan iş</w:t>
      </w:r>
      <w:r w:rsidR="00A33D8A" w:rsidRPr="005056FC">
        <w:rPr>
          <w:rFonts w:ascii="Courier New" w:hAnsi="Courier New" w:cs="Courier New"/>
          <w:sz w:val="24"/>
          <w:szCs w:val="24"/>
        </w:rPr>
        <w:t>l</w:t>
      </w:r>
      <w:r w:rsidR="00353792" w:rsidRPr="005056FC">
        <w:rPr>
          <w:rFonts w:ascii="Courier New" w:hAnsi="Courier New" w:cs="Courier New"/>
          <w:sz w:val="24"/>
          <w:szCs w:val="24"/>
        </w:rPr>
        <w:t>en</w:t>
      </w:r>
      <w:r>
        <w:rPr>
          <w:rFonts w:ascii="Courier New" w:hAnsi="Courier New" w:cs="Courier New"/>
          <w:sz w:val="24"/>
          <w:szCs w:val="24"/>
        </w:rPr>
        <w:t>-</w:t>
      </w:r>
      <w:proofErr w:type="spellStart"/>
      <w:r w:rsidR="00353792" w:rsidRPr="005056FC">
        <w:rPr>
          <w:rFonts w:ascii="Courier New" w:hAnsi="Courier New" w:cs="Courier New"/>
          <w:sz w:val="24"/>
          <w:szCs w:val="24"/>
        </w:rPr>
        <w:t>mes</w:t>
      </w:r>
      <w:r w:rsidR="005056FC">
        <w:rPr>
          <w:rFonts w:ascii="Courier New" w:hAnsi="Courier New" w:cs="Courier New"/>
          <w:sz w:val="24"/>
          <w:szCs w:val="24"/>
        </w:rPr>
        <w:t>i</w:t>
      </w:r>
      <w:proofErr w:type="spellEnd"/>
    </w:p>
    <w:p w:rsidR="00AB4056" w:rsidRDefault="00AB4056" w:rsidP="005056FC">
      <w:pPr>
        <w:pStyle w:val="ListeParagraf"/>
        <w:numPr>
          <w:ilvl w:val="0"/>
          <w:numId w:val="23"/>
        </w:numPr>
        <w:spacing w:line="360" w:lineRule="auto"/>
        <w:jc w:val="both"/>
        <w:rPr>
          <w:rFonts w:ascii="Courier New" w:hAnsi="Courier New" w:cs="Courier New"/>
          <w:sz w:val="24"/>
          <w:szCs w:val="24"/>
        </w:rPr>
      </w:pPr>
      <w:r w:rsidRPr="005056FC">
        <w:rPr>
          <w:rFonts w:ascii="Courier New" w:hAnsi="Courier New" w:cs="Courier New"/>
          <w:sz w:val="24"/>
          <w:szCs w:val="24"/>
        </w:rPr>
        <w:t xml:space="preserve">Şampuan almak için </w:t>
      </w:r>
      <w:proofErr w:type="spellStart"/>
      <w:r w:rsidRPr="005056FC">
        <w:rPr>
          <w:rFonts w:ascii="Courier New" w:hAnsi="Courier New" w:cs="Courier New"/>
          <w:sz w:val="24"/>
          <w:szCs w:val="24"/>
        </w:rPr>
        <w:t>Haspolat’a</w:t>
      </w:r>
      <w:proofErr w:type="spellEnd"/>
      <w:r w:rsidRPr="005056FC">
        <w:rPr>
          <w:rFonts w:ascii="Courier New" w:hAnsi="Courier New" w:cs="Courier New"/>
          <w:sz w:val="24"/>
          <w:szCs w:val="24"/>
        </w:rPr>
        <w:t xml:space="preserve"> gidilmesi</w:t>
      </w:r>
    </w:p>
    <w:p w:rsidR="008B6EDE" w:rsidRPr="005056FC" w:rsidRDefault="008B6EDE" w:rsidP="008B6EDE">
      <w:pPr>
        <w:pStyle w:val="ListeParagraf"/>
        <w:spacing w:line="360" w:lineRule="auto"/>
        <w:jc w:val="both"/>
        <w:rPr>
          <w:rFonts w:ascii="Courier New" w:hAnsi="Courier New" w:cs="Courier New"/>
          <w:sz w:val="24"/>
          <w:szCs w:val="24"/>
        </w:rPr>
      </w:pPr>
    </w:p>
    <w:p w:rsidR="005056FC" w:rsidRDefault="00AB4056" w:rsidP="005056FC">
      <w:pPr>
        <w:spacing w:line="360" w:lineRule="auto"/>
        <w:jc w:val="both"/>
        <w:rPr>
          <w:rFonts w:ascii="Courier New" w:hAnsi="Courier New" w:cs="Courier New"/>
          <w:sz w:val="24"/>
          <w:szCs w:val="24"/>
        </w:rPr>
      </w:pPr>
      <w:proofErr w:type="gramStart"/>
      <w:r>
        <w:rPr>
          <w:rFonts w:ascii="Courier New" w:hAnsi="Courier New" w:cs="Courier New"/>
          <w:sz w:val="24"/>
          <w:szCs w:val="24"/>
        </w:rPr>
        <w:t>b</w:t>
      </w:r>
      <w:r w:rsidRPr="00FC17BE">
        <w:rPr>
          <w:rFonts w:ascii="Courier New" w:hAnsi="Courier New" w:cs="Courier New"/>
          <w:sz w:val="24"/>
          <w:szCs w:val="24"/>
        </w:rPr>
        <w:t>aşlıkları</w:t>
      </w:r>
      <w:proofErr w:type="gramEnd"/>
      <w:r w:rsidRPr="00FC17BE">
        <w:rPr>
          <w:rFonts w:ascii="Courier New" w:hAnsi="Courier New" w:cs="Courier New"/>
          <w:sz w:val="24"/>
          <w:szCs w:val="24"/>
        </w:rPr>
        <w:t xml:space="preserve"> altında inceleyeceğiz.</w:t>
      </w:r>
      <w:r w:rsidR="005056FC">
        <w:rPr>
          <w:rFonts w:ascii="Courier New" w:hAnsi="Courier New" w:cs="Courier New"/>
          <w:sz w:val="24"/>
          <w:szCs w:val="24"/>
        </w:rPr>
        <w:t xml:space="preserve">     </w:t>
      </w:r>
    </w:p>
    <w:p w:rsidR="008B6EDE" w:rsidRDefault="008B6EDE" w:rsidP="00C373A1">
      <w:pPr>
        <w:spacing w:line="360" w:lineRule="auto"/>
        <w:jc w:val="both"/>
        <w:rPr>
          <w:rFonts w:ascii="Courier New" w:hAnsi="Courier New" w:cs="Courier New"/>
          <w:sz w:val="24"/>
          <w:szCs w:val="24"/>
        </w:rPr>
      </w:pPr>
    </w:p>
    <w:p w:rsidR="008B6EDE" w:rsidRPr="008B6EDE" w:rsidRDefault="008B6EDE" w:rsidP="008B6EDE">
      <w:pPr>
        <w:spacing w:line="360" w:lineRule="auto"/>
        <w:jc w:val="both"/>
        <w:rPr>
          <w:rFonts w:ascii="Courier New" w:hAnsi="Courier New" w:cs="Courier New"/>
          <w:sz w:val="24"/>
          <w:szCs w:val="24"/>
        </w:rPr>
      </w:pPr>
      <w:r>
        <w:rPr>
          <w:rFonts w:ascii="Courier New" w:hAnsi="Courier New" w:cs="Courier New"/>
          <w:sz w:val="24"/>
          <w:szCs w:val="24"/>
          <w:u w:val="single"/>
        </w:rPr>
        <w:t>1-</w:t>
      </w:r>
      <w:r w:rsidRPr="008B6EDE">
        <w:rPr>
          <w:rFonts w:ascii="Courier New" w:hAnsi="Courier New" w:cs="Courier New"/>
          <w:sz w:val="24"/>
          <w:szCs w:val="24"/>
          <w:u w:val="single"/>
        </w:rPr>
        <w:t>Doktor Tanıkların Şahadeti</w:t>
      </w:r>
      <w:r w:rsidRPr="008B6EDE">
        <w:rPr>
          <w:rFonts w:ascii="Courier New" w:hAnsi="Courier New" w:cs="Courier New"/>
          <w:sz w:val="24"/>
          <w:szCs w:val="24"/>
        </w:rPr>
        <w:t>:</w:t>
      </w:r>
    </w:p>
    <w:p w:rsidR="008B6EDE" w:rsidRPr="003C2881" w:rsidRDefault="008B6EDE" w:rsidP="008B6EDE">
      <w:pPr>
        <w:spacing w:line="360" w:lineRule="auto"/>
        <w:jc w:val="both"/>
        <w:rPr>
          <w:rFonts w:ascii="Courier New" w:hAnsi="Courier New" w:cs="Courier New"/>
          <w:sz w:val="24"/>
          <w:szCs w:val="24"/>
        </w:rPr>
      </w:pPr>
    </w:p>
    <w:p w:rsidR="008B6EDE" w:rsidRDefault="008B6EDE" w:rsidP="008B6EDE">
      <w:pPr>
        <w:pStyle w:val="ListeParagraf"/>
        <w:spacing w:line="360" w:lineRule="auto"/>
        <w:jc w:val="both"/>
        <w:rPr>
          <w:rFonts w:ascii="Courier New" w:hAnsi="Courier New" w:cs="Courier New"/>
          <w:sz w:val="24"/>
          <w:szCs w:val="24"/>
        </w:rPr>
      </w:pPr>
      <w:r w:rsidRPr="001E1D3C">
        <w:rPr>
          <w:rFonts w:ascii="Courier New" w:hAnsi="Courier New" w:cs="Courier New"/>
          <w:sz w:val="24"/>
          <w:szCs w:val="24"/>
        </w:rPr>
        <w:t>İstinafın hitabında Sanık Avuk</w:t>
      </w:r>
      <w:r>
        <w:rPr>
          <w:rFonts w:ascii="Courier New" w:hAnsi="Courier New" w:cs="Courier New"/>
          <w:sz w:val="24"/>
          <w:szCs w:val="24"/>
        </w:rPr>
        <w:t xml:space="preserve">atının Doktor tanıkların </w:t>
      </w:r>
    </w:p>
    <w:p w:rsidR="008B6EDE" w:rsidRDefault="008B6EDE" w:rsidP="008B6EDE">
      <w:pPr>
        <w:spacing w:line="360" w:lineRule="auto"/>
        <w:jc w:val="both"/>
        <w:rPr>
          <w:rFonts w:ascii="Courier New" w:hAnsi="Courier New" w:cs="Courier New"/>
          <w:sz w:val="24"/>
          <w:szCs w:val="24"/>
        </w:rPr>
      </w:pPr>
      <w:r>
        <w:rPr>
          <w:rFonts w:ascii="Courier New" w:hAnsi="Courier New" w:cs="Courier New"/>
          <w:sz w:val="24"/>
          <w:szCs w:val="24"/>
        </w:rPr>
        <w:t>ş</w:t>
      </w:r>
      <w:r w:rsidRPr="008D4A61">
        <w:rPr>
          <w:rFonts w:ascii="Courier New" w:hAnsi="Courier New" w:cs="Courier New"/>
          <w:sz w:val="24"/>
          <w:szCs w:val="24"/>
        </w:rPr>
        <w:t xml:space="preserve">ahadetine </w:t>
      </w:r>
      <w:r w:rsidRPr="001E1D3C">
        <w:rPr>
          <w:rFonts w:ascii="Courier New" w:hAnsi="Courier New" w:cs="Courier New"/>
          <w:sz w:val="24"/>
          <w:szCs w:val="24"/>
        </w:rPr>
        <w:t>ilişkin temel argümanı</w:t>
      </w:r>
      <w:r w:rsidR="00593D93">
        <w:rPr>
          <w:rFonts w:ascii="Courier New" w:hAnsi="Courier New" w:cs="Courier New"/>
          <w:sz w:val="24"/>
          <w:szCs w:val="24"/>
        </w:rPr>
        <w:t>,</w:t>
      </w:r>
      <w:r>
        <w:rPr>
          <w:rFonts w:ascii="Courier New" w:hAnsi="Courier New" w:cs="Courier New"/>
          <w:sz w:val="24"/>
          <w:szCs w:val="24"/>
        </w:rPr>
        <w:t xml:space="preserve"> Sanığa elektroşok uygulana-</w:t>
      </w:r>
      <w:proofErr w:type="spellStart"/>
      <w:r>
        <w:rPr>
          <w:rFonts w:ascii="Courier New" w:hAnsi="Courier New" w:cs="Courier New"/>
          <w:sz w:val="24"/>
          <w:szCs w:val="24"/>
        </w:rPr>
        <w:t>rak</w:t>
      </w:r>
      <w:proofErr w:type="spellEnd"/>
      <w:r>
        <w:rPr>
          <w:rFonts w:ascii="Courier New" w:hAnsi="Courier New" w:cs="Courier New"/>
          <w:sz w:val="24"/>
          <w:szCs w:val="24"/>
        </w:rPr>
        <w:t xml:space="preserve"> ifadesinin alındığı ve İddia Makamı Tanığı </w:t>
      </w:r>
      <w:proofErr w:type="spellStart"/>
      <w:r w:rsidR="00593D93">
        <w:rPr>
          <w:rFonts w:ascii="Courier New" w:hAnsi="Courier New" w:cs="Courier New"/>
          <w:sz w:val="24"/>
          <w:szCs w:val="24"/>
        </w:rPr>
        <w:t>Dr.</w:t>
      </w:r>
      <w:r>
        <w:rPr>
          <w:rFonts w:ascii="Courier New" w:hAnsi="Courier New" w:cs="Courier New"/>
          <w:sz w:val="24"/>
          <w:szCs w:val="24"/>
        </w:rPr>
        <w:t>İdris</w:t>
      </w:r>
      <w:proofErr w:type="spellEnd"/>
      <w:r>
        <w:rPr>
          <w:rFonts w:ascii="Courier New" w:hAnsi="Courier New" w:cs="Courier New"/>
          <w:sz w:val="24"/>
          <w:szCs w:val="24"/>
        </w:rPr>
        <w:t xml:space="preserve"> Deniz’in istintakı aşamasında vücudun ıslak olduğu zaman elektroşok uygulanmasının tespitinin zor olduğu; bunun ancak bilgisayarlı </w:t>
      </w:r>
      <w:proofErr w:type="gramStart"/>
      <w:r>
        <w:rPr>
          <w:rFonts w:ascii="Courier New" w:hAnsi="Courier New" w:cs="Courier New"/>
          <w:sz w:val="24"/>
          <w:szCs w:val="24"/>
        </w:rPr>
        <w:t>tomografi</w:t>
      </w:r>
      <w:proofErr w:type="gramEnd"/>
      <w:r>
        <w:rPr>
          <w:rFonts w:ascii="Courier New" w:hAnsi="Courier New" w:cs="Courier New"/>
          <w:sz w:val="24"/>
          <w:szCs w:val="24"/>
        </w:rPr>
        <w:t xml:space="preserve"> ile tespit edilebileceğine dair şahadetinin</w:t>
      </w:r>
      <w:r w:rsidR="00593D93">
        <w:rPr>
          <w:rFonts w:ascii="Courier New" w:hAnsi="Courier New" w:cs="Courier New"/>
          <w:sz w:val="24"/>
          <w:szCs w:val="24"/>
        </w:rPr>
        <w:t>,</w:t>
      </w:r>
      <w:r>
        <w:rPr>
          <w:rFonts w:ascii="Courier New" w:hAnsi="Courier New" w:cs="Courier New"/>
          <w:sz w:val="24"/>
          <w:szCs w:val="24"/>
        </w:rPr>
        <w:t xml:space="preserve"> Alt Mahkeme tarafından yeterince değerlendirilme</w:t>
      </w:r>
      <w:r w:rsidR="00593D93">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şeklindedir. </w:t>
      </w:r>
    </w:p>
    <w:p w:rsidR="008B6EDE" w:rsidRDefault="008B6EDE" w:rsidP="008B6EDE">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proofErr w:type="gramStart"/>
      <w:r>
        <w:rPr>
          <w:rFonts w:ascii="Courier New" w:hAnsi="Courier New" w:cs="Courier New"/>
          <w:sz w:val="24"/>
          <w:szCs w:val="24"/>
        </w:rPr>
        <w:t>Dr.İdris</w:t>
      </w:r>
      <w:proofErr w:type="spellEnd"/>
      <w:r>
        <w:rPr>
          <w:rFonts w:ascii="Courier New" w:hAnsi="Courier New" w:cs="Courier New"/>
          <w:sz w:val="24"/>
          <w:szCs w:val="24"/>
        </w:rPr>
        <w:t xml:space="preserve"> Deniz tarafından duruşma içinde duruşma maksatlı sunulan şahadet incelendiği zaman</w:t>
      </w:r>
      <w:r w:rsidR="00593D93">
        <w:rPr>
          <w:rFonts w:ascii="Courier New" w:hAnsi="Courier New" w:cs="Courier New"/>
          <w:sz w:val="24"/>
          <w:szCs w:val="24"/>
        </w:rPr>
        <w:t>;</w:t>
      </w:r>
      <w:r>
        <w:rPr>
          <w:rFonts w:ascii="Courier New" w:hAnsi="Courier New" w:cs="Courier New"/>
          <w:sz w:val="24"/>
          <w:szCs w:val="24"/>
        </w:rPr>
        <w:t xml:space="preserve"> Sanığın 4 gün boyunca iddia edildi</w:t>
      </w:r>
      <w:r w:rsidR="00593D93">
        <w:rPr>
          <w:rFonts w:ascii="Courier New" w:hAnsi="Courier New" w:cs="Courier New"/>
          <w:sz w:val="24"/>
          <w:szCs w:val="24"/>
        </w:rPr>
        <w:t>ği şekilde falaka eylemine tabi</w:t>
      </w:r>
      <w:r>
        <w:rPr>
          <w:rFonts w:ascii="Courier New" w:hAnsi="Courier New" w:cs="Courier New"/>
          <w:sz w:val="24"/>
          <w:szCs w:val="24"/>
        </w:rPr>
        <w:t xml:space="preserve"> tutulması halinde sonrasında buz tatbik edilse dahi muhakkak bir iz kalacağı, direkt olarak buzun vücuda temasının da “soğuk yanması” diye ifade edilen lezyonlara sebebiyet vereceği; keza iddia edildiği şekilde sistematik bir vurma olayından sonra mutlaka yürüyüşte bozukluk olacağı, Sanığın ise </w:t>
      </w:r>
      <w:proofErr w:type="spellStart"/>
      <w:r>
        <w:rPr>
          <w:rFonts w:ascii="Courier New" w:hAnsi="Courier New" w:cs="Courier New"/>
          <w:sz w:val="24"/>
          <w:szCs w:val="24"/>
        </w:rPr>
        <w:t>muayaneye</w:t>
      </w:r>
      <w:proofErr w:type="spellEnd"/>
      <w:r>
        <w:rPr>
          <w:rFonts w:ascii="Courier New" w:hAnsi="Courier New" w:cs="Courier New"/>
          <w:sz w:val="24"/>
          <w:szCs w:val="24"/>
        </w:rPr>
        <w:t xml:space="preserve"> geldiği zaman yürümesinde bir bozukluk olmadığı şeklinde tespit</w:t>
      </w:r>
      <w:r w:rsidR="005C3A00">
        <w:rPr>
          <w:rFonts w:ascii="Courier New" w:hAnsi="Courier New" w:cs="Courier New"/>
          <w:sz w:val="24"/>
          <w:szCs w:val="24"/>
        </w:rPr>
        <w:t>ler</w:t>
      </w:r>
      <w:r>
        <w:rPr>
          <w:rFonts w:ascii="Courier New" w:hAnsi="Courier New" w:cs="Courier New"/>
          <w:sz w:val="24"/>
          <w:szCs w:val="24"/>
        </w:rPr>
        <w:t xml:space="preserve"> içerdiği görülmektedir. </w:t>
      </w:r>
      <w:proofErr w:type="gramEnd"/>
      <w:r>
        <w:rPr>
          <w:rFonts w:ascii="Courier New" w:hAnsi="Courier New" w:cs="Courier New"/>
          <w:sz w:val="24"/>
          <w:szCs w:val="24"/>
        </w:rPr>
        <w:t>Bu tanık</w:t>
      </w:r>
      <w:r w:rsidR="005C3A00">
        <w:rPr>
          <w:rFonts w:ascii="Courier New" w:hAnsi="Courier New" w:cs="Courier New"/>
          <w:sz w:val="24"/>
          <w:szCs w:val="24"/>
        </w:rPr>
        <w:t>,</w:t>
      </w:r>
      <w:r>
        <w:rPr>
          <w:rFonts w:ascii="Courier New" w:hAnsi="Courier New" w:cs="Courier New"/>
          <w:sz w:val="24"/>
          <w:szCs w:val="24"/>
        </w:rPr>
        <w:t xml:space="preserve"> Sanığa bir şikâyeti olup olmadığını sorduğunu; Sanığın bir şikâyet belirtmediğini şahadetinde v</w:t>
      </w:r>
      <w:r w:rsidR="005C3A00">
        <w:rPr>
          <w:rFonts w:ascii="Courier New" w:hAnsi="Courier New" w:cs="Courier New"/>
          <w:sz w:val="24"/>
          <w:szCs w:val="24"/>
        </w:rPr>
        <w:t>urgulamış ve 4 gün üst üste 3 saat boyunca falakaya yatırılarak ayaklarına odunla vurulmuş</w:t>
      </w:r>
      <w:r>
        <w:rPr>
          <w:rFonts w:ascii="Courier New" w:hAnsi="Courier New" w:cs="Courier New"/>
          <w:sz w:val="24"/>
          <w:szCs w:val="24"/>
        </w:rPr>
        <w:t xml:space="preserve"> bir kişinin</w:t>
      </w:r>
      <w:r w:rsidR="005C3A00">
        <w:rPr>
          <w:rFonts w:ascii="Courier New" w:hAnsi="Courier New" w:cs="Courier New"/>
          <w:sz w:val="24"/>
          <w:szCs w:val="24"/>
        </w:rPr>
        <w:t>,</w:t>
      </w:r>
      <w:r>
        <w:rPr>
          <w:rFonts w:ascii="Courier New" w:hAnsi="Courier New" w:cs="Courier New"/>
          <w:sz w:val="24"/>
          <w:szCs w:val="24"/>
        </w:rPr>
        <w:t xml:space="preserve"> ağrı kesici hap verilmesiyle şikâyetlerinin giderilmesinin</w:t>
      </w:r>
      <w:r w:rsidR="005C3A00">
        <w:rPr>
          <w:rFonts w:ascii="Courier New" w:hAnsi="Courier New" w:cs="Courier New"/>
          <w:sz w:val="24"/>
          <w:szCs w:val="24"/>
        </w:rPr>
        <w:t xml:space="preserve"> mümkün olmadığını da belirtmiş</w:t>
      </w:r>
      <w:r>
        <w:rPr>
          <w:rFonts w:ascii="Courier New" w:hAnsi="Courier New" w:cs="Courier New"/>
          <w:sz w:val="24"/>
          <w:szCs w:val="24"/>
        </w:rPr>
        <w:t xml:space="preserve">tir. </w:t>
      </w:r>
      <w:proofErr w:type="spellStart"/>
      <w:r>
        <w:rPr>
          <w:rFonts w:ascii="Courier New" w:hAnsi="Courier New" w:cs="Courier New"/>
          <w:sz w:val="24"/>
          <w:szCs w:val="24"/>
        </w:rPr>
        <w:t>Dr.İdris</w:t>
      </w:r>
      <w:proofErr w:type="spellEnd"/>
      <w:r>
        <w:rPr>
          <w:rFonts w:ascii="Courier New" w:hAnsi="Courier New" w:cs="Courier New"/>
          <w:sz w:val="24"/>
          <w:szCs w:val="24"/>
        </w:rPr>
        <w:t xml:space="preserve"> Deniz istintakında bilgisayarlı tomografi ve </w:t>
      </w:r>
      <w:proofErr w:type="spellStart"/>
      <w:r>
        <w:rPr>
          <w:rFonts w:ascii="Courier New" w:hAnsi="Courier New" w:cs="Courier New"/>
          <w:sz w:val="24"/>
          <w:szCs w:val="24"/>
        </w:rPr>
        <w:t>ultrasound</w:t>
      </w:r>
      <w:proofErr w:type="spellEnd"/>
      <w:r>
        <w:rPr>
          <w:rFonts w:ascii="Courier New" w:hAnsi="Courier New" w:cs="Courier New"/>
          <w:sz w:val="24"/>
          <w:szCs w:val="24"/>
        </w:rPr>
        <w:t xml:space="preserve"> kullanılarak gizl</w:t>
      </w:r>
      <w:r w:rsidR="005C3A00">
        <w:rPr>
          <w:rFonts w:ascii="Courier New" w:hAnsi="Courier New" w:cs="Courier New"/>
          <w:sz w:val="24"/>
          <w:szCs w:val="24"/>
        </w:rPr>
        <w:t>enmeye çalışılan işkence izleri</w:t>
      </w:r>
      <w:r>
        <w:rPr>
          <w:rFonts w:ascii="Courier New" w:hAnsi="Courier New" w:cs="Courier New"/>
          <w:sz w:val="24"/>
          <w:szCs w:val="24"/>
        </w:rPr>
        <w:t>nin belirlenebileceğini kabul etmiş</w:t>
      </w:r>
      <w:r w:rsidR="005C3A00">
        <w:rPr>
          <w:rFonts w:ascii="Courier New" w:hAnsi="Courier New" w:cs="Courier New"/>
          <w:sz w:val="24"/>
          <w:szCs w:val="24"/>
        </w:rPr>
        <w:t>-</w:t>
      </w:r>
      <w:proofErr w:type="gramStart"/>
      <w:r>
        <w:rPr>
          <w:rFonts w:ascii="Courier New" w:hAnsi="Courier New" w:cs="Courier New"/>
          <w:sz w:val="24"/>
          <w:szCs w:val="24"/>
        </w:rPr>
        <w:t>tir</w:t>
      </w:r>
      <w:proofErr w:type="gramEnd"/>
      <w:r>
        <w:rPr>
          <w:rFonts w:ascii="Courier New" w:hAnsi="Courier New" w:cs="Courier New"/>
          <w:sz w:val="24"/>
          <w:szCs w:val="24"/>
        </w:rPr>
        <w:t xml:space="preserve">. Ancak Tanık, Sanığın bir darp iddiası olmadığı ve </w:t>
      </w:r>
      <w:r>
        <w:rPr>
          <w:rFonts w:ascii="Courier New" w:hAnsi="Courier New" w:cs="Courier New"/>
          <w:sz w:val="24"/>
          <w:szCs w:val="24"/>
        </w:rPr>
        <w:lastRenderedPageBreak/>
        <w:t xml:space="preserve">kendisini de şüpheye </w:t>
      </w:r>
      <w:proofErr w:type="spellStart"/>
      <w:r>
        <w:rPr>
          <w:rFonts w:ascii="Courier New" w:hAnsi="Courier New" w:cs="Courier New"/>
          <w:sz w:val="24"/>
          <w:szCs w:val="24"/>
        </w:rPr>
        <w:t>sevkedecek</w:t>
      </w:r>
      <w:proofErr w:type="spellEnd"/>
      <w:r>
        <w:rPr>
          <w:rFonts w:ascii="Courier New" w:hAnsi="Courier New" w:cs="Courier New"/>
          <w:sz w:val="24"/>
          <w:szCs w:val="24"/>
        </w:rPr>
        <w:t xml:space="preserve"> bir lezyon görmemiş olduğu nedenleriyle</w:t>
      </w:r>
      <w:r w:rsidR="005C3A00">
        <w:rPr>
          <w:rFonts w:ascii="Courier New" w:hAnsi="Courier New" w:cs="Courier New"/>
          <w:sz w:val="24"/>
          <w:szCs w:val="24"/>
        </w:rPr>
        <w:t>,</w:t>
      </w:r>
      <w:r>
        <w:rPr>
          <w:rFonts w:ascii="Courier New" w:hAnsi="Courier New" w:cs="Courier New"/>
          <w:sz w:val="24"/>
          <w:szCs w:val="24"/>
        </w:rPr>
        <w:t xml:space="preserve"> bilgisayarlı </w:t>
      </w:r>
      <w:proofErr w:type="gramStart"/>
      <w:r>
        <w:rPr>
          <w:rFonts w:ascii="Courier New" w:hAnsi="Courier New" w:cs="Courier New"/>
          <w:sz w:val="24"/>
          <w:szCs w:val="24"/>
        </w:rPr>
        <w:t>tomografi</w:t>
      </w:r>
      <w:proofErr w:type="gramEnd"/>
      <w:r>
        <w:rPr>
          <w:rFonts w:ascii="Courier New" w:hAnsi="Courier New" w:cs="Courier New"/>
          <w:sz w:val="24"/>
          <w:szCs w:val="24"/>
        </w:rPr>
        <w:t xml:space="preserve"> ve </w:t>
      </w:r>
      <w:proofErr w:type="spellStart"/>
      <w:r>
        <w:rPr>
          <w:rFonts w:ascii="Courier New" w:hAnsi="Courier New" w:cs="Courier New"/>
          <w:sz w:val="24"/>
          <w:szCs w:val="24"/>
        </w:rPr>
        <w:t>ultrasound</w:t>
      </w:r>
      <w:proofErr w:type="spellEnd"/>
      <w:r>
        <w:rPr>
          <w:rFonts w:ascii="Courier New" w:hAnsi="Courier New" w:cs="Courier New"/>
          <w:sz w:val="24"/>
          <w:szCs w:val="24"/>
        </w:rPr>
        <w:t xml:space="preserve"> kullanılma</w:t>
      </w:r>
      <w:r w:rsidR="005C3A00">
        <w:rPr>
          <w:rFonts w:ascii="Courier New" w:hAnsi="Courier New" w:cs="Courier New"/>
          <w:sz w:val="24"/>
          <w:szCs w:val="24"/>
        </w:rPr>
        <w:t>-</w:t>
      </w:r>
      <w:proofErr w:type="spellStart"/>
      <w:r>
        <w:rPr>
          <w:rFonts w:ascii="Courier New" w:hAnsi="Courier New" w:cs="Courier New"/>
          <w:sz w:val="24"/>
          <w:szCs w:val="24"/>
        </w:rPr>
        <w:t>sını</w:t>
      </w:r>
      <w:proofErr w:type="spellEnd"/>
      <w:r w:rsidR="005C3A00">
        <w:rPr>
          <w:rFonts w:ascii="Courier New" w:hAnsi="Courier New" w:cs="Courier New"/>
          <w:sz w:val="24"/>
          <w:szCs w:val="24"/>
        </w:rPr>
        <w:t xml:space="preserve"> gerekli görmediğini de vurgula</w:t>
      </w:r>
      <w:r>
        <w:rPr>
          <w:rFonts w:ascii="Courier New" w:hAnsi="Courier New" w:cs="Courier New"/>
          <w:sz w:val="24"/>
          <w:szCs w:val="24"/>
        </w:rPr>
        <w:t>mıştır. Uzman Tanık Dr.</w:t>
      </w:r>
      <w:r w:rsidR="00242F24">
        <w:rPr>
          <w:rFonts w:ascii="Courier New" w:hAnsi="Courier New" w:cs="Courier New"/>
          <w:sz w:val="24"/>
          <w:szCs w:val="24"/>
        </w:rPr>
        <w:t xml:space="preserve"> </w:t>
      </w:r>
      <w:r>
        <w:rPr>
          <w:rFonts w:ascii="Courier New" w:hAnsi="Courier New" w:cs="Courier New"/>
          <w:sz w:val="24"/>
          <w:szCs w:val="24"/>
        </w:rPr>
        <w:t xml:space="preserve">İdris Deniz’in </w:t>
      </w:r>
      <w:r w:rsidR="005C3A00">
        <w:rPr>
          <w:rFonts w:ascii="Courier New" w:hAnsi="Courier New" w:cs="Courier New"/>
          <w:sz w:val="24"/>
          <w:szCs w:val="24"/>
        </w:rPr>
        <w:t xml:space="preserve">bilgisayarlı </w:t>
      </w:r>
      <w:proofErr w:type="gramStart"/>
      <w:r w:rsidR="005C3A00">
        <w:rPr>
          <w:rFonts w:ascii="Courier New" w:hAnsi="Courier New" w:cs="Courier New"/>
          <w:sz w:val="24"/>
          <w:szCs w:val="24"/>
        </w:rPr>
        <w:t>tomografi</w:t>
      </w:r>
      <w:proofErr w:type="gramEnd"/>
      <w:r w:rsidR="005C3A00">
        <w:rPr>
          <w:rFonts w:ascii="Courier New" w:hAnsi="Courier New" w:cs="Courier New"/>
          <w:sz w:val="24"/>
          <w:szCs w:val="24"/>
        </w:rPr>
        <w:t xml:space="preserve"> ve </w:t>
      </w:r>
      <w:proofErr w:type="spellStart"/>
      <w:r w:rsidR="005C3A00">
        <w:rPr>
          <w:rFonts w:ascii="Courier New" w:hAnsi="Courier New" w:cs="Courier New"/>
          <w:sz w:val="24"/>
          <w:szCs w:val="24"/>
        </w:rPr>
        <w:t>ultra</w:t>
      </w:r>
      <w:r>
        <w:rPr>
          <w:rFonts w:ascii="Courier New" w:hAnsi="Courier New" w:cs="Courier New"/>
          <w:sz w:val="24"/>
          <w:szCs w:val="24"/>
        </w:rPr>
        <w:t>sound</w:t>
      </w:r>
      <w:proofErr w:type="spellEnd"/>
      <w:r>
        <w:rPr>
          <w:rFonts w:ascii="Courier New" w:hAnsi="Courier New" w:cs="Courier New"/>
          <w:sz w:val="24"/>
          <w:szCs w:val="24"/>
        </w:rPr>
        <w:t xml:space="preserve"> kullanma gereği duyma</w:t>
      </w:r>
      <w:r w:rsidR="00242F24">
        <w:rPr>
          <w:rFonts w:ascii="Courier New" w:hAnsi="Courier New" w:cs="Courier New"/>
          <w:sz w:val="24"/>
          <w:szCs w:val="24"/>
        </w:rPr>
        <w:t xml:space="preserve">dığına dair açıklaması, </w:t>
      </w:r>
      <w:r>
        <w:rPr>
          <w:rFonts w:ascii="Courier New" w:hAnsi="Courier New" w:cs="Courier New"/>
          <w:sz w:val="24"/>
          <w:szCs w:val="24"/>
        </w:rPr>
        <w:t>Sanık Avukatının</w:t>
      </w:r>
      <w:r w:rsidR="00242F24">
        <w:rPr>
          <w:rFonts w:ascii="Courier New" w:hAnsi="Courier New" w:cs="Courier New"/>
          <w:sz w:val="24"/>
          <w:szCs w:val="24"/>
        </w:rPr>
        <w:t xml:space="preserve"> ileri sürdüğü</w:t>
      </w:r>
      <w:r>
        <w:rPr>
          <w:rFonts w:ascii="Courier New" w:hAnsi="Courier New" w:cs="Courier New"/>
          <w:sz w:val="24"/>
          <w:szCs w:val="24"/>
        </w:rPr>
        <w:t xml:space="preserve"> Alt Mahkemenin bu hususları hiç değerlendirmediği şeklindeki argümanını mesnetsiz kılmaktadır. </w:t>
      </w:r>
    </w:p>
    <w:p w:rsidR="008B6EDE" w:rsidRDefault="008B6EDE" w:rsidP="008B6EDE">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Dr.Nesil</w:t>
      </w:r>
      <w:proofErr w:type="spellEnd"/>
      <w:r>
        <w:rPr>
          <w:rFonts w:ascii="Courier New" w:hAnsi="Courier New" w:cs="Courier New"/>
          <w:sz w:val="24"/>
          <w:szCs w:val="24"/>
        </w:rPr>
        <w:t xml:space="preserve"> Bayraktar tarafından Alt Mahkeme huzurunda ibraz edilen şahadet incelendiği zaman</w:t>
      </w:r>
      <w:r w:rsidR="00242F24">
        <w:rPr>
          <w:rFonts w:ascii="Courier New" w:hAnsi="Courier New" w:cs="Courier New"/>
          <w:sz w:val="24"/>
          <w:szCs w:val="24"/>
        </w:rPr>
        <w:t xml:space="preserve"> Tanığın; Sanığı</w:t>
      </w:r>
      <w:r>
        <w:rPr>
          <w:rFonts w:ascii="Courier New" w:hAnsi="Courier New" w:cs="Courier New"/>
          <w:sz w:val="24"/>
          <w:szCs w:val="24"/>
        </w:rPr>
        <w:t xml:space="preserve"> 18.4.2012</w:t>
      </w:r>
      <w:r w:rsidR="00242F24">
        <w:rPr>
          <w:rFonts w:ascii="Courier New" w:hAnsi="Courier New" w:cs="Courier New"/>
          <w:sz w:val="24"/>
          <w:szCs w:val="24"/>
        </w:rPr>
        <w:t xml:space="preserve"> tarihinde saat 00:15’te </w:t>
      </w:r>
      <w:r>
        <w:rPr>
          <w:rFonts w:ascii="Courier New" w:hAnsi="Courier New" w:cs="Courier New"/>
          <w:sz w:val="24"/>
          <w:szCs w:val="24"/>
        </w:rPr>
        <w:t xml:space="preserve">muayene ettiği ve bu muayene neticesinde </w:t>
      </w:r>
      <w:r w:rsidR="00242F24">
        <w:rPr>
          <w:rFonts w:ascii="Courier New" w:hAnsi="Courier New" w:cs="Courier New"/>
          <w:sz w:val="24"/>
          <w:szCs w:val="24"/>
        </w:rPr>
        <w:t>bir darp izine rastla</w:t>
      </w:r>
      <w:r>
        <w:rPr>
          <w:rFonts w:ascii="Courier New" w:hAnsi="Courier New" w:cs="Courier New"/>
          <w:sz w:val="24"/>
          <w:szCs w:val="24"/>
        </w:rPr>
        <w:t xml:space="preserve">madığını, fiziki muayenede de patolojik bir bulguya rastlanmadığına dair </w:t>
      </w:r>
      <w:r w:rsidR="00242F24">
        <w:rPr>
          <w:rFonts w:ascii="Courier New" w:hAnsi="Courier New" w:cs="Courier New"/>
          <w:sz w:val="24"/>
          <w:szCs w:val="24"/>
        </w:rPr>
        <w:t>bir rapor tanzim ettiğini; Sanı</w:t>
      </w:r>
      <w:r>
        <w:rPr>
          <w:rFonts w:ascii="Courier New" w:hAnsi="Courier New" w:cs="Courier New"/>
          <w:sz w:val="24"/>
          <w:szCs w:val="24"/>
        </w:rPr>
        <w:t xml:space="preserve">ğın iddia edildiği şekilde bir işkenceye maruz kalmış olması halinde ayakta duramayacağını; </w:t>
      </w:r>
      <w:proofErr w:type="spellStart"/>
      <w:r>
        <w:rPr>
          <w:rFonts w:ascii="Courier New" w:hAnsi="Courier New" w:cs="Courier New"/>
          <w:sz w:val="24"/>
          <w:szCs w:val="24"/>
        </w:rPr>
        <w:t>postür</w:t>
      </w:r>
      <w:proofErr w:type="spellEnd"/>
      <w:r>
        <w:rPr>
          <w:rFonts w:ascii="Courier New" w:hAnsi="Courier New" w:cs="Courier New"/>
          <w:sz w:val="24"/>
          <w:szCs w:val="24"/>
        </w:rPr>
        <w:t xml:space="preserve"> bozukluğu olacağını; mutlaka topallayacağını; Sanığın kontrole yürüyerek geldiğini;</w:t>
      </w:r>
      <w:r w:rsidR="00242F24">
        <w:rPr>
          <w:rFonts w:ascii="Courier New" w:hAnsi="Courier New" w:cs="Courier New"/>
          <w:sz w:val="24"/>
          <w:szCs w:val="24"/>
        </w:rPr>
        <w:t xml:space="preserve"> kontrolden</w:t>
      </w:r>
      <w:r>
        <w:rPr>
          <w:rFonts w:ascii="Courier New" w:hAnsi="Courier New" w:cs="Courier New"/>
          <w:sz w:val="24"/>
          <w:szCs w:val="24"/>
        </w:rPr>
        <w:t xml:space="preserve"> yürüyerek ayrıldığını; yapılan parmak ucu </w:t>
      </w:r>
      <w:proofErr w:type="spellStart"/>
      <w:r>
        <w:rPr>
          <w:rFonts w:ascii="Courier New" w:hAnsi="Courier New" w:cs="Courier New"/>
          <w:sz w:val="24"/>
          <w:szCs w:val="24"/>
        </w:rPr>
        <w:t>muayanesinden</w:t>
      </w:r>
      <w:proofErr w:type="spellEnd"/>
      <w:r>
        <w:rPr>
          <w:rFonts w:ascii="Courier New" w:hAnsi="Courier New" w:cs="Courier New"/>
          <w:sz w:val="24"/>
          <w:szCs w:val="24"/>
        </w:rPr>
        <w:t xml:space="preserve"> de Sanığın saatlerce falaka işke</w:t>
      </w:r>
      <w:r w:rsidR="00242F24">
        <w:rPr>
          <w:rFonts w:ascii="Courier New" w:hAnsi="Courier New" w:cs="Courier New"/>
          <w:sz w:val="24"/>
          <w:szCs w:val="24"/>
        </w:rPr>
        <w:t>ncesi görmesinin olası olmadığı</w:t>
      </w:r>
      <w:r>
        <w:rPr>
          <w:rFonts w:ascii="Courier New" w:hAnsi="Courier New" w:cs="Courier New"/>
          <w:sz w:val="24"/>
          <w:szCs w:val="24"/>
        </w:rPr>
        <w:t xml:space="preserve">nın anlaşıldığını; Sanıkta </w:t>
      </w:r>
      <w:proofErr w:type="spellStart"/>
      <w:r>
        <w:rPr>
          <w:rFonts w:ascii="Courier New" w:hAnsi="Courier New" w:cs="Courier New"/>
          <w:sz w:val="24"/>
          <w:szCs w:val="24"/>
        </w:rPr>
        <w:t>ekimoz</w:t>
      </w:r>
      <w:proofErr w:type="spellEnd"/>
      <w:r>
        <w:rPr>
          <w:rFonts w:ascii="Courier New" w:hAnsi="Courier New" w:cs="Courier New"/>
          <w:sz w:val="24"/>
          <w:szCs w:val="24"/>
        </w:rPr>
        <w:t xml:space="preserve">, </w:t>
      </w:r>
      <w:proofErr w:type="spellStart"/>
      <w:r>
        <w:rPr>
          <w:rFonts w:ascii="Courier New" w:hAnsi="Courier New" w:cs="Courier New"/>
          <w:sz w:val="24"/>
          <w:szCs w:val="24"/>
        </w:rPr>
        <w:t>hipernü</w:t>
      </w:r>
      <w:proofErr w:type="spellEnd"/>
      <w:r>
        <w:rPr>
          <w:rFonts w:ascii="Courier New" w:hAnsi="Courier New" w:cs="Courier New"/>
          <w:sz w:val="24"/>
          <w:szCs w:val="24"/>
        </w:rPr>
        <w:t xml:space="preserve"> bulgusu olmadığını; ağrısı olup olmadığının sorulduğu</w:t>
      </w:r>
      <w:r w:rsidR="00242F24">
        <w:rPr>
          <w:rFonts w:ascii="Courier New" w:hAnsi="Courier New" w:cs="Courier New"/>
          <w:sz w:val="24"/>
          <w:szCs w:val="24"/>
        </w:rPr>
        <w:t>-</w:t>
      </w:r>
      <w:r>
        <w:rPr>
          <w:rFonts w:ascii="Courier New" w:hAnsi="Courier New" w:cs="Courier New"/>
          <w:sz w:val="24"/>
          <w:szCs w:val="24"/>
        </w:rPr>
        <w:t>nu; ağrısı olmuş olsa idi, bu söylenmese bile, yüz ifadesind</w:t>
      </w:r>
      <w:r w:rsidR="00242F24">
        <w:rPr>
          <w:rFonts w:ascii="Courier New" w:hAnsi="Courier New" w:cs="Courier New"/>
          <w:sz w:val="24"/>
          <w:szCs w:val="24"/>
        </w:rPr>
        <w:t>en ve göz temasından anlaşılabi</w:t>
      </w:r>
      <w:r>
        <w:rPr>
          <w:rFonts w:ascii="Courier New" w:hAnsi="Courier New" w:cs="Courier New"/>
          <w:sz w:val="24"/>
          <w:szCs w:val="24"/>
        </w:rPr>
        <w:t xml:space="preserve">leceğini; Sanığın makatına soda şişesi sokulmuş olsa mutlaka ağrıları olması gerektiğini </w:t>
      </w:r>
      <w:r w:rsidR="00242F24">
        <w:rPr>
          <w:rFonts w:ascii="Courier New" w:hAnsi="Courier New" w:cs="Courier New"/>
          <w:sz w:val="24"/>
          <w:szCs w:val="24"/>
        </w:rPr>
        <w:t>ve bunun otururken dahi hissedi</w:t>
      </w:r>
      <w:r>
        <w:rPr>
          <w:rFonts w:ascii="Courier New" w:hAnsi="Courier New" w:cs="Courier New"/>
          <w:sz w:val="24"/>
          <w:szCs w:val="24"/>
        </w:rPr>
        <w:t xml:space="preserve">leceğini; keza zorlanarak yapıldığında büyük abdest sonrası iltihaplanma oluşacağını ve 72-96 saat içinde ateşli </w:t>
      </w:r>
      <w:proofErr w:type="gramStart"/>
      <w:r>
        <w:rPr>
          <w:rFonts w:ascii="Courier New" w:hAnsi="Courier New" w:cs="Courier New"/>
          <w:sz w:val="24"/>
          <w:szCs w:val="24"/>
        </w:rPr>
        <w:t>semptom</w:t>
      </w:r>
      <w:proofErr w:type="gramEnd"/>
      <w:r>
        <w:rPr>
          <w:rFonts w:ascii="Courier New" w:hAnsi="Courier New" w:cs="Courier New"/>
          <w:sz w:val="24"/>
          <w:szCs w:val="24"/>
        </w:rPr>
        <w:t xml:space="preserve"> vereceğini; Sanığın böyle şikâyetleri olmadığını; iddia edilen şiddette bir işkence sonucu ortaya çıkan ağrıların ağrı kesici ile giderilmesinin mümkün olmadığını i</w:t>
      </w:r>
      <w:r w:rsidR="00242F24">
        <w:rPr>
          <w:rFonts w:ascii="Courier New" w:hAnsi="Courier New" w:cs="Courier New"/>
          <w:sz w:val="24"/>
          <w:szCs w:val="24"/>
        </w:rPr>
        <w:t>fade ettiği görülmekte</w:t>
      </w:r>
      <w:r>
        <w:rPr>
          <w:rFonts w:ascii="Courier New" w:hAnsi="Courier New" w:cs="Courier New"/>
          <w:sz w:val="24"/>
          <w:szCs w:val="24"/>
        </w:rPr>
        <w:t>dir.</w:t>
      </w:r>
      <w:r w:rsidRPr="007C2FB6">
        <w:rPr>
          <w:rFonts w:ascii="Courier New" w:hAnsi="Courier New" w:cs="Courier New"/>
          <w:sz w:val="24"/>
          <w:szCs w:val="24"/>
        </w:rPr>
        <w:t xml:space="preserve"> </w:t>
      </w:r>
      <w:r>
        <w:rPr>
          <w:rFonts w:ascii="Courier New" w:hAnsi="Courier New" w:cs="Courier New"/>
          <w:sz w:val="24"/>
          <w:szCs w:val="24"/>
        </w:rPr>
        <w:t xml:space="preserve">Duruşma içinde duruşma esnasında Emare D olarak ibraz edilen 18.4.2012 tarihli </w:t>
      </w:r>
      <w:proofErr w:type="spellStart"/>
      <w:r>
        <w:rPr>
          <w:rFonts w:ascii="Courier New" w:hAnsi="Courier New" w:cs="Courier New"/>
          <w:sz w:val="24"/>
          <w:szCs w:val="24"/>
        </w:rPr>
        <w:t>Dr.Nesil</w:t>
      </w:r>
      <w:proofErr w:type="spellEnd"/>
      <w:r>
        <w:rPr>
          <w:rFonts w:ascii="Courier New" w:hAnsi="Courier New" w:cs="Courier New"/>
          <w:sz w:val="24"/>
          <w:szCs w:val="24"/>
        </w:rPr>
        <w:t xml:space="preserve"> Bayraktar imzalı raporda muayene saatinin </w:t>
      </w:r>
      <w:proofErr w:type="gramStart"/>
      <w:r>
        <w:rPr>
          <w:rFonts w:ascii="Courier New" w:hAnsi="Courier New" w:cs="Courier New"/>
          <w:sz w:val="24"/>
          <w:szCs w:val="24"/>
        </w:rPr>
        <w:t>00:15</w:t>
      </w:r>
      <w:proofErr w:type="gramEnd"/>
      <w:r>
        <w:rPr>
          <w:rFonts w:ascii="Courier New" w:hAnsi="Courier New" w:cs="Courier New"/>
          <w:sz w:val="24"/>
          <w:szCs w:val="24"/>
        </w:rPr>
        <w:t xml:space="preserve"> olarak belirtildiği görülmektedir. </w:t>
      </w:r>
    </w:p>
    <w:p w:rsidR="0000676F" w:rsidRDefault="008B6EDE" w:rsidP="0000676F">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Dr.Nesil</w:t>
      </w:r>
      <w:proofErr w:type="spellEnd"/>
      <w:r>
        <w:rPr>
          <w:rFonts w:ascii="Courier New" w:hAnsi="Courier New" w:cs="Courier New"/>
          <w:sz w:val="24"/>
          <w:szCs w:val="24"/>
        </w:rPr>
        <w:t xml:space="preserve"> Bayraktar’ın yukarıya özeti aktarılan şahadeti</w:t>
      </w:r>
      <w:r w:rsidR="00242F24">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Dr.İdris</w:t>
      </w:r>
      <w:proofErr w:type="spellEnd"/>
      <w:r>
        <w:rPr>
          <w:rFonts w:ascii="Courier New" w:hAnsi="Courier New" w:cs="Courier New"/>
          <w:sz w:val="24"/>
          <w:szCs w:val="24"/>
        </w:rPr>
        <w:t xml:space="preserve"> Deniz’in daha önce temas edilen Sanığın işkenceye maruz kalmadığı yönlü şahadeti ile örtüşen ve kendi içinde de </w:t>
      </w:r>
      <w:r>
        <w:rPr>
          <w:rFonts w:ascii="Courier New" w:hAnsi="Courier New" w:cs="Courier New"/>
          <w:sz w:val="24"/>
          <w:szCs w:val="24"/>
        </w:rPr>
        <w:lastRenderedPageBreak/>
        <w:t>tut</w:t>
      </w:r>
      <w:r w:rsidR="00E86526">
        <w:rPr>
          <w:rFonts w:ascii="Courier New" w:hAnsi="Courier New" w:cs="Courier New"/>
          <w:sz w:val="24"/>
          <w:szCs w:val="24"/>
        </w:rPr>
        <w:t>arlı bir şahadettir. Her iki dok</w:t>
      </w:r>
      <w:r w:rsidR="00242F24">
        <w:rPr>
          <w:rFonts w:ascii="Courier New" w:hAnsi="Courier New" w:cs="Courier New"/>
          <w:sz w:val="24"/>
          <w:szCs w:val="24"/>
        </w:rPr>
        <w:t>tor da</w:t>
      </w:r>
      <w:r>
        <w:rPr>
          <w:rFonts w:ascii="Courier New" w:hAnsi="Courier New" w:cs="Courier New"/>
          <w:sz w:val="24"/>
          <w:szCs w:val="24"/>
        </w:rPr>
        <w:t xml:space="preserve"> Sanıkta</w:t>
      </w:r>
      <w:r w:rsidR="00242F24">
        <w:rPr>
          <w:rFonts w:ascii="Courier New" w:hAnsi="Courier New" w:cs="Courier New"/>
          <w:sz w:val="24"/>
          <w:szCs w:val="24"/>
        </w:rPr>
        <w:t xml:space="preserve"> herhangi bir darp izine rastla</w:t>
      </w:r>
      <w:r>
        <w:rPr>
          <w:rFonts w:ascii="Courier New" w:hAnsi="Courier New" w:cs="Courier New"/>
          <w:sz w:val="24"/>
          <w:szCs w:val="24"/>
        </w:rPr>
        <w:t xml:space="preserve">mamıştır. Alt Mahkemenin birbiriyle uyumlu ve kendi içerisinde de çelişki barındırmayan Doktor </w:t>
      </w:r>
      <w:proofErr w:type="gramStart"/>
      <w:r>
        <w:rPr>
          <w:rFonts w:ascii="Courier New" w:hAnsi="Courier New" w:cs="Courier New"/>
          <w:sz w:val="24"/>
          <w:szCs w:val="24"/>
        </w:rPr>
        <w:t>Tanıkların  şahadetine</w:t>
      </w:r>
      <w:proofErr w:type="gramEnd"/>
      <w:r>
        <w:rPr>
          <w:rFonts w:ascii="Courier New" w:hAnsi="Courier New" w:cs="Courier New"/>
          <w:sz w:val="24"/>
          <w:szCs w:val="24"/>
        </w:rPr>
        <w:t xml:space="preserve"> itibar etmekle hata yaptığını söylemek mümkün değildir.</w:t>
      </w:r>
      <w:r>
        <w:rPr>
          <w:rFonts w:ascii="Courier New" w:hAnsi="Courier New" w:cs="Courier New"/>
          <w:sz w:val="24"/>
          <w:szCs w:val="24"/>
        </w:rPr>
        <w:tab/>
      </w:r>
    </w:p>
    <w:p w:rsidR="00242F24" w:rsidRDefault="00242F24" w:rsidP="0000676F">
      <w:pPr>
        <w:spacing w:line="360" w:lineRule="auto"/>
        <w:jc w:val="both"/>
        <w:rPr>
          <w:rFonts w:ascii="Courier New" w:hAnsi="Courier New" w:cs="Courier New"/>
          <w:sz w:val="24"/>
          <w:szCs w:val="24"/>
        </w:rPr>
      </w:pPr>
    </w:p>
    <w:p w:rsidR="00AB4056" w:rsidRPr="00242F24" w:rsidRDefault="00242F24" w:rsidP="00242F24">
      <w:pPr>
        <w:spacing w:line="360" w:lineRule="auto"/>
        <w:jc w:val="both"/>
        <w:rPr>
          <w:rFonts w:ascii="Courier New" w:hAnsi="Courier New" w:cs="Courier New"/>
          <w:sz w:val="24"/>
          <w:szCs w:val="24"/>
          <w:u w:val="single"/>
        </w:rPr>
      </w:pPr>
      <w:r>
        <w:rPr>
          <w:rFonts w:ascii="Courier New" w:hAnsi="Courier New" w:cs="Courier New"/>
          <w:sz w:val="24"/>
          <w:szCs w:val="24"/>
          <w:u w:val="single"/>
        </w:rPr>
        <w:t xml:space="preserve">2-Bilgisayar </w:t>
      </w:r>
      <w:r w:rsidR="00AB4056" w:rsidRPr="00242F24">
        <w:rPr>
          <w:rFonts w:ascii="Courier New" w:hAnsi="Courier New" w:cs="Courier New"/>
          <w:sz w:val="24"/>
          <w:szCs w:val="24"/>
          <w:u w:val="single"/>
        </w:rPr>
        <w:t>Kayıtlar</w:t>
      </w:r>
      <w:r>
        <w:rPr>
          <w:rFonts w:ascii="Courier New" w:hAnsi="Courier New" w:cs="Courier New"/>
          <w:sz w:val="24"/>
          <w:szCs w:val="24"/>
          <w:u w:val="single"/>
        </w:rPr>
        <w:t>ının Sonradan İşlenmesi</w:t>
      </w:r>
      <w:r w:rsidR="00AB4056" w:rsidRPr="00242F24">
        <w:rPr>
          <w:rFonts w:ascii="Courier New" w:hAnsi="Courier New" w:cs="Courier New"/>
          <w:sz w:val="24"/>
          <w:szCs w:val="24"/>
          <w:u w:val="single"/>
        </w:rPr>
        <w:t>:</w:t>
      </w:r>
    </w:p>
    <w:p w:rsidR="0000676F" w:rsidRPr="0000676F" w:rsidRDefault="0000676F" w:rsidP="0000676F">
      <w:pPr>
        <w:spacing w:line="360" w:lineRule="auto"/>
        <w:jc w:val="both"/>
        <w:rPr>
          <w:rFonts w:ascii="Courier New" w:hAnsi="Courier New" w:cs="Courier New"/>
          <w:sz w:val="24"/>
          <w:szCs w:val="24"/>
        </w:rPr>
      </w:pPr>
    </w:p>
    <w:p w:rsidR="00431E71"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 xml:space="preserve">     Sanık Avukatı</w:t>
      </w:r>
      <w:r w:rsidR="00242F24">
        <w:rPr>
          <w:rFonts w:ascii="Courier New" w:hAnsi="Courier New" w:cs="Courier New"/>
          <w:sz w:val="24"/>
          <w:szCs w:val="24"/>
        </w:rPr>
        <w:t>,</w:t>
      </w:r>
      <w:r>
        <w:rPr>
          <w:rFonts w:ascii="Courier New" w:hAnsi="Courier New" w:cs="Courier New"/>
          <w:sz w:val="24"/>
          <w:szCs w:val="24"/>
        </w:rPr>
        <w:t xml:space="preserve"> Sanığın 17.4</w:t>
      </w:r>
      <w:r w:rsidR="00A33D8A">
        <w:rPr>
          <w:rFonts w:ascii="Courier New" w:hAnsi="Courier New" w:cs="Courier New"/>
          <w:sz w:val="24"/>
          <w:szCs w:val="24"/>
        </w:rPr>
        <w:t>.2012 tarihinde çok uzun süre</w:t>
      </w:r>
      <w:r>
        <w:rPr>
          <w:rFonts w:ascii="Courier New" w:hAnsi="Courier New" w:cs="Courier New"/>
          <w:sz w:val="24"/>
          <w:szCs w:val="24"/>
        </w:rPr>
        <w:t xml:space="preserve"> hücre dışında tutulduğunu; kayıtların bilgisayar </w:t>
      </w:r>
      <w:r w:rsidR="00A33D8A">
        <w:rPr>
          <w:rFonts w:ascii="Courier New" w:hAnsi="Courier New" w:cs="Courier New"/>
          <w:sz w:val="24"/>
          <w:szCs w:val="24"/>
        </w:rPr>
        <w:t>prog</w:t>
      </w:r>
      <w:r w:rsidR="004472F9">
        <w:rPr>
          <w:rFonts w:ascii="Courier New" w:hAnsi="Courier New" w:cs="Courier New"/>
          <w:sz w:val="24"/>
          <w:szCs w:val="24"/>
        </w:rPr>
        <w:t xml:space="preserve">ramına saat 22:57’de işlenmiş </w:t>
      </w:r>
      <w:r>
        <w:rPr>
          <w:rFonts w:ascii="Courier New" w:hAnsi="Courier New" w:cs="Courier New"/>
          <w:sz w:val="24"/>
          <w:szCs w:val="24"/>
        </w:rPr>
        <w:t>olmasını</w:t>
      </w:r>
      <w:r w:rsidR="004472F9">
        <w:rPr>
          <w:rFonts w:ascii="Courier New" w:hAnsi="Courier New" w:cs="Courier New"/>
          <w:sz w:val="24"/>
          <w:szCs w:val="24"/>
        </w:rPr>
        <w:t>n</w:t>
      </w:r>
      <w:r>
        <w:rPr>
          <w:rFonts w:ascii="Courier New" w:hAnsi="Courier New" w:cs="Courier New"/>
          <w:sz w:val="24"/>
          <w:szCs w:val="24"/>
        </w:rPr>
        <w:t xml:space="preserve"> ifadenin 17:45’de alınmadığı</w:t>
      </w:r>
      <w:r w:rsidR="00A33D8A">
        <w:rPr>
          <w:rFonts w:ascii="Courier New" w:hAnsi="Courier New" w:cs="Courier New"/>
          <w:sz w:val="24"/>
          <w:szCs w:val="24"/>
        </w:rPr>
        <w:t>-</w:t>
      </w:r>
      <w:proofErr w:type="spellStart"/>
      <w:r>
        <w:rPr>
          <w:rFonts w:ascii="Courier New" w:hAnsi="Courier New" w:cs="Courier New"/>
          <w:sz w:val="24"/>
          <w:szCs w:val="24"/>
        </w:rPr>
        <w:t>nı</w:t>
      </w:r>
      <w:proofErr w:type="spellEnd"/>
      <w:r>
        <w:rPr>
          <w:rFonts w:ascii="Courier New" w:hAnsi="Courier New" w:cs="Courier New"/>
          <w:sz w:val="24"/>
          <w:szCs w:val="24"/>
        </w:rPr>
        <w:t xml:space="preserve">; saat 23:00’den sonra işkence ile </w:t>
      </w:r>
      <w:proofErr w:type="gramStart"/>
      <w:r>
        <w:rPr>
          <w:rFonts w:ascii="Courier New" w:hAnsi="Courier New" w:cs="Courier New"/>
          <w:sz w:val="24"/>
          <w:szCs w:val="24"/>
        </w:rPr>
        <w:t>alındığını  gösterdiğini</w:t>
      </w:r>
      <w:proofErr w:type="gramEnd"/>
      <w:r>
        <w:rPr>
          <w:rFonts w:ascii="Courier New" w:hAnsi="Courier New" w:cs="Courier New"/>
          <w:sz w:val="24"/>
          <w:szCs w:val="24"/>
        </w:rPr>
        <w:t xml:space="preserve"> iddia etmektedir. Sanık Avukatı, İddia Makamı tarafından, kayıt defterlerinin 2008 </w:t>
      </w:r>
      <w:r w:rsidR="00431E71">
        <w:rPr>
          <w:rFonts w:ascii="Courier New" w:hAnsi="Courier New" w:cs="Courier New"/>
          <w:sz w:val="24"/>
          <w:szCs w:val="24"/>
        </w:rPr>
        <w:t xml:space="preserve">yılında kaldırıldığı yönündeki </w:t>
      </w:r>
      <w:r>
        <w:rPr>
          <w:rFonts w:ascii="Courier New" w:hAnsi="Courier New" w:cs="Courier New"/>
          <w:sz w:val="24"/>
          <w:szCs w:val="24"/>
        </w:rPr>
        <w:t>şaha</w:t>
      </w:r>
      <w:r w:rsidR="00A33D8A">
        <w:rPr>
          <w:rFonts w:ascii="Courier New" w:hAnsi="Courier New" w:cs="Courier New"/>
          <w:sz w:val="24"/>
          <w:szCs w:val="24"/>
        </w:rPr>
        <w:t>-</w:t>
      </w:r>
      <w:proofErr w:type="spellStart"/>
      <w:r>
        <w:rPr>
          <w:rFonts w:ascii="Courier New" w:hAnsi="Courier New" w:cs="Courier New"/>
          <w:sz w:val="24"/>
          <w:szCs w:val="24"/>
        </w:rPr>
        <w:t>detin</w:t>
      </w:r>
      <w:proofErr w:type="spellEnd"/>
      <w:r>
        <w:rPr>
          <w:rFonts w:ascii="Courier New" w:hAnsi="Courier New" w:cs="Courier New"/>
          <w:sz w:val="24"/>
          <w:szCs w:val="24"/>
        </w:rPr>
        <w:t xml:space="preserve"> defterlerin sonradan emare olarak sunulması ile çelişki</w:t>
      </w:r>
      <w:r w:rsidR="00A33D8A">
        <w:rPr>
          <w:rFonts w:ascii="Courier New" w:hAnsi="Courier New" w:cs="Courier New"/>
          <w:sz w:val="24"/>
          <w:szCs w:val="24"/>
        </w:rPr>
        <w:t>-</w:t>
      </w:r>
      <w:r>
        <w:rPr>
          <w:rFonts w:ascii="Courier New" w:hAnsi="Courier New" w:cs="Courier New"/>
          <w:sz w:val="24"/>
          <w:szCs w:val="24"/>
        </w:rPr>
        <w:t>li olduğunu, Alt Mahkemenin bu hususları hatalı de</w:t>
      </w:r>
      <w:r w:rsidR="004472F9">
        <w:rPr>
          <w:rFonts w:ascii="Courier New" w:hAnsi="Courier New" w:cs="Courier New"/>
          <w:sz w:val="24"/>
          <w:szCs w:val="24"/>
        </w:rPr>
        <w:t>ğerlendirdi</w:t>
      </w:r>
      <w:r w:rsidR="00A33D8A">
        <w:rPr>
          <w:rFonts w:ascii="Courier New" w:hAnsi="Courier New" w:cs="Courier New"/>
          <w:sz w:val="24"/>
          <w:szCs w:val="24"/>
        </w:rPr>
        <w:t>-</w:t>
      </w:r>
      <w:proofErr w:type="spellStart"/>
      <w:r w:rsidR="004472F9">
        <w:rPr>
          <w:rFonts w:ascii="Courier New" w:hAnsi="Courier New" w:cs="Courier New"/>
          <w:sz w:val="24"/>
          <w:szCs w:val="24"/>
        </w:rPr>
        <w:t>ğini</w:t>
      </w:r>
      <w:proofErr w:type="spellEnd"/>
      <w:r w:rsidR="004472F9">
        <w:rPr>
          <w:rFonts w:ascii="Courier New" w:hAnsi="Courier New" w:cs="Courier New"/>
          <w:sz w:val="24"/>
          <w:szCs w:val="24"/>
        </w:rPr>
        <w:t xml:space="preserve"> ileri sürmüştür.</w:t>
      </w:r>
    </w:p>
    <w:p w:rsidR="00AB4056" w:rsidRDefault="00431E71" w:rsidP="00AB405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B4056">
        <w:rPr>
          <w:rFonts w:ascii="Courier New" w:hAnsi="Courier New" w:cs="Courier New"/>
          <w:sz w:val="24"/>
          <w:szCs w:val="24"/>
        </w:rPr>
        <w:t>Alt Mahkeme</w:t>
      </w:r>
      <w:r w:rsidR="00434565">
        <w:rPr>
          <w:rFonts w:ascii="Courier New" w:hAnsi="Courier New" w:cs="Courier New"/>
          <w:sz w:val="24"/>
          <w:szCs w:val="24"/>
        </w:rPr>
        <w:t>nin</w:t>
      </w:r>
      <w:r w:rsidR="00AB4056">
        <w:rPr>
          <w:rFonts w:ascii="Courier New" w:hAnsi="Courier New" w:cs="Courier New"/>
          <w:sz w:val="24"/>
          <w:szCs w:val="24"/>
        </w:rPr>
        <w:t xml:space="preserve"> Sanığın hücreden çıkışına dair </w:t>
      </w:r>
      <w:r w:rsidR="00434565">
        <w:rPr>
          <w:rFonts w:ascii="Courier New" w:hAnsi="Courier New" w:cs="Courier New"/>
          <w:sz w:val="24"/>
          <w:szCs w:val="24"/>
        </w:rPr>
        <w:t>bilgisayar kayıtları ile ilgili incelemesi şöyledir</w:t>
      </w:r>
      <w:r w:rsidR="00AB4056">
        <w:rPr>
          <w:rFonts w:ascii="Courier New" w:hAnsi="Courier New" w:cs="Courier New"/>
          <w:sz w:val="24"/>
          <w:szCs w:val="24"/>
        </w:rPr>
        <w:t>:</w:t>
      </w:r>
    </w:p>
    <w:p w:rsidR="004472F9" w:rsidRDefault="004472F9" w:rsidP="00AB4056">
      <w:pPr>
        <w:spacing w:line="360" w:lineRule="auto"/>
        <w:jc w:val="both"/>
        <w:rPr>
          <w:rFonts w:ascii="Courier New" w:hAnsi="Courier New" w:cs="Courier New"/>
          <w:sz w:val="24"/>
          <w:szCs w:val="24"/>
        </w:rPr>
      </w:pPr>
    </w:p>
    <w:p w:rsidR="00AB4056" w:rsidRDefault="00AB4056" w:rsidP="00AB4056">
      <w:pPr>
        <w:jc w:val="both"/>
        <w:rPr>
          <w:rFonts w:ascii="Courier New" w:hAnsi="Courier New" w:cs="Courier New"/>
          <w:sz w:val="24"/>
          <w:szCs w:val="24"/>
        </w:rPr>
      </w:pPr>
      <w:r>
        <w:rPr>
          <w:rFonts w:ascii="Courier New" w:hAnsi="Courier New" w:cs="Courier New"/>
          <w:sz w:val="24"/>
          <w:szCs w:val="24"/>
        </w:rPr>
        <w:t xml:space="preserve">     </w:t>
      </w:r>
      <w:r w:rsidRPr="004322EB">
        <w:rPr>
          <w:rFonts w:ascii="Courier New" w:hAnsi="Courier New" w:cs="Courier New"/>
          <w:sz w:val="24"/>
          <w:szCs w:val="24"/>
        </w:rPr>
        <w:t xml:space="preserve">“Savunmanın </w:t>
      </w:r>
      <w:r>
        <w:rPr>
          <w:rFonts w:ascii="Courier New" w:hAnsi="Courier New" w:cs="Courier New"/>
          <w:sz w:val="24"/>
          <w:szCs w:val="24"/>
        </w:rPr>
        <w:t xml:space="preserve">bir diğer iddiası; 17 Nisan gecesine ilişkin olarak Emare J’ye düşülen kaydın </w:t>
      </w:r>
      <w:proofErr w:type="gramStart"/>
      <w:r>
        <w:rPr>
          <w:rFonts w:ascii="Courier New" w:hAnsi="Courier New" w:cs="Courier New"/>
          <w:sz w:val="24"/>
          <w:szCs w:val="24"/>
        </w:rPr>
        <w:t>22:57’de</w:t>
      </w:r>
      <w:proofErr w:type="gramEnd"/>
      <w:r>
        <w:rPr>
          <w:rFonts w:ascii="Courier New" w:hAnsi="Courier New" w:cs="Courier New"/>
          <w:sz w:val="24"/>
          <w:szCs w:val="24"/>
        </w:rPr>
        <w:t xml:space="preserve"> olduğu için, ifade-</w:t>
      </w:r>
      <w:proofErr w:type="spellStart"/>
      <w:r>
        <w:rPr>
          <w:rFonts w:ascii="Courier New" w:hAnsi="Courier New" w:cs="Courier New"/>
          <w:sz w:val="24"/>
          <w:szCs w:val="24"/>
        </w:rPr>
        <w:t>nin</w:t>
      </w:r>
      <w:proofErr w:type="spellEnd"/>
      <w:r>
        <w:rPr>
          <w:rFonts w:ascii="Courier New" w:hAnsi="Courier New" w:cs="Courier New"/>
          <w:sz w:val="24"/>
          <w:szCs w:val="24"/>
        </w:rPr>
        <w:t xml:space="preserve"> saat 17:45’de alındığının göstergesi olmadığı, ifadenin saat 11’de işkenceden sonra alındığının göstergesi olduğu yönündedir. </w:t>
      </w:r>
    </w:p>
    <w:p w:rsidR="00AB4056" w:rsidRDefault="00AB4056" w:rsidP="00AB4056">
      <w:pPr>
        <w:jc w:val="both"/>
        <w:rPr>
          <w:rFonts w:ascii="Courier New" w:hAnsi="Courier New" w:cs="Courier New"/>
          <w:sz w:val="24"/>
          <w:szCs w:val="24"/>
        </w:rPr>
      </w:pPr>
      <w:r>
        <w:rPr>
          <w:rFonts w:ascii="Courier New" w:hAnsi="Courier New" w:cs="Courier New"/>
          <w:sz w:val="24"/>
          <w:szCs w:val="24"/>
        </w:rPr>
        <w:tab/>
        <w:t>Emare J’deki kaydın, saat 22:57’de yapıldığı bir hakikat-</w:t>
      </w:r>
      <w:proofErr w:type="gramStart"/>
      <w:r>
        <w:rPr>
          <w:rFonts w:ascii="Courier New" w:hAnsi="Courier New" w:cs="Courier New"/>
          <w:sz w:val="24"/>
          <w:szCs w:val="24"/>
        </w:rPr>
        <w:t>tir</w:t>
      </w:r>
      <w:proofErr w:type="gramEnd"/>
      <w:r>
        <w:rPr>
          <w:rFonts w:ascii="Courier New" w:hAnsi="Courier New" w:cs="Courier New"/>
          <w:sz w:val="24"/>
          <w:szCs w:val="24"/>
        </w:rPr>
        <w:t xml:space="preserve">. Ancak </w:t>
      </w:r>
      <w:proofErr w:type="gramStart"/>
      <w:r>
        <w:rPr>
          <w:rFonts w:ascii="Courier New" w:hAnsi="Courier New" w:cs="Courier New"/>
          <w:sz w:val="24"/>
          <w:szCs w:val="24"/>
        </w:rPr>
        <w:t>tutuklu  hareketlerinin</w:t>
      </w:r>
      <w:proofErr w:type="gramEnd"/>
      <w:r>
        <w:rPr>
          <w:rFonts w:ascii="Courier New" w:hAnsi="Courier New" w:cs="Courier New"/>
          <w:sz w:val="24"/>
          <w:szCs w:val="24"/>
        </w:rPr>
        <w:t xml:space="preserve">, sadece Emare J’nin çıktı alındığı bilgisayar programına değil, ilgili dönemde Emare F Şikayet Kayıt Defterine de </w:t>
      </w:r>
      <w:proofErr w:type="spellStart"/>
      <w:r>
        <w:rPr>
          <w:rFonts w:ascii="Courier New" w:hAnsi="Courier New" w:cs="Courier New"/>
          <w:sz w:val="24"/>
          <w:szCs w:val="24"/>
        </w:rPr>
        <w:t>kaydolunduğu</w:t>
      </w:r>
      <w:proofErr w:type="spellEnd"/>
      <w:r>
        <w:rPr>
          <w:rFonts w:ascii="Courier New" w:hAnsi="Courier New" w:cs="Courier New"/>
          <w:sz w:val="24"/>
          <w:szCs w:val="24"/>
        </w:rPr>
        <w:t xml:space="preserve"> ihtilafsızdır. </w:t>
      </w:r>
    </w:p>
    <w:p w:rsidR="00AB4056" w:rsidRDefault="00AB4056" w:rsidP="00AB4056">
      <w:pPr>
        <w:jc w:val="both"/>
        <w:rPr>
          <w:rFonts w:ascii="Courier New" w:hAnsi="Courier New" w:cs="Courier New"/>
          <w:sz w:val="24"/>
          <w:szCs w:val="24"/>
        </w:rPr>
      </w:pPr>
      <w:r>
        <w:rPr>
          <w:rFonts w:ascii="Courier New" w:hAnsi="Courier New" w:cs="Courier New"/>
          <w:sz w:val="24"/>
          <w:szCs w:val="24"/>
        </w:rPr>
        <w:t xml:space="preserve">     Emare F Kayıt Defterine bakıldığında, Savunmanın iddiası-</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aksine Sanığın </w:t>
      </w:r>
      <w:proofErr w:type="gramStart"/>
      <w:r>
        <w:rPr>
          <w:rFonts w:ascii="Courier New" w:hAnsi="Courier New" w:cs="Courier New"/>
          <w:sz w:val="24"/>
          <w:szCs w:val="24"/>
        </w:rPr>
        <w:t>15:25’de</w:t>
      </w:r>
      <w:proofErr w:type="gramEnd"/>
      <w:r>
        <w:rPr>
          <w:rFonts w:ascii="Courier New" w:hAnsi="Courier New" w:cs="Courier New"/>
          <w:sz w:val="24"/>
          <w:szCs w:val="24"/>
        </w:rPr>
        <w:t xml:space="preserve"> hücre görevlisi tarafından Cürümleri Önleme Şubesinde görevli P.M. Polat </w:t>
      </w:r>
      <w:proofErr w:type="spellStart"/>
      <w:r>
        <w:rPr>
          <w:rFonts w:ascii="Courier New" w:hAnsi="Courier New" w:cs="Courier New"/>
          <w:sz w:val="24"/>
          <w:szCs w:val="24"/>
        </w:rPr>
        <w:t>Abatay’a</w:t>
      </w:r>
      <w:proofErr w:type="spellEnd"/>
      <w:r>
        <w:rPr>
          <w:rFonts w:ascii="Courier New" w:hAnsi="Courier New" w:cs="Courier New"/>
          <w:sz w:val="24"/>
          <w:szCs w:val="24"/>
        </w:rPr>
        <w:t xml:space="preserve"> teslim edildiğinin kayıtlı olduğu görülür.</w:t>
      </w:r>
    </w:p>
    <w:p w:rsidR="00AB4056" w:rsidRDefault="00AB4056" w:rsidP="00AB4056">
      <w:pPr>
        <w:jc w:val="both"/>
        <w:rPr>
          <w:rFonts w:ascii="Courier New" w:hAnsi="Courier New" w:cs="Courier New"/>
          <w:sz w:val="24"/>
          <w:szCs w:val="24"/>
        </w:rPr>
      </w:pPr>
      <w:r>
        <w:rPr>
          <w:rFonts w:ascii="Courier New" w:hAnsi="Courier New" w:cs="Courier New"/>
          <w:sz w:val="24"/>
          <w:szCs w:val="24"/>
        </w:rPr>
        <w:tab/>
        <w:t>Keza Emare K’den görülebileceği üzere, tutuklu hareketi ile hareketin bilgisayar ortamında kayıt altına alınma zamanının aynı olmayışı, sadece Sanığa özel bir durum olmayıp diğer Sanıkla</w:t>
      </w:r>
      <w:r w:rsidR="00242F24">
        <w:rPr>
          <w:rFonts w:ascii="Courier New" w:hAnsi="Courier New" w:cs="Courier New"/>
          <w:sz w:val="24"/>
          <w:szCs w:val="24"/>
        </w:rPr>
        <w:t>rın tutukluluk hareketlerinde de</w:t>
      </w:r>
      <w:r>
        <w:rPr>
          <w:rFonts w:ascii="Courier New" w:hAnsi="Courier New" w:cs="Courier New"/>
          <w:sz w:val="24"/>
          <w:szCs w:val="24"/>
        </w:rPr>
        <w:t xml:space="preserve"> kayıtlarda gecikme olduğu görülmektedir. </w:t>
      </w:r>
    </w:p>
    <w:p w:rsidR="00AB4056" w:rsidRDefault="00AB4056" w:rsidP="00AB4056">
      <w:pPr>
        <w:jc w:val="both"/>
        <w:rPr>
          <w:rFonts w:ascii="Courier New" w:hAnsi="Courier New" w:cs="Courier New"/>
          <w:sz w:val="24"/>
          <w:szCs w:val="24"/>
        </w:rPr>
      </w:pPr>
      <w:r>
        <w:rPr>
          <w:rFonts w:ascii="Courier New" w:hAnsi="Courier New" w:cs="Courier New"/>
          <w:sz w:val="24"/>
          <w:szCs w:val="24"/>
        </w:rPr>
        <w:tab/>
        <w:t xml:space="preserve">Gerek işbu kayıtlar, gerekse itibar etmiş olduğumuz Tanık 9 ve 11’in şahadeti ışığında; Emare J’deki </w:t>
      </w:r>
      <w:proofErr w:type="gramStart"/>
      <w:r>
        <w:rPr>
          <w:rFonts w:ascii="Courier New" w:hAnsi="Courier New" w:cs="Courier New"/>
          <w:sz w:val="24"/>
          <w:szCs w:val="24"/>
        </w:rPr>
        <w:t>22:57</w:t>
      </w:r>
      <w:proofErr w:type="gramEnd"/>
      <w:r>
        <w:rPr>
          <w:rFonts w:ascii="Courier New" w:hAnsi="Courier New" w:cs="Courier New"/>
          <w:sz w:val="24"/>
          <w:szCs w:val="24"/>
        </w:rPr>
        <w:t xml:space="preserve"> diye düşülen </w:t>
      </w:r>
      <w:r>
        <w:rPr>
          <w:rFonts w:ascii="Courier New" w:hAnsi="Courier New" w:cs="Courier New"/>
          <w:sz w:val="24"/>
          <w:szCs w:val="24"/>
        </w:rPr>
        <w:lastRenderedPageBreak/>
        <w:t>kaydın, Sanığa işkence uygulandığının göstergesi olmadığına bulgu yapılır.”</w:t>
      </w:r>
    </w:p>
    <w:p w:rsidR="00AB4056" w:rsidRDefault="00AB4056" w:rsidP="00AB4056">
      <w:pPr>
        <w:spacing w:line="360" w:lineRule="auto"/>
        <w:jc w:val="both"/>
        <w:rPr>
          <w:rFonts w:ascii="Courier New" w:hAnsi="Courier New" w:cs="Courier New"/>
          <w:sz w:val="24"/>
          <w:szCs w:val="24"/>
        </w:rPr>
      </w:pPr>
    </w:p>
    <w:p w:rsidR="00AB4056"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t>Alt Mahkeme, savunmanın</w:t>
      </w:r>
      <w:r w:rsidR="00242F24">
        <w:rPr>
          <w:rFonts w:ascii="Courier New" w:hAnsi="Courier New" w:cs="Courier New"/>
          <w:sz w:val="24"/>
          <w:szCs w:val="24"/>
        </w:rPr>
        <w:t>,</w:t>
      </w:r>
      <w:r>
        <w:rPr>
          <w:rFonts w:ascii="Courier New" w:hAnsi="Courier New" w:cs="Courier New"/>
          <w:sz w:val="24"/>
          <w:szCs w:val="24"/>
        </w:rPr>
        <w:t xml:space="preserve"> kaydın </w:t>
      </w:r>
      <w:proofErr w:type="gramStart"/>
      <w:r>
        <w:rPr>
          <w:rFonts w:ascii="Courier New" w:hAnsi="Courier New" w:cs="Courier New"/>
          <w:sz w:val="24"/>
          <w:szCs w:val="24"/>
        </w:rPr>
        <w:t>22:57’de</w:t>
      </w:r>
      <w:proofErr w:type="gramEnd"/>
      <w:r>
        <w:rPr>
          <w:rFonts w:ascii="Courier New" w:hAnsi="Courier New" w:cs="Courier New"/>
          <w:sz w:val="24"/>
          <w:szCs w:val="24"/>
        </w:rPr>
        <w:t xml:space="preserve"> yapılmış olması</w:t>
      </w:r>
      <w:r w:rsidR="00242F24">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ifadenin 23</w:t>
      </w:r>
      <w:r w:rsidR="006A6F26">
        <w:rPr>
          <w:rFonts w:ascii="Courier New" w:hAnsi="Courier New" w:cs="Courier New"/>
          <w:sz w:val="24"/>
          <w:szCs w:val="24"/>
        </w:rPr>
        <w:t>:00</w:t>
      </w:r>
      <w:r>
        <w:rPr>
          <w:rFonts w:ascii="Courier New" w:hAnsi="Courier New" w:cs="Courier New"/>
          <w:sz w:val="24"/>
          <w:szCs w:val="24"/>
        </w:rPr>
        <w:t xml:space="preserve">’den sonra alındığının göstergesi olduğu iddiasını incelerken, ilgili dönemde tutuklu hareketlerinin şikâyet defterine de </w:t>
      </w:r>
      <w:proofErr w:type="spellStart"/>
      <w:r>
        <w:rPr>
          <w:rFonts w:ascii="Courier New" w:hAnsi="Courier New" w:cs="Courier New"/>
          <w:sz w:val="24"/>
          <w:szCs w:val="24"/>
        </w:rPr>
        <w:t>kaydolunduğunu</w:t>
      </w:r>
      <w:proofErr w:type="spellEnd"/>
      <w:r>
        <w:rPr>
          <w:rFonts w:ascii="Courier New" w:hAnsi="Courier New" w:cs="Courier New"/>
          <w:sz w:val="24"/>
          <w:szCs w:val="24"/>
        </w:rPr>
        <w:t xml:space="preserve"> ve buna göre</w:t>
      </w:r>
      <w:r w:rsidR="00445251">
        <w:rPr>
          <w:rFonts w:ascii="Courier New" w:hAnsi="Courier New" w:cs="Courier New"/>
          <w:sz w:val="24"/>
          <w:szCs w:val="24"/>
        </w:rPr>
        <w:t>,</w:t>
      </w:r>
      <w:r>
        <w:rPr>
          <w:rFonts w:ascii="Courier New" w:hAnsi="Courier New" w:cs="Courier New"/>
          <w:sz w:val="24"/>
          <w:szCs w:val="24"/>
        </w:rPr>
        <w:t xml:space="preserve"> Sanığın 15:25’de hücre görevlisi tarafından Cürümleri Önleme Şubesinde görevli PM Polat </w:t>
      </w:r>
      <w:proofErr w:type="spellStart"/>
      <w:r>
        <w:rPr>
          <w:rFonts w:ascii="Courier New" w:hAnsi="Courier New" w:cs="Courier New"/>
          <w:sz w:val="24"/>
          <w:szCs w:val="24"/>
        </w:rPr>
        <w:t>Abatay’a</w:t>
      </w:r>
      <w:proofErr w:type="spellEnd"/>
      <w:r>
        <w:rPr>
          <w:rFonts w:ascii="Courier New" w:hAnsi="Courier New" w:cs="Courier New"/>
          <w:sz w:val="24"/>
          <w:szCs w:val="24"/>
        </w:rPr>
        <w:t xml:space="preserve"> teslim edildiğinin </w:t>
      </w:r>
      <w:r w:rsidR="00445251">
        <w:rPr>
          <w:rFonts w:ascii="Courier New" w:hAnsi="Courier New" w:cs="Courier New"/>
          <w:sz w:val="24"/>
          <w:szCs w:val="24"/>
        </w:rPr>
        <w:t xml:space="preserve">şikâyet defterin-deki kayıttan </w:t>
      </w:r>
      <w:r>
        <w:rPr>
          <w:rFonts w:ascii="Courier New" w:hAnsi="Courier New" w:cs="Courier New"/>
          <w:sz w:val="24"/>
          <w:szCs w:val="24"/>
        </w:rPr>
        <w:t>görüldüğü</w:t>
      </w:r>
      <w:r w:rsidR="00445251">
        <w:rPr>
          <w:rFonts w:ascii="Courier New" w:hAnsi="Courier New" w:cs="Courier New"/>
          <w:sz w:val="24"/>
          <w:szCs w:val="24"/>
        </w:rPr>
        <w:t>nü</w:t>
      </w:r>
      <w:r>
        <w:rPr>
          <w:rFonts w:ascii="Courier New" w:hAnsi="Courier New" w:cs="Courier New"/>
          <w:sz w:val="24"/>
          <w:szCs w:val="24"/>
        </w:rPr>
        <w:t>, bilgisayar ortamında</w:t>
      </w:r>
      <w:r w:rsidR="00445251">
        <w:rPr>
          <w:rFonts w:ascii="Courier New" w:hAnsi="Courier New" w:cs="Courier New"/>
          <w:sz w:val="24"/>
          <w:szCs w:val="24"/>
        </w:rPr>
        <w:t>ki</w:t>
      </w:r>
      <w:r>
        <w:rPr>
          <w:rFonts w:ascii="Courier New" w:hAnsi="Courier New" w:cs="Courier New"/>
          <w:sz w:val="24"/>
          <w:szCs w:val="24"/>
        </w:rPr>
        <w:t xml:space="preserve"> kaydın gecikmeli </w:t>
      </w:r>
      <w:r w:rsidR="00445251">
        <w:rPr>
          <w:rFonts w:ascii="Courier New" w:hAnsi="Courier New" w:cs="Courier New"/>
          <w:sz w:val="24"/>
          <w:szCs w:val="24"/>
        </w:rPr>
        <w:t xml:space="preserve">olarak </w:t>
      </w:r>
      <w:r>
        <w:rPr>
          <w:rFonts w:ascii="Courier New" w:hAnsi="Courier New" w:cs="Courier New"/>
          <w:sz w:val="24"/>
          <w:szCs w:val="24"/>
        </w:rPr>
        <w:t>yapılmasını</w:t>
      </w:r>
      <w:r w:rsidR="00353792">
        <w:rPr>
          <w:rFonts w:ascii="Courier New" w:hAnsi="Courier New" w:cs="Courier New"/>
          <w:sz w:val="24"/>
          <w:szCs w:val="24"/>
        </w:rPr>
        <w:t>n</w:t>
      </w:r>
      <w:r>
        <w:rPr>
          <w:rFonts w:ascii="Courier New" w:hAnsi="Courier New" w:cs="Courier New"/>
          <w:sz w:val="24"/>
          <w:szCs w:val="24"/>
        </w:rPr>
        <w:t xml:space="preserve"> sadece Sanığa özel bir durum olmadığını dikkate almış ve Doktor Tanıkların şahadetlerine de itibar etmesi sonucunda</w:t>
      </w:r>
      <w:r w:rsidR="00445251">
        <w:rPr>
          <w:rFonts w:ascii="Courier New" w:hAnsi="Courier New" w:cs="Courier New"/>
          <w:sz w:val="24"/>
          <w:szCs w:val="24"/>
        </w:rPr>
        <w:t xml:space="preserve"> bilgisayar kayıtlarının yapıldığı saatin</w:t>
      </w:r>
      <w:r>
        <w:rPr>
          <w:rFonts w:ascii="Courier New" w:hAnsi="Courier New" w:cs="Courier New"/>
          <w:sz w:val="24"/>
          <w:szCs w:val="24"/>
        </w:rPr>
        <w:t xml:space="preserve"> Sanığa işkence uygulandığının göstergesi olmadığı sonucuna varmıştır.</w:t>
      </w:r>
      <w:r>
        <w:rPr>
          <w:rFonts w:ascii="Courier New" w:hAnsi="Courier New" w:cs="Courier New"/>
          <w:sz w:val="24"/>
          <w:szCs w:val="24"/>
        </w:rPr>
        <w:tab/>
      </w:r>
    </w:p>
    <w:p w:rsidR="00AB4056"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r>
      <w:r w:rsidR="00445251">
        <w:rPr>
          <w:rFonts w:ascii="Courier New" w:hAnsi="Courier New" w:cs="Courier New"/>
          <w:sz w:val="24"/>
          <w:szCs w:val="24"/>
        </w:rPr>
        <w:t>Alt Mahkemenin yukarıdaki</w:t>
      </w:r>
      <w:r w:rsidR="001C448E">
        <w:rPr>
          <w:rFonts w:ascii="Courier New" w:hAnsi="Courier New" w:cs="Courier New"/>
          <w:sz w:val="24"/>
          <w:szCs w:val="24"/>
        </w:rPr>
        <w:t xml:space="preserve"> bulgusuna bağlı olarak</w:t>
      </w:r>
      <w:r w:rsidR="003C6244">
        <w:rPr>
          <w:rFonts w:ascii="Courier New" w:hAnsi="Courier New" w:cs="Courier New"/>
          <w:sz w:val="24"/>
          <w:szCs w:val="24"/>
        </w:rPr>
        <w:t xml:space="preserve"> </w:t>
      </w:r>
      <w:r w:rsidR="001C448E">
        <w:rPr>
          <w:rFonts w:ascii="Courier New" w:hAnsi="Courier New" w:cs="Courier New"/>
          <w:sz w:val="24"/>
          <w:szCs w:val="24"/>
        </w:rPr>
        <w:t>ö</w:t>
      </w:r>
      <w:r>
        <w:rPr>
          <w:rFonts w:ascii="Courier New" w:hAnsi="Courier New" w:cs="Courier New"/>
          <w:sz w:val="24"/>
          <w:szCs w:val="24"/>
        </w:rPr>
        <w:t>ncelik</w:t>
      </w:r>
      <w:r w:rsidR="001C448E">
        <w:rPr>
          <w:rFonts w:ascii="Courier New" w:hAnsi="Courier New" w:cs="Courier New"/>
          <w:sz w:val="24"/>
          <w:szCs w:val="24"/>
        </w:rPr>
        <w:t>-</w:t>
      </w:r>
      <w:r>
        <w:rPr>
          <w:rFonts w:ascii="Courier New" w:hAnsi="Courier New" w:cs="Courier New"/>
          <w:sz w:val="24"/>
          <w:szCs w:val="24"/>
        </w:rPr>
        <w:t>le</w:t>
      </w:r>
      <w:r w:rsidR="001C448E">
        <w:rPr>
          <w:rFonts w:ascii="Courier New" w:hAnsi="Courier New" w:cs="Courier New"/>
          <w:sz w:val="24"/>
          <w:szCs w:val="24"/>
        </w:rPr>
        <w:t>,</w:t>
      </w:r>
      <w:r>
        <w:rPr>
          <w:rFonts w:ascii="Courier New" w:hAnsi="Courier New" w:cs="Courier New"/>
          <w:sz w:val="24"/>
          <w:szCs w:val="24"/>
        </w:rPr>
        <w:t xml:space="preserve"> </w:t>
      </w:r>
      <w:r w:rsidR="00CC77B3">
        <w:rPr>
          <w:rFonts w:ascii="Courier New" w:hAnsi="Courier New" w:cs="Courier New"/>
          <w:sz w:val="24"/>
          <w:szCs w:val="24"/>
        </w:rPr>
        <w:t xml:space="preserve">savunmanın </w:t>
      </w:r>
      <w:r>
        <w:rPr>
          <w:rFonts w:ascii="Courier New" w:hAnsi="Courier New" w:cs="Courier New"/>
          <w:sz w:val="24"/>
          <w:szCs w:val="24"/>
        </w:rPr>
        <w:t>defterlerle ilgili çelişkili şahadet sun</w:t>
      </w:r>
      <w:r w:rsidR="00CC77B3">
        <w:rPr>
          <w:rFonts w:ascii="Courier New" w:hAnsi="Courier New" w:cs="Courier New"/>
          <w:sz w:val="24"/>
          <w:szCs w:val="24"/>
        </w:rPr>
        <w:t>ul</w:t>
      </w:r>
      <w:r>
        <w:rPr>
          <w:rFonts w:ascii="Courier New" w:hAnsi="Courier New" w:cs="Courier New"/>
          <w:sz w:val="24"/>
          <w:szCs w:val="24"/>
        </w:rPr>
        <w:t>duğu iddiasının incelenmesi uygun olacaktır.</w:t>
      </w:r>
    </w:p>
    <w:p w:rsidR="00B7176C"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t>Alt Mahkeme zabı</w:t>
      </w:r>
      <w:r w:rsidR="00BE32F9">
        <w:rPr>
          <w:rFonts w:ascii="Courier New" w:hAnsi="Courier New" w:cs="Courier New"/>
          <w:sz w:val="24"/>
          <w:szCs w:val="24"/>
        </w:rPr>
        <w:t xml:space="preserve">tlarından Sanığın 17.4.2012 </w:t>
      </w:r>
      <w:proofErr w:type="gramStart"/>
      <w:r w:rsidR="00BE32F9">
        <w:rPr>
          <w:rFonts w:ascii="Courier New" w:hAnsi="Courier New" w:cs="Courier New"/>
          <w:sz w:val="24"/>
          <w:szCs w:val="24"/>
        </w:rPr>
        <w:t>15:25</w:t>
      </w:r>
      <w:proofErr w:type="gramEnd"/>
      <w:r w:rsidR="00BE32F9">
        <w:rPr>
          <w:rFonts w:ascii="Courier New" w:hAnsi="Courier New" w:cs="Courier New"/>
          <w:sz w:val="24"/>
          <w:szCs w:val="24"/>
        </w:rPr>
        <w:t xml:space="preserve"> ile 18.4.2012 </w:t>
      </w:r>
      <w:r>
        <w:rPr>
          <w:rFonts w:ascii="Courier New" w:hAnsi="Courier New" w:cs="Courier New"/>
          <w:sz w:val="24"/>
          <w:szCs w:val="24"/>
        </w:rPr>
        <w:t>00:25 saatleri arasında hücre dışında olduğu polis tanıkla</w:t>
      </w:r>
      <w:r w:rsidR="00BE32F9">
        <w:rPr>
          <w:rFonts w:ascii="Courier New" w:hAnsi="Courier New" w:cs="Courier New"/>
          <w:sz w:val="24"/>
          <w:szCs w:val="24"/>
        </w:rPr>
        <w:t>r tarafından da kabul edilmekte</w:t>
      </w:r>
      <w:r>
        <w:rPr>
          <w:rFonts w:ascii="Courier New" w:hAnsi="Courier New" w:cs="Courier New"/>
          <w:sz w:val="24"/>
          <w:szCs w:val="24"/>
        </w:rPr>
        <w:t>dir.</w:t>
      </w:r>
    </w:p>
    <w:p w:rsidR="00AB4056" w:rsidRDefault="00B7176C" w:rsidP="00AB4056">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B4056">
        <w:rPr>
          <w:rFonts w:ascii="Courier New" w:hAnsi="Courier New" w:cs="Courier New"/>
          <w:sz w:val="24"/>
          <w:szCs w:val="24"/>
        </w:rPr>
        <w:t>Lefkoşa Polis Müdürlüğü’nde hücrelerde görevli olan</w:t>
      </w:r>
      <w:r w:rsidR="00A33D8A">
        <w:rPr>
          <w:rFonts w:ascii="Courier New" w:hAnsi="Courier New" w:cs="Courier New"/>
          <w:sz w:val="24"/>
          <w:szCs w:val="24"/>
        </w:rPr>
        <w:t xml:space="preserve"> Polis Memuru</w:t>
      </w:r>
      <w:r w:rsidR="00AB4056">
        <w:rPr>
          <w:rFonts w:ascii="Courier New" w:hAnsi="Courier New" w:cs="Courier New"/>
          <w:sz w:val="24"/>
          <w:szCs w:val="24"/>
        </w:rPr>
        <w:t xml:space="preserve"> Kemal </w:t>
      </w:r>
      <w:proofErr w:type="spellStart"/>
      <w:r w:rsidR="00AB4056">
        <w:rPr>
          <w:rFonts w:ascii="Courier New" w:hAnsi="Courier New" w:cs="Courier New"/>
          <w:sz w:val="24"/>
          <w:szCs w:val="24"/>
        </w:rPr>
        <w:t>Cicibaba</w:t>
      </w:r>
      <w:proofErr w:type="spellEnd"/>
      <w:r w:rsidR="00AB4056">
        <w:rPr>
          <w:rFonts w:ascii="Courier New" w:hAnsi="Courier New" w:cs="Courier New"/>
          <w:sz w:val="24"/>
          <w:szCs w:val="24"/>
        </w:rPr>
        <w:t xml:space="preserve"> şahadetinde</w:t>
      </w:r>
      <w:r w:rsidR="00BE32F9">
        <w:rPr>
          <w:rFonts w:ascii="Courier New" w:hAnsi="Courier New" w:cs="Courier New"/>
          <w:sz w:val="24"/>
          <w:szCs w:val="24"/>
        </w:rPr>
        <w:t>,</w:t>
      </w:r>
      <w:r w:rsidR="00AB4056">
        <w:rPr>
          <w:rFonts w:ascii="Courier New" w:hAnsi="Courier New" w:cs="Courier New"/>
          <w:sz w:val="24"/>
          <w:szCs w:val="24"/>
        </w:rPr>
        <w:t xml:space="preserve"> tutuklu hareketlerini, tutuklu kayıt defterine yazdığını ve daha sonra bunları bilgi</w:t>
      </w:r>
      <w:r w:rsidR="001814D2">
        <w:rPr>
          <w:rFonts w:ascii="Courier New" w:hAnsi="Courier New" w:cs="Courier New"/>
          <w:sz w:val="24"/>
          <w:szCs w:val="24"/>
        </w:rPr>
        <w:t>-</w:t>
      </w:r>
      <w:r w:rsidR="00AB4056">
        <w:rPr>
          <w:rFonts w:ascii="Courier New" w:hAnsi="Courier New" w:cs="Courier New"/>
          <w:sz w:val="24"/>
          <w:szCs w:val="24"/>
        </w:rPr>
        <w:t>sayar SAİK programına aktardığını da ifade etmiş, istintakında ise bilgisayar kayıtlarını almaya yetkisi olmadığını, çıktı alamadığını ifade etmiştir. Bu tanık ayrıca SAİK projesinin 1.1.2008’de devreye girdiğini, aynı zamanda ek olarak şikâyet kayıt defterine de verilerin gir</w:t>
      </w:r>
      <w:r w:rsidR="001814D2">
        <w:rPr>
          <w:rFonts w:ascii="Courier New" w:hAnsi="Courier New" w:cs="Courier New"/>
          <w:sz w:val="24"/>
          <w:szCs w:val="24"/>
        </w:rPr>
        <w:t>ildiği</w:t>
      </w:r>
      <w:r w:rsidR="00BE32F9">
        <w:rPr>
          <w:rFonts w:ascii="Courier New" w:hAnsi="Courier New" w:cs="Courier New"/>
          <w:sz w:val="24"/>
          <w:szCs w:val="24"/>
        </w:rPr>
        <w:t>ni</w:t>
      </w:r>
      <w:r w:rsidR="001814D2">
        <w:rPr>
          <w:rFonts w:ascii="Courier New" w:hAnsi="Courier New" w:cs="Courier New"/>
          <w:sz w:val="24"/>
          <w:szCs w:val="24"/>
        </w:rPr>
        <w:t xml:space="preserve">, Haziran 2013’te ise defter kayıtlarının </w:t>
      </w:r>
      <w:r w:rsidR="00AB4056">
        <w:rPr>
          <w:rFonts w:ascii="Courier New" w:hAnsi="Courier New" w:cs="Courier New"/>
          <w:sz w:val="24"/>
          <w:szCs w:val="24"/>
        </w:rPr>
        <w:t xml:space="preserve">kaldırıldığını ifade etmiştir. </w:t>
      </w:r>
      <w:r w:rsidR="003E7A9D">
        <w:rPr>
          <w:rFonts w:ascii="Courier New" w:hAnsi="Courier New" w:cs="Courier New"/>
          <w:sz w:val="24"/>
          <w:szCs w:val="24"/>
        </w:rPr>
        <w:t>Bu Tanığın şahadeti esnasında Savunma Avukatı</w:t>
      </w:r>
      <w:r w:rsidR="00BE32F9">
        <w:rPr>
          <w:rFonts w:ascii="Courier New" w:hAnsi="Courier New" w:cs="Courier New"/>
          <w:sz w:val="24"/>
          <w:szCs w:val="24"/>
        </w:rPr>
        <w:t xml:space="preserve">, </w:t>
      </w:r>
      <w:r w:rsidR="003E7A9D">
        <w:rPr>
          <w:rFonts w:ascii="Courier New" w:hAnsi="Courier New" w:cs="Courier New"/>
          <w:sz w:val="24"/>
          <w:szCs w:val="24"/>
        </w:rPr>
        <w:t xml:space="preserve">var olan kayıtların doğruluğuna ilişkin bir itirazı olmadığını, ancak bazı kayıtların hiç yapılmadığını iddia etmiştir. </w:t>
      </w:r>
      <w:r w:rsidR="00AB4056">
        <w:rPr>
          <w:rFonts w:ascii="Courier New" w:hAnsi="Courier New" w:cs="Courier New"/>
          <w:sz w:val="24"/>
          <w:szCs w:val="24"/>
        </w:rPr>
        <w:t xml:space="preserve">Meselenin </w:t>
      </w:r>
      <w:proofErr w:type="spellStart"/>
      <w:r w:rsidR="00AB4056">
        <w:rPr>
          <w:rFonts w:ascii="Courier New" w:hAnsi="Courier New" w:cs="Courier New"/>
          <w:sz w:val="24"/>
          <w:szCs w:val="24"/>
        </w:rPr>
        <w:t>tahki</w:t>
      </w:r>
      <w:proofErr w:type="spellEnd"/>
      <w:r w:rsidR="003E7A9D">
        <w:rPr>
          <w:rFonts w:ascii="Courier New" w:hAnsi="Courier New" w:cs="Courier New"/>
          <w:sz w:val="24"/>
          <w:szCs w:val="24"/>
        </w:rPr>
        <w:t>-</w:t>
      </w:r>
      <w:r w:rsidR="00AB4056">
        <w:rPr>
          <w:rFonts w:ascii="Courier New" w:hAnsi="Courier New" w:cs="Courier New"/>
          <w:sz w:val="24"/>
          <w:szCs w:val="24"/>
        </w:rPr>
        <w:t>kat memuru olan</w:t>
      </w:r>
      <w:r w:rsidR="001814D2">
        <w:rPr>
          <w:rFonts w:ascii="Courier New" w:hAnsi="Courier New" w:cs="Courier New"/>
          <w:sz w:val="24"/>
          <w:szCs w:val="24"/>
        </w:rPr>
        <w:t xml:space="preserve"> Müfettiş</w:t>
      </w:r>
      <w:r w:rsidR="00AB4056">
        <w:rPr>
          <w:rFonts w:ascii="Courier New" w:hAnsi="Courier New" w:cs="Courier New"/>
          <w:sz w:val="24"/>
          <w:szCs w:val="24"/>
        </w:rPr>
        <w:t xml:space="preserve"> Aslan Coşkun da kayıt defteri uygulamasının 2013 yılında </w:t>
      </w:r>
      <w:proofErr w:type="spellStart"/>
      <w:r w:rsidR="00AB4056">
        <w:rPr>
          <w:rFonts w:ascii="Courier New" w:hAnsi="Courier New" w:cs="Courier New"/>
          <w:sz w:val="24"/>
          <w:szCs w:val="24"/>
        </w:rPr>
        <w:t>tamamıyle</w:t>
      </w:r>
      <w:proofErr w:type="spellEnd"/>
      <w:r w:rsidR="00AB4056">
        <w:rPr>
          <w:rFonts w:ascii="Courier New" w:hAnsi="Courier New" w:cs="Courier New"/>
          <w:sz w:val="24"/>
          <w:szCs w:val="24"/>
        </w:rPr>
        <w:t xml:space="preserve"> kaldırıldığı yön</w:t>
      </w:r>
      <w:r w:rsidR="001814D2">
        <w:rPr>
          <w:rFonts w:ascii="Courier New" w:hAnsi="Courier New" w:cs="Courier New"/>
          <w:sz w:val="24"/>
          <w:szCs w:val="24"/>
        </w:rPr>
        <w:t xml:space="preserve">ünde </w:t>
      </w:r>
      <w:r w:rsidR="001814D2">
        <w:rPr>
          <w:rFonts w:ascii="Courier New" w:hAnsi="Courier New" w:cs="Courier New"/>
          <w:sz w:val="24"/>
          <w:szCs w:val="24"/>
        </w:rPr>
        <w:lastRenderedPageBreak/>
        <w:t>şahadet sunmuştur. Dolayısıy</w:t>
      </w:r>
      <w:r w:rsidR="00AB4056">
        <w:rPr>
          <w:rFonts w:ascii="Courier New" w:hAnsi="Courier New" w:cs="Courier New"/>
          <w:sz w:val="24"/>
          <w:szCs w:val="24"/>
        </w:rPr>
        <w:t>la, defter kayıtlarına ilişkin Mahkeme huzurundaki şahadet, bu kayıtların 2013 yılına kadar tutulmaya devam ettiği şeklindedir. Sanık Avukatının iddia ettiği şekilde defterlerin 2008’den sonra tutulmadığına dair bir şahadet Alt Mahkeme huzurunda bulunmamakta idi. Bu noktada, Savunma Avukatının hitabında dile getirmiş olduğu defterlerin 2008 yılında kaldırıldığı nedeniyle dava konusu süreçte defter kayıtlarının mevcudiyetinin bir çelişki olduğu yönlü iddiaya itibar edilmesi olası değildir.</w:t>
      </w:r>
    </w:p>
    <w:p w:rsidR="00AB4056"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t xml:space="preserve">Duruşma içinde duruşma maksatları için Emare J olarak ibraz edilmiş olan Suç Analizi ve İstatistiksel Değerlendirme Şikâyet Kayıt Dökümünden 17.4.2012 tarihinde Sanığın </w:t>
      </w:r>
      <w:proofErr w:type="gramStart"/>
      <w:r>
        <w:rPr>
          <w:rFonts w:ascii="Courier New" w:hAnsi="Courier New" w:cs="Courier New"/>
          <w:sz w:val="24"/>
          <w:szCs w:val="24"/>
        </w:rPr>
        <w:t>15:25’de</w:t>
      </w:r>
      <w:proofErr w:type="gramEnd"/>
      <w:r>
        <w:rPr>
          <w:rFonts w:ascii="Courier New" w:hAnsi="Courier New" w:cs="Courier New"/>
          <w:sz w:val="24"/>
          <w:szCs w:val="24"/>
        </w:rPr>
        <w:t xml:space="preserve"> hücreden çıkarıldığına ilişkin kaydın </w:t>
      </w:r>
      <w:r w:rsidR="00BE32F9">
        <w:rPr>
          <w:rFonts w:ascii="Courier New" w:hAnsi="Courier New" w:cs="Courier New"/>
          <w:sz w:val="24"/>
          <w:szCs w:val="24"/>
        </w:rPr>
        <w:t xml:space="preserve">bilgisayara </w:t>
      </w:r>
      <w:r>
        <w:rPr>
          <w:rFonts w:ascii="Courier New" w:hAnsi="Courier New" w:cs="Courier New"/>
          <w:sz w:val="24"/>
          <w:szCs w:val="24"/>
        </w:rPr>
        <w:t>22:57’de</w:t>
      </w:r>
      <w:r w:rsidR="00BE32F9">
        <w:rPr>
          <w:rFonts w:ascii="Courier New" w:hAnsi="Courier New" w:cs="Courier New"/>
          <w:sz w:val="24"/>
          <w:szCs w:val="24"/>
        </w:rPr>
        <w:t xml:space="preserve"> işlendiği </w:t>
      </w:r>
      <w:r>
        <w:rPr>
          <w:rFonts w:ascii="Courier New" w:hAnsi="Courier New" w:cs="Courier New"/>
          <w:sz w:val="24"/>
          <w:szCs w:val="24"/>
        </w:rPr>
        <w:t>görülmektedir.</w:t>
      </w:r>
    </w:p>
    <w:p w:rsidR="004C4A7D" w:rsidRPr="002A7D82"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huzurundaki Emare K incelendiği zaman, </w:t>
      </w:r>
      <w:r w:rsidR="00B8718A">
        <w:rPr>
          <w:rFonts w:ascii="Courier New" w:hAnsi="Courier New" w:cs="Courier New"/>
          <w:sz w:val="24"/>
          <w:szCs w:val="24"/>
        </w:rPr>
        <w:t xml:space="preserve">tutuklu hareketine dair </w:t>
      </w:r>
      <w:r>
        <w:rPr>
          <w:rFonts w:ascii="Courier New" w:hAnsi="Courier New" w:cs="Courier New"/>
          <w:sz w:val="24"/>
          <w:szCs w:val="24"/>
        </w:rPr>
        <w:t>bilgisayar ortamına yapılan kayıtların</w:t>
      </w:r>
      <w:r w:rsidR="00B8718A">
        <w:rPr>
          <w:rFonts w:ascii="Courier New" w:hAnsi="Courier New" w:cs="Courier New"/>
          <w:sz w:val="24"/>
          <w:szCs w:val="24"/>
        </w:rPr>
        <w:t xml:space="preserve"> geç işlenmesinin</w:t>
      </w:r>
      <w:r>
        <w:rPr>
          <w:rFonts w:ascii="Courier New" w:hAnsi="Courier New" w:cs="Courier New"/>
          <w:sz w:val="24"/>
          <w:szCs w:val="24"/>
        </w:rPr>
        <w:t xml:space="preserve"> sadece Sanığa özel bir durum olmadığı görülmekte</w:t>
      </w:r>
      <w:r w:rsidR="00B8718A">
        <w:rPr>
          <w:rFonts w:ascii="Courier New" w:hAnsi="Courier New" w:cs="Courier New"/>
          <w:sz w:val="24"/>
          <w:szCs w:val="24"/>
        </w:rPr>
        <w:t>-</w:t>
      </w:r>
      <w:proofErr w:type="spellStart"/>
      <w:r w:rsidR="008D4A61">
        <w:rPr>
          <w:rFonts w:ascii="Courier New" w:hAnsi="Courier New" w:cs="Courier New"/>
          <w:sz w:val="24"/>
          <w:szCs w:val="24"/>
        </w:rPr>
        <w:t>dir</w:t>
      </w:r>
      <w:proofErr w:type="spellEnd"/>
      <w:r w:rsidR="008D4A61">
        <w:rPr>
          <w:rFonts w:ascii="Courier New" w:hAnsi="Courier New" w:cs="Courier New"/>
          <w:sz w:val="24"/>
          <w:szCs w:val="24"/>
        </w:rPr>
        <w:t>. Bu doğrultu</w:t>
      </w:r>
      <w:r w:rsidR="00B8718A">
        <w:rPr>
          <w:rFonts w:ascii="Courier New" w:hAnsi="Courier New" w:cs="Courier New"/>
          <w:sz w:val="24"/>
          <w:szCs w:val="24"/>
        </w:rPr>
        <w:t xml:space="preserve">da, Alt Mahkemenin </w:t>
      </w:r>
      <w:r w:rsidR="00B8718A" w:rsidRPr="002A7D82">
        <w:rPr>
          <w:rFonts w:ascii="Courier New" w:hAnsi="Courier New" w:cs="Courier New"/>
          <w:sz w:val="24"/>
          <w:szCs w:val="24"/>
        </w:rPr>
        <w:t xml:space="preserve">bilgisayar </w:t>
      </w:r>
      <w:proofErr w:type="gramStart"/>
      <w:r w:rsidR="00B8718A" w:rsidRPr="002A7D82">
        <w:rPr>
          <w:rFonts w:ascii="Courier New" w:hAnsi="Courier New" w:cs="Courier New"/>
          <w:sz w:val="24"/>
          <w:szCs w:val="24"/>
        </w:rPr>
        <w:t xml:space="preserve">ortamındaki  </w:t>
      </w:r>
      <w:proofErr w:type="spellStart"/>
      <w:r w:rsidR="00B8718A" w:rsidRPr="002A7D82">
        <w:rPr>
          <w:rFonts w:ascii="Courier New" w:hAnsi="Courier New" w:cs="Courier New"/>
          <w:sz w:val="24"/>
          <w:szCs w:val="24"/>
        </w:rPr>
        <w:t>ka</w:t>
      </w:r>
      <w:proofErr w:type="gramEnd"/>
      <w:r w:rsidR="00143D3D">
        <w:rPr>
          <w:rFonts w:ascii="Courier New" w:hAnsi="Courier New" w:cs="Courier New"/>
          <w:sz w:val="24"/>
          <w:szCs w:val="24"/>
        </w:rPr>
        <w:t>-</w:t>
      </w:r>
      <w:r w:rsidR="00B8718A" w:rsidRPr="002A7D82">
        <w:rPr>
          <w:rFonts w:ascii="Courier New" w:hAnsi="Courier New" w:cs="Courier New"/>
          <w:sz w:val="24"/>
          <w:szCs w:val="24"/>
        </w:rPr>
        <w:t>yıtlardaki</w:t>
      </w:r>
      <w:proofErr w:type="spellEnd"/>
      <w:r w:rsidR="00B8718A" w:rsidRPr="002A7D82">
        <w:rPr>
          <w:rFonts w:ascii="Courier New" w:hAnsi="Courier New" w:cs="Courier New"/>
          <w:sz w:val="24"/>
          <w:szCs w:val="24"/>
        </w:rPr>
        <w:t xml:space="preserve"> gecikmenin Sanığa özel bir durum olm</w:t>
      </w:r>
      <w:r w:rsidR="008D4A61">
        <w:rPr>
          <w:rFonts w:ascii="Courier New" w:hAnsi="Courier New" w:cs="Courier New"/>
          <w:sz w:val="24"/>
          <w:szCs w:val="24"/>
        </w:rPr>
        <w:t>adı</w:t>
      </w:r>
      <w:r w:rsidR="0000676F">
        <w:rPr>
          <w:rFonts w:ascii="Courier New" w:hAnsi="Courier New" w:cs="Courier New"/>
          <w:sz w:val="24"/>
          <w:szCs w:val="24"/>
        </w:rPr>
        <w:t xml:space="preserve">ğı yönündeki değerlendirmesinde </w:t>
      </w:r>
      <w:r w:rsidR="008D4A61">
        <w:rPr>
          <w:rFonts w:ascii="Courier New" w:hAnsi="Courier New" w:cs="Courier New"/>
          <w:sz w:val="24"/>
          <w:szCs w:val="24"/>
        </w:rPr>
        <w:t>hata bulunmamaktadır</w:t>
      </w:r>
      <w:r w:rsidR="00B8718A" w:rsidRPr="002A7D82">
        <w:rPr>
          <w:rFonts w:ascii="Courier New" w:hAnsi="Courier New" w:cs="Courier New"/>
          <w:sz w:val="24"/>
          <w:szCs w:val="24"/>
        </w:rPr>
        <w:t xml:space="preserve">. </w:t>
      </w:r>
      <w:r w:rsidR="0000676F">
        <w:rPr>
          <w:rFonts w:ascii="Courier New" w:hAnsi="Courier New" w:cs="Courier New"/>
          <w:sz w:val="24"/>
          <w:szCs w:val="24"/>
        </w:rPr>
        <w:t>Belirtilenler ışığın-da</w:t>
      </w:r>
      <w:r w:rsidR="00BE32F9">
        <w:rPr>
          <w:rFonts w:ascii="Courier New" w:hAnsi="Courier New" w:cs="Courier New"/>
          <w:sz w:val="24"/>
          <w:szCs w:val="24"/>
        </w:rPr>
        <w:t>,</w:t>
      </w:r>
      <w:r w:rsidR="0000676F">
        <w:rPr>
          <w:rFonts w:ascii="Courier New" w:hAnsi="Courier New" w:cs="Courier New"/>
          <w:sz w:val="24"/>
          <w:szCs w:val="24"/>
        </w:rPr>
        <w:t xml:space="preserve"> Savunma Avukatının bilgisayar kayıtlarının Sanığın 2. ifadesinin gönüllü olmadığını gösterdiği iddiası mesnetsizdir.</w:t>
      </w:r>
    </w:p>
    <w:p w:rsidR="005E6DB9" w:rsidRDefault="005E6DB9" w:rsidP="00AB4056">
      <w:pPr>
        <w:spacing w:line="360" w:lineRule="auto"/>
        <w:jc w:val="both"/>
        <w:rPr>
          <w:rFonts w:ascii="Courier New" w:hAnsi="Courier New" w:cs="Courier New"/>
          <w:sz w:val="24"/>
          <w:szCs w:val="24"/>
        </w:rPr>
      </w:pPr>
    </w:p>
    <w:p w:rsidR="00AB4056" w:rsidRPr="008B6EDE" w:rsidRDefault="008B6EDE" w:rsidP="008B6EDE">
      <w:pPr>
        <w:spacing w:after="200" w:line="360" w:lineRule="auto"/>
        <w:jc w:val="both"/>
        <w:rPr>
          <w:rFonts w:ascii="Courier New" w:hAnsi="Courier New" w:cs="Courier New"/>
          <w:sz w:val="24"/>
          <w:szCs w:val="24"/>
        </w:rPr>
      </w:pPr>
      <w:r>
        <w:rPr>
          <w:rFonts w:ascii="Courier New" w:hAnsi="Courier New" w:cs="Courier New"/>
          <w:sz w:val="24"/>
          <w:szCs w:val="24"/>
          <w:u w:val="single"/>
        </w:rPr>
        <w:t>3-</w:t>
      </w:r>
      <w:r w:rsidR="00AB4056" w:rsidRPr="008B6EDE">
        <w:rPr>
          <w:rFonts w:ascii="Courier New" w:hAnsi="Courier New" w:cs="Courier New"/>
          <w:sz w:val="24"/>
          <w:szCs w:val="24"/>
          <w:u w:val="single"/>
        </w:rPr>
        <w:t>Şampuanların alınması</w:t>
      </w:r>
      <w:r w:rsidR="00AB4056" w:rsidRPr="008B6EDE">
        <w:rPr>
          <w:rFonts w:ascii="Courier New" w:hAnsi="Courier New" w:cs="Courier New"/>
          <w:sz w:val="24"/>
          <w:szCs w:val="24"/>
        </w:rPr>
        <w:t>:</w:t>
      </w:r>
    </w:p>
    <w:p w:rsidR="00AB4056" w:rsidRDefault="005E6DB9" w:rsidP="005E6DB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AB4056">
        <w:rPr>
          <w:rFonts w:ascii="Courier New" w:hAnsi="Courier New" w:cs="Courier New"/>
          <w:sz w:val="24"/>
          <w:szCs w:val="24"/>
        </w:rPr>
        <w:t>Sanık Avukatı, 17.4.2012 tarihinde Sanığın hücre dışında kaldığı uzun sürede işkence gördüğünü iddia ederken</w:t>
      </w:r>
      <w:r w:rsidR="00BE32F9">
        <w:rPr>
          <w:rFonts w:ascii="Courier New" w:hAnsi="Courier New" w:cs="Courier New"/>
          <w:sz w:val="24"/>
          <w:szCs w:val="24"/>
        </w:rPr>
        <w:t>,</w:t>
      </w:r>
      <w:r w:rsidR="00AB4056">
        <w:rPr>
          <w:rFonts w:ascii="Courier New" w:hAnsi="Courier New" w:cs="Courier New"/>
          <w:sz w:val="24"/>
          <w:szCs w:val="24"/>
        </w:rPr>
        <w:t xml:space="preserve"> Müfettiş </w:t>
      </w:r>
      <w:r>
        <w:rPr>
          <w:rFonts w:ascii="Courier New" w:hAnsi="Courier New" w:cs="Courier New"/>
          <w:sz w:val="24"/>
          <w:szCs w:val="24"/>
        </w:rPr>
        <w:t>Aslan Coşkun’un ilk tahkikat duruşm</w:t>
      </w:r>
      <w:r w:rsidR="00AB4056">
        <w:rPr>
          <w:rFonts w:ascii="Courier New" w:hAnsi="Courier New" w:cs="Courier New"/>
          <w:sz w:val="24"/>
          <w:szCs w:val="24"/>
        </w:rPr>
        <w:t>asında</w:t>
      </w:r>
      <w:r>
        <w:rPr>
          <w:rFonts w:ascii="Courier New" w:hAnsi="Courier New" w:cs="Courier New"/>
          <w:sz w:val="24"/>
          <w:szCs w:val="24"/>
        </w:rPr>
        <w:t xml:space="preserve"> Sanığın evinden alınan şampuan</w:t>
      </w:r>
      <w:r w:rsidR="00AB4056">
        <w:rPr>
          <w:rFonts w:ascii="Courier New" w:hAnsi="Courier New" w:cs="Courier New"/>
          <w:sz w:val="24"/>
          <w:szCs w:val="24"/>
        </w:rPr>
        <w:t>ların 14.4.2012 tar</w:t>
      </w:r>
      <w:r w:rsidR="00BE32F9">
        <w:rPr>
          <w:rFonts w:ascii="Courier New" w:hAnsi="Courier New" w:cs="Courier New"/>
          <w:sz w:val="24"/>
          <w:szCs w:val="24"/>
        </w:rPr>
        <w:t xml:space="preserve">ihinde Sanığın </w:t>
      </w:r>
      <w:proofErr w:type="spellStart"/>
      <w:r w:rsidR="00BE32F9">
        <w:rPr>
          <w:rFonts w:ascii="Courier New" w:hAnsi="Courier New" w:cs="Courier New"/>
          <w:sz w:val="24"/>
          <w:szCs w:val="24"/>
        </w:rPr>
        <w:t>Haspolat’taki</w:t>
      </w:r>
      <w:proofErr w:type="spellEnd"/>
      <w:r w:rsidR="00BE32F9">
        <w:rPr>
          <w:rFonts w:ascii="Courier New" w:hAnsi="Courier New" w:cs="Courier New"/>
          <w:sz w:val="24"/>
          <w:szCs w:val="24"/>
        </w:rPr>
        <w:t xml:space="preserve"> ika</w:t>
      </w:r>
      <w:r w:rsidR="00AB4056">
        <w:rPr>
          <w:rFonts w:ascii="Courier New" w:hAnsi="Courier New" w:cs="Courier New"/>
          <w:sz w:val="24"/>
          <w:szCs w:val="24"/>
        </w:rPr>
        <w:t>metgâhında yapılan aramada alındığına yöneli</w:t>
      </w:r>
      <w:r>
        <w:rPr>
          <w:rFonts w:ascii="Courier New" w:hAnsi="Courier New" w:cs="Courier New"/>
          <w:sz w:val="24"/>
          <w:szCs w:val="24"/>
        </w:rPr>
        <w:t>k şahadet sunduğunu;</w:t>
      </w:r>
      <w:r w:rsidR="00AB4056">
        <w:rPr>
          <w:rFonts w:ascii="Courier New" w:hAnsi="Courier New" w:cs="Courier New"/>
          <w:sz w:val="24"/>
          <w:szCs w:val="24"/>
        </w:rPr>
        <w:t xml:space="preserve"> duruşma içinde duruşmada</w:t>
      </w:r>
      <w:r>
        <w:rPr>
          <w:rFonts w:ascii="Courier New" w:hAnsi="Courier New" w:cs="Courier New"/>
          <w:sz w:val="24"/>
          <w:szCs w:val="24"/>
        </w:rPr>
        <w:t xml:space="preserve"> ise</w:t>
      </w:r>
      <w:r w:rsidR="00AB4056">
        <w:rPr>
          <w:rFonts w:ascii="Courier New" w:hAnsi="Courier New" w:cs="Courier New"/>
          <w:sz w:val="24"/>
          <w:szCs w:val="24"/>
        </w:rPr>
        <w:t xml:space="preserve"> Sanığın ifadesinde şampuandan söz edilmesi sonrasında, 17.4.2012’de </w:t>
      </w:r>
      <w:proofErr w:type="spellStart"/>
      <w:r w:rsidR="00AB4056">
        <w:rPr>
          <w:rFonts w:ascii="Courier New" w:hAnsi="Courier New" w:cs="Courier New"/>
          <w:sz w:val="24"/>
          <w:szCs w:val="24"/>
        </w:rPr>
        <w:t>Haspolat’a</w:t>
      </w:r>
      <w:proofErr w:type="spellEnd"/>
      <w:r w:rsidR="00AB4056">
        <w:rPr>
          <w:rFonts w:ascii="Courier New" w:hAnsi="Courier New" w:cs="Courier New"/>
          <w:sz w:val="24"/>
          <w:szCs w:val="24"/>
        </w:rPr>
        <w:t xml:space="preserve"> gidilerek şampuan alındığına yönelik şahadetin sırf Sanığın hücre dışında geçirdiği süreyi açıklamak </w:t>
      </w:r>
      <w:proofErr w:type="gramStart"/>
      <w:r w:rsidR="00AB4056">
        <w:rPr>
          <w:rFonts w:ascii="Courier New" w:hAnsi="Courier New" w:cs="Courier New"/>
          <w:sz w:val="24"/>
          <w:szCs w:val="24"/>
        </w:rPr>
        <w:t>için  kurgulandığını</w:t>
      </w:r>
      <w:proofErr w:type="gramEnd"/>
      <w:r w:rsidR="00AB4056">
        <w:rPr>
          <w:rFonts w:ascii="Courier New" w:hAnsi="Courier New" w:cs="Courier New"/>
          <w:sz w:val="24"/>
          <w:szCs w:val="24"/>
        </w:rPr>
        <w:t xml:space="preserve"> ifade etmektedir. </w:t>
      </w:r>
    </w:p>
    <w:p w:rsidR="00AB4056"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lastRenderedPageBreak/>
        <w:tab/>
        <w:t>Alt Mahkeme zabıtları incelendiğinde Müfettiş Aslan Coşkun’un istintakında, şampuanl</w:t>
      </w:r>
      <w:r w:rsidR="005E6DB9">
        <w:rPr>
          <w:rFonts w:ascii="Courier New" w:hAnsi="Courier New" w:cs="Courier New"/>
          <w:sz w:val="24"/>
          <w:szCs w:val="24"/>
        </w:rPr>
        <w:t>arın 14’ünde alındığına dair ilk tahkikat duruşmasın</w:t>
      </w:r>
      <w:r>
        <w:rPr>
          <w:rFonts w:ascii="Courier New" w:hAnsi="Courier New" w:cs="Courier New"/>
          <w:sz w:val="24"/>
          <w:szCs w:val="24"/>
        </w:rPr>
        <w:t>da sunulan şahadette bir tarih yanılgı</w:t>
      </w:r>
      <w:r w:rsidR="005E6DB9">
        <w:rPr>
          <w:rFonts w:ascii="Courier New" w:hAnsi="Courier New" w:cs="Courier New"/>
          <w:sz w:val="24"/>
          <w:szCs w:val="24"/>
        </w:rPr>
        <w:t>-</w:t>
      </w:r>
      <w:proofErr w:type="spellStart"/>
      <w:r>
        <w:rPr>
          <w:rFonts w:ascii="Courier New" w:hAnsi="Courier New" w:cs="Courier New"/>
          <w:sz w:val="24"/>
          <w:szCs w:val="24"/>
        </w:rPr>
        <w:t>sı</w:t>
      </w:r>
      <w:proofErr w:type="spellEnd"/>
      <w:r>
        <w:rPr>
          <w:rFonts w:ascii="Courier New" w:hAnsi="Courier New" w:cs="Courier New"/>
          <w:sz w:val="24"/>
          <w:szCs w:val="24"/>
        </w:rPr>
        <w:t xml:space="preserve"> olma ihtimali olduğu</w:t>
      </w:r>
      <w:r w:rsidR="00BE32F9">
        <w:rPr>
          <w:rFonts w:ascii="Courier New" w:hAnsi="Courier New" w:cs="Courier New"/>
          <w:sz w:val="24"/>
          <w:szCs w:val="24"/>
        </w:rPr>
        <w:t>nu</w:t>
      </w:r>
      <w:r>
        <w:rPr>
          <w:rFonts w:ascii="Courier New" w:hAnsi="Courier New" w:cs="Courier New"/>
          <w:sz w:val="24"/>
          <w:szCs w:val="24"/>
        </w:rPr>
        <w:t xml:space="preserve"> ancak şampuanların 17’</w:t>
      </w:r>
      <w:r w:rsidR="00B7176C">
        <w:rPr>
          <w:rFonts w:ascii="Courier New" w:hAnsi="Courier New" w:cs="Courier New"/>
          <w:sz w:val="24"/>
          <w:szCs w:val="24"/>
        </w:rPr>
        <w:t xml:space="preserve">sindeki </w:t>
      </w:r>
      <w:r w:rsidR="00F06E03">
        <w:rPr>
          <w:rFonts w:ascii="Courier New" w:hAnsi="Courier New" w:cs="Courier New"/>
          <w:sz w:val="24"/>
          <w:szCs w:val="24"/>
        </w:rPr>
        <w:t xml:space="preserve">ikinci </w:t>
      </w:r>
      <w:r w:rsidR="00B7176C">
        <w:rPr>
          <w:rFonts w:ascii="Courier New" w:hAnsi="Courier New" w:cs="Courier New"/>
          <w:sz w:val="24"/>
          <w:szCs w:val="24"/>
        </w:rPr>
        <w:t>ifade sonrasında alındı</w:t>
      </w:r>
      <w:r>
        <w:rPr>
          <w:rFonts w:ascii="Courier New" w:hAnsi="Courier New" w:cs="Courier New"/>
          <w:sz w:val="24"/>
          <w:szCs w:val="24"/>
        </w:rPr>
        <w:t>ğı</w:t>
      </w:r>
      <w:r w:rsidR="00BE32F9">
        <w:rPr>
          <w:rFonts w:ascii="Courier New" w:hAnsi="Courier New" w:cs="Courier New"/>
          <w:sz w:val="24"/>
          <w:szCs w:val="24"/>
        </w:rPr>
        <w:t>nı</w:t>
      </w:r>
      <w:r>
        <w:rPr>
          <w:rFonts w:ascii="Courier New" w:hAnsi="Courier New" w:cs="Courier New"/>
          <w:sz w:val="24"/>
          <w:szCs w:val="24"/>
        </w:rPr>
        <w:t xml:space="preserve">; bu konuda takdir hakkının Mahkemede olduğunu ifade ettiği görülmektedir. Alt Mahkeme bu </w:t>
      </w:r>
      <w:r w:rsidR="005E6DB9">
        <w:rPr>
          <w:rFonts w:ascii="Courier New" w:hAnsi="Courier New" w:cs="Courier New"/>
          <w:sz w:val="24"/>
          <w:szCs w:val="24"/>
        </w:rPr>
        <w:t>konuyu kararında şöyle değerlen</w:t>
      </w:r>
      <w:r>
        <w:rPr>
          <w:rFonts w:ascii="Courier New" w:hAnsi="Courier New" w:cs="Courier New"/>
          <w:sz w:val="24"/>
          <w:szCs w:val="24"/>
        </w:rPr>
        <w:t>dirmiştir:</w:t>
      </w:r>
    </w:p>
    <w:p w:rsidR="00AB4056" w:rsidRDefault="00AB4056" w:rsidP="00AB4056">
      <w:pPr>
        <w:ind w:firstLine="708"/>
        <w:jc w:val="both"/>
        <w:rPr>
          <w:rFonts w:ascii="Courier New" w:hAnsi="Courier New" w:cs="Courier New"/>
          <w:sz w:val="24"/>
          <w:szCs w:val="24"/>
        </w:rPr>
      </w:pPr>
      <w:r>
        <w:rPr>
          <w:rFonts w:ascii="Courier New" w:hAnsi="Courier New" w:cs="Courier New"/>
          <w:sz w:val="24"/>
          <w:szCs w:val="24"/>
        </w:rPr>
        <w:t xml:space="preserve">“Diğer yandan Tanık No:19 </w:t>
      </w:r>
      <w:proofErr w:type="spellStart"/>
      <w:r>
        <w:rPr>
          <w:rFonts w:ascii="Courier New" w:hAnsi="Courier New" w:cs="Courier New"/>
          <w:sz w:val="24"/>
          <w:szCs w:val="24"/>
        </w:rPr>
        <w:t>Müf</w:t>
      </w:r>
      <w:proofErr w:type="spellEnd"/>
      <w:r>
        <w:rPr>
          <w:rFonts w:ascii="Courier New" w:hAnsi="Courier New" w:cs="Courier New"/>
          <w:sz w:val="24"/>
          <w:szCs w:val="24"/>
        </w:rPr>
        <w:t xml:space="preserve">. Aslan Coşkun’un, P.I. safhasında şampuanları 14 Nisan’da Sanığın </w:t>
      </w:r>
      <w:proofErr w:type="spellStart"/>
      <w:r>
        <w:rPr>
          <w:rFonts w:ascii="Courier New" w:hAnsi="Courier New" w:cs="Courier New"/>
          <w:sz w:val="24"/>
          <w:szCs w:val="24"/>
        </w:rPr>
        <w:t>Haspolat’taki</w:t>
      </w:r>
      <w:proofErr w:type="spellEnd"/>
      <w:r>
        <w:rPr>
          <w:rFonts w:ascii="Courier New" w:hAnsi="Courier New" w:cs="Courier New"/>
          <w:sz w:val="24"/>
          <w:szCs w:val="24"/>
        </w:rPr>
        <w:t xml:space="preserve"> ika-</w:t>
      </w:r>
      <w:proofErr w:type="spellStart"/>
      <w:r>
        <w:rPr>
          <w:rFonts w:ascii="Courier New" w:hAnsi="Courier New" w:cs="Courier New"/>
          <w:sz w:val="24"/>
          <w:szCs w:val="24"/>
        </w:rPr>
        <w:t>metgahında</w:t>
      </w:r>
      <w:proofErr w:type="spellEnd"/>
      <w:r>
        <w:rPr>
          <w:rFonts w:ascii="Courier New" w:hAnsi="Courier New" w:cs="Courier New"/>
          <w:sz w:val="24"/>
          <w:szCs w:val="24"/>
        </w:rPr>
        <w:t xml:space="preserve"> yapılan aramada aldığına yönelik şahadet verdiği, Emare T olarak sunulan P.I. notlarından sabittir.</w:t>
      </w:r>
    </w:p>
    <w:p w:rsidR="00AB4056" w:rsidRDefault="00AB4056" w:rsidP="00212B49">
      <w:pPr>
        <w:jc w:val="both"/>
        <w:rPr>
          <w:rFonts w:ascii="Courier New" w:hAnsi="Courier New" w:cs="Courier New"/>
          <w:sz w:val="24"/>
          <w:szCs w:val="24"/>
        </w:rPr>
      </w:pPr>
      <w:r>
        <w:rPr>
          <w:rFonts w:ascii="Courier New" w:hAnsi="Courier New" w:cs="Courier New"/>
          <w:sz w:val="24"/>
          <w:szCs w:val="24"/>
        </w:rPr>
        <w:tab/>
        <w:t xml:space="preserve">Keza 17 Nisan’da saat </w:t>
      </w:r>
      <w:proofErr w:type="gramStart"/>
      <w:r>
        <w:rPr>
          <w:rFonts w:ascii="Courier New" w:hAnsi="Courier New" w:cs="Courier New"/>
          <w:sz w:val="24"/>
          <w:szCs w:val="24"/>
        </w:rPr>
        <w:t>16:00’dan</w:t>
      </w:r>
      <w:proofErr w:type="gramEnd"/>
      <w:r>
        <w:rPr>
          <w:rFonts w:ascii="Courier New" w:hAnsi="Courier New" w:cs="Courier New"/>
          <w:sz w:val="24"/>
          <w:szCs w:val="24"/>
        </w:rPr>
        <w:t xml:space="preserve"> sonra yapıldığı iddia edilen </w:t>
      </w:r>
      <w:proofErr w:type="spellStart"/>
      <w:r>
        <w:rPr>
          <w:rFonts w:ascii="Courier New" w:hAnsi="Courier New" w:cs="Courier New"/>
          <w:sz w:val="24"/>
          <w:szCs w:val="24"/>
        </w:rPr>
        <w:t>Haspolat’taki</w:t>
      </w:r>
      <w:proofErr w:type="spellEnd"/>
      <w:r>
        <w:rPr>
          <w:rFonts w:ascii="Courier New" w:hAnsi="Courier New" w:cs="Courier New"/>
          <w:sz w:val="24"/>
          <w:szCs w:val="24"/>
        </w:rPr>
        <w:t xml:space="preserve"> ikametgah ziyaretine ilişkin, P.I. safha-</w:t>
      </w:r>
      <w:proofErr w:type="spellStart"/>
      <w:r>
        <w:rPr>
          <w:rFonts w:ascii="Courier New" w:hAnsi="Courier New" w:cs="Courier New"/>
          <w:sz w:val="24"/>
          <w:szCs w:val="24"/>
        </w:rPr>
        <w:t>sında</w:t>
      </w:r>
      <w:proofErr w:type="spellEnd"/>
      <w:r>
        <w:rPr>
          <w:rFonts w:ascii="Courier New" w:hAnsi="Courier New" w:cs="Courier New"/>
          <w:sz w:val="24"/>
          <w:szCs w:val="24"/>
        </w:rPr>
        <w:t xml:space="preserve"> şahadet verilmediği ve bu ziyaretin, herhangi bir yerde yazılı kaydının bulunmadığı da bir hakikattir. Bu çelişkileri ve eksiklikleri İddia Makamı aleyhine değerlendiririz. Ancak tek başına bu çelişkinin ve eksikliğin varlığı, itibar etmiş olduğumuz Tanık 9 İdris Deniz ve Tanık 11 Nesil Bayraktar’ın şahadetini bertaraf etmeye yeterli olmadığına da ayrıca bulgu yapılır.” </w:t>
      </w:r>
    </w:p>
    <w:p w:rsidR="007F5356" w:rsidRDefault="00AB4056" w:rsidP="00AB4056">
      <w:pPr>
        <w:spacing w:line="360" w:lineRule="auto"/>
        <w:jc w:val="both"/>
        <w:rPr>
          <w:rFonts w:ascii="Courier New" w:hAnsi="Courier New" w:cs="Courier New"/>
          <w:sz w:val="24"/>
          <w:szCs w:val="24"/>
        </w:rPr>
      </w:pPr>
      <w:r>
        <w:rPr>
          <w:rFonts w:ascii="Courier New" w:hAnsi="Courier New" w:cs="Courier New"/>
          <w:sz w:val="24"/>
          <w:szCs w:val="24"/>
        </w:rPr>
        <w:tab/>
        <w:t>Alt Mahkeme kararından yapılan alıntıdan görülebileceği gibi</w:t>
      </w:r>
      <w:r w:rsidR="006A1B20">
        <w:rPr>
          <w:rFonts w:ascii="Courier New" w:hAnsi="Courier New" w:cs="Courier New"/>
          <w:sz w:val="24"/>
          <w:szCs w:val="24"/>
        </w:rPr>
        <w:t xml:space="preserve"> ilk tahkikat duruşmasında;</w:t>
      </w:r>
      <w:r>
        <w:rPr>
          <w:rFonts w:ascii="Courier New" w:hAnsi="Courier New" w:cs="Courier New"/>
          <w:sz w:val="24"/>
          <w:szCs w:val="24"/>
        </w:rPr>
        <w:t xml:space="preserve"> Sanığın </w:t>
      </w:r>
      <w:proofErr w:type="spellStart"/>
      <w:r>
        <w:rPr>
          <w:rFonts w:ascii="Courier New" w:hAnsi="Courier New" w:cs="Courier New"/>
          <w:sz w:val="24"/>
          <w:szCs w:val="24"/>
        </w:rPr>
        <w:t>Haspolat’taki</w:t>
      </w:r>
      <w:proofErr w:type="spellEnd"/>
      <w:r>
        <w:rPr>
          <w:rFonts w:ascii="Courier New" w:hAnsi="Courier New" w:cs="Courier New"/>
          <w:sz w:val="24"/>
          <w:szCs w:val="24"/>
        </w:rPr>
        <w:t xml:space="preserve"> evinden</w:t>
      </w:r>
      <w:r w:rsidR="006A1B20">
        <w:rPr>
          <w:rFonts w:ascii="Courier New" w:hAnsi="Courier New" w:cs="Courier New"/>
          <w:sz w:val="24"/>
          <w:szCs w:val="24"/>
        </w:rPr>
        <w:t xml:space="preserve"> 14 Nisan’da şampuan almaya gidildiğine ilişkin şahadet sunulduğu</w:t>
      </w:r>
      <w:r>
        <w:rPr>
          <w:rFonts w:ascii="Courier New" w:hAnsi="Courier New" w:cs="Courier New"/>
          <w:sz w:val="24"/>
          <w:szCs w:val="24"/>
        </w:rPr>
        <w:t xml:space="preserve">; 17 Nisan’da </w:t>
      </w:r>
      <w:r w:rsidR="00B171DB">
        <w:rPr>
          <w:rFonts w:ascii="Courier New" w:hAnsi="Courier New" w:cs="Courier New"/>
          <w:sz w:val="24"/>
          <w:szCs w:val="24"/>
        </w:rPr>
        <w:t xml:space="preserve">saat </w:t>
      </w:r>
      <w:proofErr w:type="gramStart"/>
      <w:r>
        <w:rPr>
          <w:rFonts w:ascii="Courier New" w:hAnsi="Courier New" w:cs="Courier New"/>
          <w:sz w:val="24"/>
          <w:szCs w:val="24"/>
        </w:rPr>
        <w:t>16</w:t>
      </w:r>
      <w:r w:rsidR="00B171DB">
        <w:rPr>
          <w:rFonts w:ascii="Courier New" w:hAnsi="Courier New" w:cs="Courier New"/>
          <w:sz w:val="24"/>
          <w:szCs w:val="24"/>
        </w:rPr>
        <w:t>:00</w:t>
      </w:r>
      <w:r>
        <w:rPr>
          <w:rFonts w:ascii="Courier New" w:hAnsi="Courier New" w:cs="Courier New"/>
          <w:sz w:val="24"/>
          <w:szCs w:val="24"/>
        </w:rPr>
        <w:t>’dan</w:t>
      </w:r>
      <w:proofErr w:type="gramEnd"/>
      <w:r>
        <w:rPr>
          <w:rFonts w:ascii="Courier New" w:hAnsi="Courier New" w:cs="Courier New"/>
          <w:sz w:val="24"/>
          <w:szCs w:val="24"/>
        </w:rPr>
        <w:t xml:space="preserve"> sonra </w:t>
      </w:r>
      <w:proofErr w:type="spellStart"/>
      <w:r>
        <w:rPr>
          <w:rFonts w:ascii="Courier New" w:hAnsi="Courier New" w:cs="Courier New"/>
          <w:sz w:val="24"/>
          <w:szCs w:val="24"/>
        </w:rPr>
        <w:t>Haspolat’a</w:t>
      </w:r>
      <w:proofErr w:type="spellEnd"/>
      <w:r>
        <w:rPr>
          <w:rFonts w:ascii="Courier New" w:hAnsi="Courier New" w:cs="Courier New"/>
          <w:sz w:val="24"/>
          <w:szCs w:val="24"/>
        </w:rPr>
        <w:t xml:space="preserve"> gidil</w:t>
      </w:r>
      <w:r w:rsidR="00B2717E">
        <w:rPr>
          <w:rFonts w:ascii="Courier New" w:hAnsi="Courier New" w:cs="Courier New"/>
          <w:sz w:val="24"/>
          <w:szCs w:val="24"/>
        </w:rPr>
        <w:t>-</w:t>
      </w:r>
      <w:proofErr w:type="spellStart"/>
      <w:r>
        <w:rPr>
          <w:rFonts w:ascii="Courier New" w:hAnsi="Courier New" w:cs="Courier New"/>
          <w:sz w:val="24"/>
          <w:szCs w:val="24"/>
        </w:rPr>
        <w:t>d</w:t>
      </w:r>
      <w:r w:rsidR="00B2717E">
        <w:rPr>
          <w:rFonts w:ascii="Courier New" w:hAnsi="Courier New" w:cs="Courier New"/>
          <w:sz w:val="24"/>
          <w:szCs w:val="24"/>
        </w:rPr>
        <w:t>i</w:t>
      </w:r>
      <w:r>
        <w:rPr>
          <w:rFonts w:ascii="Courier New" w:hAnsi="Courier New" w:cs="Courier New"/>
          <w:sz w:val="24"/>
          <w:szCs w:val="24"/>
        </w:rPr>
        <w:t>ğ</w:t>
      </w:r>
      <w:r w:rsidR="00B171DB">
        <w:rPr>
          <w:rFonts w:ascii="Courier New" w:hAnsi="Courier New" w:cs="Courier New"/>
          <w:sz w:val="24"/>
          <w:szCs w:val="24"/>
        </w:rPr>
        <w:t>i</w:t>
      </w:r>
      <w:proofErr w:type="spellEnd"/>
      <w:r w:rsidR="00B171DB">
        <w:rPr>
          <w:rFonts w:ascii="Courier New" w:hAnsi="Courier New" w:cs="Courier New"/>
          <w:sz w:val="24"/>
          <w:szCs w:val="24"/>
        </w:rPr>
        <w:t xml:space="preserve"> yönünde bir şahadet olmadığı</w:t>
      </w:r>
      <w:r w:rsidR="006A1B20">
        <w:rPr>
          <w:rFonts w:ascii="Courier New" w:hAnsi="Courier New" w:cs="Courier New"/>
          <w:sz w:val="24"/>
          <w:szCs w:val="24"/>
        </w:rPr>
        <w:t xml:space="preserve">; duruşma içinde duruşmada ise 17 Nisan tarihinde 16:00’dan sonra </w:t>
      </w:r>
      <w:proofErr w:type="spellStart"/>
      <w:r w:rsidR="006A1B20">
        <w:rPr>
          <w:rFonts w:ascii="Courier New" w:hAnsi="Courier New" w:cs="Courier New"/>
          <w:sz w:val="24"/>
          <w:szCs w:val="24"/>
        </w:rPr>
        <w:t>Haspolat’a</w:t>
      </w:r>
      <w:proofErr w:type="spellEnd"/>
      <w:r w:rsidR="006A1B20">
        <w:rPr>
          <w:rFonts w:ascii="Courier New" w:hAnsi="Courier New" w:cs="Courier New"/>
          <w:sz w:val="24"/>
          <w:szCs w:val="24"/>
        </w:rPr>
        <w:t xml:space="preserve"> gidildiğine dair şahadet olduğu; bu </w:t>
      </w:r>
      <w:r w:rsidR="00B171DB">
        <w:rPr>
          <w:rFonts w:ascii="Courier New" w:hAnsi="Courier New" w:cs="Courier New"/>
          <w:sz w:val="24"/>
          <w:szCs w:val="24"/>
        </w:rPr>
        <w:t>çelişkinin İddia Makamı aley</w:t>
      </w:r>
      <w:r>
        <w:rPr>
          <w:rFonts w:ascii="Courier New" w:hAnsi="Courier New" w:cs="Courier New"/>
          <w:sz w:val="24"/>
          <w:szCs w:val="24"/>
        </w:rPr>
        <w:t>hine değerlendirildiği görülmekted</w:t>
      </w:r>
      <w:r w:rsidR="005E6DB9">
        <w:rPr>
          <w:rFonts w:ascii="Courier New" w:hAnsi="Courier New" w:cs="Courier New"/>
          <w:sz w:val="24"/>
          <w:szCs w:val="24"/>
        </w:rPr>
        <w:t xml:space="preserve">ir. </w:t>
      </w:r>
      <w:r w:rsidR="007F5356">
        <w:rPr>
          <w:rFonts w:ascii="Courier New" w:hAnsi="Courier New" w:cs="Courier New"/>
          <w:sz w:val="24"/>
          <w:szCs w:val="24"/>
        </w:rPr>
        <w:t>Alt Mahkeme</w:t>
      </w:r>
      <w:r w:rsidR="00BE32F9">
        <w:rPr>
          <w:rFonts w:ascii="Courier New" w:hAnsi="Courier New" w:cs="Courier New"/>
          <w:sz w:val="24"/>
          <w:szCs w:val="24"/>
        </w:rPr>
        <w:t xml:space="preserve"> bununla birlikte</w:t>
      </w:r>
      <w:r w:rsidR="007F5356">
        <w:rPr>
          <w:rFonts w:ascii="Courier New" w:hAnsi="Courier New" w:cs="Courier New"/>
          <w:sz w:val="24"/>
          <w:szCs w:val="24"/>
        </w:rPr>
        <w:t xml:space="preserve">, bu çelişkinin tek başına itibar ettiği </w:t>
      </w:r>
      <w:proofErr w:type="spellStart"/>
      <w:r w:rsidR="007F5356">
        <w:rPr>
          <w:rFonts w:ascii="Courier New" w:hAnsi="Courier New" w:cs="Courier New"/>
          <w:sz w:val="24"/>
          <w:szCs w:val="24"/>
        </w:rPr>
        <w:t>Dr.İdris</w:t>
      </w:r>
      <w:proofErr w:type="spellEnd"/>
      <w:r w:rsidR="007F5356">
        <w:rPr>
          <w:rFonts w:ascii="Courier New" w:hAnsi="Courier New" w:cs="Courier New"/>
          <w:sz w:val="24"/>
          <w:szCs w:val="24"/>
        </w:rPr>
        <w:t xml:space="preserve"> Deniz ve </w:t>
      </w:r>
      <w:proofErr w:type="spellStart"/>
      <w:r w:rsidR="007F5356">
        <w:rPr>
          <w:rFonts w:ascii="Courier New" w:hAnsi="Courier New" w:cs="Courier New"/>
          <w:sz w:val="24"/>
          <w:szCs w:val="24"/>
        </w:rPr>
        <w:t>Dr.Nesil</w:t>
      </w:r>
      <w:proofErr w:type="spellEnd"/>
      <w:r w:rsidR="007F5356">
        <w:rPr>
          <w:rFonts w:ascii="Courier New" w:hAnsi="Courier New" w:cs="Courier New"/>
          <w:sz w:val="24"/>
          <w:szCs w:val="24"/>
        </w:rPr>
        <w:t xml:space="preserve"> Bayraktar’ın şahadetini bertaraf etmeye yeterli olmadığına da bulgu yapmıştır.</w:t>
      </w:r>
    </w:p>
    <w:p w:rsidR="00291D2D" w:rsidRDefault="007F5356" w:rsidP="003E7A9D">
      <w:pPr>
        <w:spacing w:line="360" w:lineRule="auto"/>
        <w:jc w:val="both"/>
        <w:rPr>
          <w:rFonts w:ascii="Courier New" w:hAnsi="Courier New" w:cs="Courier New"/>
          <w:sz w:val="24"/>
          <w:szCs w:val="24"/>
        </w:rPr>
      </w:pPr>
      <w:r>
        <w:rPr>
          <w:rFonts w:ascii="Courier New" w:hAnsi="Courier New" w:cs="Courier New"/>
          <w:sz w:val="24"/>
          <w:szCs w:val="24"/>
        </w:rPr>
        <w:tab/>
        <w:t xml:space="preserve">Dr. İdris Deniz ve </w:t>
      </w:r>
      <w:proofErr w:type="spellStart"/>
      <w:r>
        <w:rPr>
          <w:rFonts w:ascii="Courier New" w:hAnsi="Courier New" w:cs="Courier New"/>
          <w:sz w:val="24"/>
          <w:szCs w:val="24"/>
        </w:rPr>
        <w:t>Dr.Nesil</w:t>
      </w:r>
      <w:proofErr w:type="spellEnd"/>
      <w:r>
        <w:rPr>
          <w:rFonts w:ascii="Courier New" w:hAnsi="Courier New" w:cs="Courier New"/>
          <w:sz w:val="24"/>
          <w:szCs w:val="24"/>
        </w:rPr>
        <w:t xml:space="preserve"> Bayraktar’ın şahadetiyle ilgili incelememiz i</w:t>
      </w:r>
      <w:r w:rsidR="00212B49">
        <w:rPr>
          <w:rFonts w:ascii="Courier New" w:hAnsi="Courier New" w:cs="Courier New"/>
          <w:sz w:val="24"/>
          <w:szCs w:val="24"/>
        </w:rPr>
        <w:t>le bilgisayar kayıtlarının geç i</w:t>
      </w:r>
      <w:r>
        <w:rPr>
          <w:rFonts w:ascii="Courier New" w:hAnsi="Courier New" w:cs="Courier New"/>
          <w:sz w:val="24"/>
          <w:szCs w:val="24"/>
        </w:rPr>
        <w:t xml:space="preserve">şlenmesine ilişkin Sanık Avukatının </w:t>
      </w:r>
      <w:proofErr w:type="gramStart"/>
      <w:r>
        <w:rPr>
          <w:rFonts w:ascii="Courier New" w:hAnsi="Courier New" w:cs="Courier New"/>
          <w:sz w:val="24"/>
          <w:szCs w:val="24"/>
        </w:rPr>
        <w:t>argümanlarına</w:t>
      </w:r>
      <w:proofErr w:type="gramEnd"/>
      <w:r>
        <w:rPr>
          <w:rFonts w:ascii="Courier New" w:hAnsi="Courier New" w:cs="Courier New"/>
          <w:sz w:val="24"/>
          <w:szCs w:val="24"/>
        </w:rPr>
        <w:t xml:space="preserve"> ilişkin değerlendir-</w:t>
      </w:r>
      <w:proofErr w:type="spellStart"/>
      <w:r>
        <w:rPr>
          <w:rFonts w:ascii="Courier New" w:hAnsi="Courier New" w:cs="Courier New"/>
          <w:sz w:val="24"/>
          <w:szCs w:val="24"/>
        </w:rPr>
        <w:t>memiz</w:t>
      </w:r>
      <w:proofErr w:type="spellEnd"/>
      <w:r>
        <w:rPr>
          <w:rFonts w:ascii="Courier New" w:hAnsi="Courier New" w:cs="Courier New"/>
          <w:sz w:val="24"/>
          <w:szCs w:val="24"/>
        </w:rPr>
        <w:t xml:space="preserve"> sonrasında, bu çelişkinin tek başına, Sanık lehine ifadenin gönüllü olmadığına dair bir şüphe yaratmadığı görüşündey</w:t>
      </w:r>
      <w:r w:rsidR="00A062B1">
        <w:rPr>
          <w:rFonts w:ascii="Courier New" w:hAnsi="Courier New" w:cs="Courier New"/>
          <w:sz w:val="24"/>
          <w:szCs w:val="24"/>
        </w:rPr>
        <w:t>iz.</w:t>
      </w:r>
      <w:r w:rsidR="003617D8">
        <w:rPr>
          <w:rFonts w:ascii="Courier New" w:hAnsi="Courier New" w:cs="Courier New"/>
          <w:sz w:val="24"/>
          <w:szCs w:val="24"/>
        </w:rPr>
        <w:tab/>
      </w:r>
    </w:p>
    <w:p w:rsidR="00B2717E" w:rsidRDefault="0087531A" w:rsidP="00106FDC">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Alt Mahkeme</w:t>
      </w:r>
      <w:r w:rsidR="00511BA7">
        <w:rPr>
          <w:rFonts w:ascii="Courier New" w:hAnsi="Courier New" w:cs="Courier New"/>
          <w:sz w:val="24"/>
          <w:szCs w:val="24"/>
        </w:rPr>
        <w:t xml:space="preserve"> Sanığın yeminsiz ifadesini</w:t>
      </w:r>
      <w:r>
        <w:rPr>
          <w:rFonts w:ascii="Courier New" w:hAnsi="Courier New" w:cs="Courier New"/>
          <w:sz w:val="24"/>
          <w:szCs w:val="24"/>
        </w:rPr>
        <w:t xml:space="preserve"> tezekkür ederken</w:t>
      </w:r>
      <w:r w:rsidR="00BE32F9">
        <w:rPr>
          <w:rFonts w:ascii="Courier New" w:hAnsi="Courier New" w:cs="Courier New"/>
          <w:sz w:val="24"/>
          <w:szCs w:val="24"/>
        </w:rPr>
        <w:t>,</w:t>
      </w:r>
      <w:r>
        <w:rPr>
          <w:rFonts w:ascii="Courier New" w:hAnsi="Courier New" w:cs="Courier New"/>
          <w:sz w:val="24"/>
          <w:szCs w:val="24"/>
        </w:rPr>
        <w:t xml:space="preserve"> İddia Makamı Tanıklarına 17.4.2012</w:t>
      </w:r>
      <w:r w:rsidR="00EA46D1">
        <w:rPr>
          <w:rFonts w:ascii="Courier New" w:hAnsi="Courier New" w:cs="Courier New"/>
          <w:sz w:val="24"/>
          <w:szCs w:val="24"/>
        </w:rPr>
        <w:t xml:space="preserve"> tarihli ifadenin 14 Nisan </w:t>
      </w:r>
      <w:r w:rsidR="00EA46D1">
        <w:rPr>
          <w:rFonts w:ascii="Courier New" w:hAnsi="Courier New" w:cs="Courier New"/>
          <w:sz w:val="24"/>
          <w:szCs w:val="24"/>
        </w:rPr>
        <w:lastRenderedPageBreak/>
        <w:t>tari</w:t>
      </w:r>
      <w:r w:rsidR="00B2717E">
        <w:rPr>
          <w:rFonts w:ascii="Courier New" w:hAnsi="Courier New" w:cs="Courier New"/>
          <w:sz w:val="24"/>
          <w:szCs w:val="24"/>
        </w:rPr>
        <w:t>hinde polisin</w:t>
      </w:r>
      <w:r>
        <w:rPr>
          <w:rFonts w:ascii="Courier New" w:hAnsi="Courier New" w:cs="Courier New"/>
          <w:sz w:val="24"/>
          <w:szCs w:val="24"/>
        </w:rPr>
        <w:t xml:space="preserve"> elinde olduğuna dair bir iddia yapılmadığı gibi, İddia Makamı Tanıklarına bu yönde soru da sorulmadığı; ifadeye itirazda</w:t>
      </w:r>
      <w:r w:rsidR="00656368">
        <w:rPr>
          <w:rFonts w:ascii="Courier New" w:hAnsi="Courier New" w:cs="Courier New"/>
          <w:sz w:val="24"/>
          <w:szCs w:val="24"/>
        </w:rPr>
        <w:t xml:space="preserve"> bulunu</w:t>
      </w:r>
      <w:r w:rsidR="00BE32F9">
        <w:rPr>
          <w:rFonts w:ascii="Courier New" w:hAnsi="Courier New" w:cs="Courier New"/>
          <w:sz w:val="24"/>
          <w:szCs w:val="24"/>
        </w:rPr>
        <w:t>lu</w:t>
      </w:r>
      <w:r w:rsidR="00656368">
        <w:rPr>
          <w:rFonts w:ascii="Courier New" w:hAnsi="Courier New" w:cs="Courier New"/>
          <w:sz w:val="24"/>
          <w:szCs w:val="24"/>
        </w:rPr>
        <w:t>r ve tanıklar sorgula</w:t>
      </w:r>
      <w:r w:rsidR="00EA46D1">
        <w:rPr>
          <w:rFonts w:ascii="Courier New" w:hAnsi="Courier New" w:cs="Courier New"/>
          <w:sz w:val="24"/>
          <w:szCs w:val="24"/>
        </w:rPr>
        <w:t>nır</w:t>
      </w:r>
      <w:r>
        <w:rPr>
          <w:rFonts w:ascii="Courier New" w:hAnsi="Courier New" w:cs="Courier New"/>
          <w:sz w:val="24"/>
          <w:szCs w:val="24"/>
        </w:rPr>
        <w:t xml:space="preserve">ken Sanığa işkence yaptığı iddia edilen tanıklardan hiçbirinin isminin zikredilmediği, Sanık </w:t>
      </w:r>
      <w:r w:rsidRPr="00CA49D8">
        <w:rPr>
          <w:rFonts w:ascii="Courier New" w:hAnsi="Courier New" w:cs="Courier New"/>
          <w:sz w:val="24"/>
          <w:szCs w:val="24"/>
        </w:rPr>
        <w:t>Avukatı</w:t>
      </w:r>
      <w:r>
        <w:rPr>
          <w:rFonts w:ascii="Courier New" w:hAnsi="Courier New" w:cs="Courier New"/>
          <w:sz w:val="24"/>
          <w:szCs w:val="24"/>
        </w:rPr>
        <w:t xml:space="preserve"> tarafından Sanığın ayaklarının hasır sandalyeye bağlandığı ileri sürülürken Sanığın yeminsiz ifadesinde ayaklarının </w:t>
      </w:r>
      <w:proofErr w:type="spellStart"/>
      <w:r>
        <w:rPr>
          <w:rFonts w:ascii="Courier New" w:hAnsi="Courier New" w:cs="Courier New"/>
          <w:sz w:val="24"/>
          <w:szCs w:val="24"/>
        </w:rPr>
        <w:t>bürosit</w:t>
      </w:r>
      <w:proofErr w:type="spellEnd"/>
      <w:r>
        <w:rPr>
          <w:rFonts w:ascii="Courier New" w:hAnsi="Courier New" w:cs="Courier New"/>
          <w:sz w:val="24"/>
          <w:szCs w:val="24"/>
        </w:rPr>
        <w:t xml:space="preserve"> tipi sandalye içine geçirildi</w:t>
      </w:r>
      <w:r w:rsidR="00B2717E">
        <w:rPr>
          <w:rFonts w:ascii="Courier New" w:hAnsi="Courier New" w:cs="Courier New"/>
          <w:sz w:val="24"/>
          <w:szCs w:val="24"/>
        </w:rPr>
        <w:t>-</w:t>
      </w:r>
      <w:proofErr w:type="spellStart"/>
      <w:r>
        <w:rPr>
          <w:rFonts w:ascii="Courier New" w:hAnsi="Courier New" w:cs="Courier New"/>
          <w:sz w:val="24"/>
          <w:szCs w:val="24"/>
        </w:rPr>
        <w:t>ğini</w:t>
      </w:r>
      <w:proofErr w:type="spellEnd"/>
      <w:r>
        <w:rPr>
          <w:rFonts w:ascii="Courier New" w:hAnsi="Courier New" w:cs="Courier New"/>
          <w:sz w:val="24"/>
          <w:szCs w:val="24"/>
        </w:rPr>
        <w:t xml:space="preserve"> beyan ettiği, savunma Avukatı tarafından T</w:t>
      </w:r>
      <w:r w:rsidR="006E7FB9">
        <w:rPr>
          <w:rFonts w:ascii="Courier New" w:hAnsi="Courier New" w:cs="Courier New"/>
          <w:sz w:val="24"/>
          <w:szCs w:val="24"/>
        </w:rPr>
        <w:t>anık 9’a Sanığın anüsüne 14 Nisan</w:t>
      </w:r>
      <w:r>
        <w:rPr>
          <w:rFonts w:ascii="Courier New" w:hAnsi="Courier New" w:cs="Courier New"/>
          <w:sz w:val="24"/>
          <w:szCs w:val="24"/>
        </w:rPr>
        <w:t xml:space="preserve"> gecesi 1 kez soda şişesi </w:t>
      </w:r>
      <w:r w:rsidR="006E7FB9">
        <w:rPr>
          <w:rFonts w:ascii="Courier New" w:hAnsi="Courier New" w:cs="Courier New"/>
          <w:sz w:val="24"/>
          <w:szCs w:val="24"/>
        </w:rPr>
        <w:t>sokulduğu, yine Tanık 11’e 14 Nisan</w:t>
      </w:r>
      <w:r>
        <w:rPr>
          <w:rFonts w:ascii="Courier New" w:hAnsi="Courier New" w:cs="Courier New"/>
          <w:sz w:val="24"/>
          <w:szCs w:val="24"/>
        </w:rPr>
        <w:t xml:space="preserve"> gecesi 4-5 kez sokulduğu iddiası konurken, Sanığın ise soda şişesi sokma eyleminin 14’ünden 17’sine her gece olduğun</w:t>
      </w:r>
      <w:r w:rsidR="006E7FB9">
        <w:rPr>
          <w:rFonts w:ascii="Courier New" w:hAnsi="Courier New" w:cs="Courier New"/>
          <w:sz w:val="24"/>
          <w:szCs w:val="24"/>
        </w:rPr>
        <w:t>u beyan ettiği; Sanık Avukatı</w:t>
      </w:r>
      <w:r>
        <w:rPr>
          <w:rFonts w:ascii="Courier New" w:hAnsi="Courier New" w:cs="Courier New"/>
          <w:sz w:val="24"/>
          <w:szCs w:val="24"/>
        </w:rPr>
        <w:t xml:space="preserve"> Sanığa uygulanan işkence sonrasında ağrı kesici verildiği</w:t>
      </w:r>
      <w:r w:rsidR="006E7FB9">
        <w:rPr>
          <w:rFonts w:ascii="Courier New" w:hAnsi="Courier New" w:cs="Courier New"/>
          <w:sz w:val="24"/>
          <w:szCs w:val="24"/>
        </w:rPr>
        <w:t>ni iddia ede</w:t>
      </w:r>
      <w:r>
        <w:rPr>
          <w:rFonts w:ascii="Courier New" w:hAnsi="Courier New" w:cs="Courier New"/>
          <w:sz w:val="24"/>
          <w:szCs w:val="24"/>
        </w:rPr>
        <w:t>rken Sanığın yeminsiz beyanında ağrı kesiciden bahsetmediği hususlarına dikkat çekerek, İddia Makamı Tanıklarına iddia konmayan hususlarda Sanığın</w:t>
      </w:r>
      <w:r w:rsidR="00EB4FFE">
        <w:rPr>
          <w:rFonts w:ascii="Courier New" w:hAnsi="Courier New" w:cs="Courier New"/>
          <w:sz w:val="24"/>
          <w:szCs w:val="24"/>
        </w:rPr>
        <w:t>,</w:t>
      </w:r>
      <w:r>
        <w:rPr>
          <w:rFonts w:ascii="Courier New" w:hAnsi="Courier New" w:cs="Courier New"/>
          <w:sz w:val="24"/>
          <w:szCs w:val="24"/>
        </w:rPr>
        <w:t xml:space="preserve"> doğruluğu çapraz sorgulama ile sınanmayan</w:t>
      </w:r>
      <w:r w:rsidR="00EB4FFE">
        <w:rPr>
          <w:rFonts w:ascii="Courier New" w:hAnsi="Courier New" w:cs="Courier New"/>
          <w:sz w:val="24"/>
          <w:szCs w:val="24"/>
        </w:rPr>
        <w:t>,</w:t>
      </w:r>
      <w:r>
        <w:rPr>
          <w:rFonts w:ascii="Courier New" w:hAnsi="Courier New" w:cs="Courier New"/>
          <w:sz w:val="24"/>
          <w:szCs w:val="24"/>
        </w:rPr>
        <w:t xml:space="preserve"> yeminsiz beyanının doğru olma </w:t>
      </w:r>
      <w:r w:rsidR="00EB4FFE">
        <w:rPr>
          <w:rFonts w:ascii="Courier New" w:hAnsi="Courier New" w:cs="Courier New"/>
          <w:sz w:val="24"/>
          <w:szCs w:val="24"/>
        </w:rPr>
        <w:t>olasılığı bulunmadı</w:t>
      </w:r>
      <w:r w:rsidR="006E7FB9">
        <w:rPr>
          <w:rFonts w:ascii="Courier New" w:hAnsi="Courier New" w:cs="Courier New"/>
          <w:sz w:val="24"/>
          <w:szCs w:val="24"/>
        </w:rPr>
        <w:t>-</w:t>
      </w:r>
      <w:proofErr w:type="spellStart"/>
      <w:r w:rsidR="00EB4FFE">
        <w:rPr>
          <w:rFonts w:ascii="Courier New" w:hAnsi="Courier New" w:cs="Courier New"/>
          <w:sz w:val="24"/>
          <w:szCs w:val="24"/>
        </w:rPr>
        <w:t>ğına</w:t>
      </w:r>
      <w:proofErr w:type="spellEnd"/>
      <w:r w:rsidR="00B2717E">
        <w:rPr>
          <w:rFonts w:ascii="Courier New" w:hAnsi="Courier New" w:cs="Courier New"/>
          <w:sz w:val="24"/>
          <w:szCs w:val="24"/>
        </w:rPr>
        <w:t xml:space="preserve"> bulgu yap</w:t>
      </w:r>
      <w:r>
        <w:rPr>
          <w:rFonts w:ascii="Courier New" w:hAnsi="Courier New" w:cs="Courier New"/>
          <w:sz w:val="24"/>
          <w:szCs w:val="24"/>
        </w:rPr>
        <w:t>mıştır.</w:t>
      </w:r>
      <w:proofErr w:type="gramEnd"/>
      <w:r>
        <w:rPr>
          <w:rFonts w:ascii="Courier New" w:hAnsi="Courier New" w:cs="Courier New"/>
          <w:sz w:val="24"/>
          <w:szCs w:val="24"/>
        </w:rPr>
        <w:tab/>
      </w:r>
    </w:p>
    <w:p w:rsidR="001119B3" w:rsidRDefault="00F56D87" w:rsidP="00106FDC">
      <w:pPr>
        <w:spacing w:line="360" w:lineRule="auto"/>
        <w:jc w:val="both"/>
        <w:rPr>
          <w:rFonts w:ascii="Courier New" w:hAnsi="Courier New" w:cs="Courier New"/>
          <w:sz w:val="24"/>
          <w:szCs w:val="24"/>
        </w:rPr>
      </w:pPr>
      <w:r>
        <w:rPr>
          <w:rFonts w:ascii="Courier New" w:hAnsi="Courier New" w:cs="Courier New"/>
          <w:sz w:val="24"/>
          <w:szCs w:val="24"/>
        </w:rPr>
        <w:t xml:space="preserve">     Sanığın yeminsiz beyanında ifade ettiklerinin bir kısmının İddia Makamı tanıklarına sorulmadığı; İddia Makamı tanıklarına sorulan </w:t>
      </w:r>
      <w:r w:rsidR="006E7FB9">
        <w:rPr>
          <w:rFonts w:ascii="Courier New" w:hAnsi="Courier New" w:cs="Courier New"/>
          <w:sz w:val="24"/>
          <w:szCs w:val="24"/>
        </w:rPr>
        <w:t>konularda ise yapılan iddialarla</w:t>
      </w:r>
      <w:r>
        <w:rPr>
          <w:rFonts w:ascii="Courier New" w:hAnsi="Courier New" w:cs="Courier New"/>
          <w:sz w:val="24"/>
          <w:szCs w:val="24"/>
        </w:rPr>
        <w:t xml:space="preserve"> </w:t>
      </w:r>
      <w:r w:rsidR="0073180E">
        <w:rPr>
          <w:rFonts w:ascii="Courier New" w:hAnsi="Courier New" w:cs="Courier New"/>
          <w:sz w:val="24"/>
          <w:szCs w:val="24"/>
        </w:rPr>
        <w:t>Sanığın yeminsiz beyanında dile getirdikleri arasında çelişkiler bulunduğunu biz de yaptığımız incelemede görmekteyiz. Bu noktada, Alt Mahkemenin Sanığın yemin tahtında verilmeyen ve doğruluğu çapraz sorgulama ile sınanmayan beyanın</w:t>
      </w:r>
      <w:r w:rsidR="006E7FB9">
        <w:rPr>
          <w:rFonts w:ascii="Courier New" w:hAnsi="Courier New" w:cs="Courier New"/>
          <w:sz w:val="24"/>
          <w:szCs w:val="24"/>
        </w:rPr>
        <w:t>ın</w:t>
      </w:r>
      <w:r w:rsidR="0073180E">
        <w:rPr>
          <w:rFonts w:ascii="Courier New" w:hAnsi="Courier New" w:cs="Courier New"/>
          <w:sz w:val="24"/>
          <w:szCs w:val="24"/>
        </w:rPr>
        <w:t xml:space="preserve"> Mahkeme huzurunda değer taşıyan şahadetle desteklenmediği şeklindeki görüşünün hatalı olduğuna ikna olmadık.</w:t>
      </w:r>
      <w:r w:rsidR="001119B3" w:rsidRPr="001119B3">
        <w:rPr>
          <w:rFonts w:ascii="Courier New" w:hAnsi="Courier New" w:cs="Courier New"/>
          <w:sz w:val="24"/>
          <w:szCs w:val="24"/>
        </w:rPr>
        <w:t xml:space="preserve"> </w:t>
      </w:r>
    </w:p>
    <w:p w:rsidR="00F31A50" w:rsidRDefault="00106FDC" w:rsidP="005454BD">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Alt Mahkemenin </w:t>
      </w:r>
      <w:r w:rsidR="0087531A">
        <w:rPr>
          <w:rFonts w:ascii="Courier New" w:hAnsi="Courier New" w:cs="Courier New"/>
          <w:sz w:val="24"/>
          <w:szCs w:val="24"/>
        </w:rPr>
        <w:t>bağımsız Doktor tanıkların şahadeti il</w:t>
      </w:r>
      <w:r>
        <w:rPr>
          <w:rFonts w:ascii="Courier New" w:hAnsi="Courier New" w:cs="Courier New"/>
          <w:sz w:val="24"/>
          <w:szCs w:val="24"/>
        </w:rPr>
        <w:t xml:space="preserve">e </w:t>
      </w:r>
      <w:r w:rsidR="006E7FB9">
        <w:rPr>
          <w:rFonts w:ascii="Courier New" w:hAnsi="Courier New" w:cs="Courier New"/>
          <w:sz w:val="24"/>
          <w:szCs w:val="24"/>
        </w:rPr>
        <w:t>teyit</w:t>
      </w:r>
      <w:r w:rsidR="0087531A">
        <w:rPr>
          <w:rFonts w:ascii="Courier New" w:hAnsi="Courier New" w:cs="Courier New"/>
          <w:sz w:val="24"/>
          <w:szCs w:val="24"/>
        </w:rPr>
        <w:t xml:space="preserve"> edilen ve itibar ettiği polis tanıkların şahadeti; ş</w:t>
      </w:r>
      <w:r>
        <w:rPr>
          <w:rFonts w:ascii="Courier New" w:hAnsi="Courier New" w:cs="Courier New"/>
          <w:sz w:val="24"/>
          <w:szCs w:val="24"/>
        </w:rPr>
        <w:t xml:space="preserve">ikâyet kayıt defterlerinin </w:t>
      </w:r>
      <w:r w:rsidR="0087531A">
        <w:rPr>
          <w:rFonts w:ascii="Courier New" w:hAnsi="Courier New" w:cs="Courier New"/>
          <w:sz w:val="24"/>
          <w:szCs w:val="24"/>
        </w:rPr>
        <w:t>davaya konu süreçte halen tutul-</w:t>
      </w:r>
      <w:r>
        <w:rPr>
          <w:rFonts w:ascii="Courier New" w:hAnsi="Courier New" w:cs="Courier New"/>
          <w:sz w:val="24"/>
          <w:szCs w:val="24"/>
        </w:rPr>
        <w:t>makta olduğuna dair Alt Mahkeme huzurundaki şahadet ve Sanık Avukatının defterlerin içeriğinin doğru olduğunu kabul etmiş olması gerçeği ile Alt Mahkemenin şampuanların alınmasına ilişkin değerlendirmesini bir bütün olarak incelediğimizde</w:t>
      </w:r>
      <w:r w:rsidR="006E7FB9">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Alt Mahkemenin önündeki tüm şahadet ve veriler ışığında</w:t>
      </w:r>
      <w:r w:rsidR="002A1CB3">
        <w:rPr>
          <w:rFonts w:ascii="Courier New" w:hAnsi="Courier New" w:cs="Courier New"/>
          <w:sz w:val="24"/>
          <w:szCs w:val="24"/>
        </w:rPr>
        <w:t>,</w:t>
      </w:r>
      <w:r>
        <w:rPr>
          <w:rFonts w:ascii="Courier New" w:hAnsi="Courier New" w:cs="Courier New"/>
          <w:sz w:val="24"/>
          <w:szCs w:val="24"/>
        </w:rPr>
        <w:t xml:space="preserve"> 17.4.2012 tarihli ifadenin gönüllü olduğuna dair bulgu yapmak</w:t>
      </w:r>
      <w:r w:rsidR="002A1CB3">
        <w:rPr>
          <w:rFonts w:ascii="Courier New" w:hAnsi="Courier New" w:cs="Courier New"/>
          <w:sz w:val="24"/>
          <w:szCs w:val="24"/>
        </w:rPr>
        <w:t>-</w:t>
      </w:r>
      <w:r>
        <w:rPr>
          <w:rFonts w:ascii="Courier New" w:hAnsi="Courier New" w:cs="Courier New"/>
          <w:sz w:val="24"/>
          <w:szCs w:val="24"/>
        </w:rPr>
        <w:t xml:space="preserve">la hata yapmadığı görüşündeyiz. </w:t>
      </w:r>
      <w:proofErr w:type="gramEnd"/>
      <w:r>
        <w:rPr>
          <w:rFonts w:ascii="Courier New" w:hAnsi="Courier New" w:cs="Courier New"/>
          <w:sz w:val="24"/>
          <w:szCs w:val="24"/>
        </w:rPr>
        <w:t>Bu doğrultuda</w:t>
      </w:r>
      <w:r w:rsidR="002A1CB3">
        <w:rPr>
          <w:rFonts w:ascii="Courier New" w:hAnsi="Courier New" w:cs="Courier New"/>
          <w:sz w:val="24"/>
          <w:szCs w:val="24"/>
        </w:rPr>
        <w:t xml:space="preserve"> Sanığın</w:t>
      </w:r>
      <w:r>
        <w:rPr>
          <w:rFonts w:ascii="Courier New" w:hAnsi="Courier New" w:cs="Courier New"/>
          <w:sz w:val="24"/>
          <w:szCs w:val="24"/>
        </w:rPr>
        <w:t xml:space="preserve">, “Alt Mahkeme Sanığın 17.4.2012 tarihli ikinci ifadesinin gönüllü olduğuna bulgu yapmakla hata yaptı” başlığı altındaki </w:t>
      </w:r>
      <w:proofErr w:type="spellStart"/>
      <w:r>
        <w:rPr>
          <w:rFonts w:ascii="Courier New" w:hAnsi="Courier New" w:cs="Courier New"/>
          <w:sz w:val="24"/>
          <w:szCs w:val="24"/>
        </w:rPr>
        <w:t>istina</w:t>
      </w:r>
      <w:r w:rsidR="002A1CB3">
        <w:rPr>
          <w:rFonts w:ascii="Courier New" w:hAnsi="Courier New" w:cs="Courier New"/>
          <w:sz w:val="24"/>
          <w:szCs w:val="24"/>
        </w:rPr>
        <w:t>-</w:t>
      </w:r>
      <w:r>
        <w:rPr>
          <w:rFonts w:ascii="Courier New" w:hAnsi="Courier New" w:cs="Courier New"/>
          <w:sz w:val="24"/>
          <w:szCs w:val="24"/>
        </w:rPr>
        <w:t>fında</w:t>
      </w:r>
      <w:proofErr w:type="spellEnd"/>
      <w:r>
        <w:rPr>
          <w:rFonts w:ascii="Courier New" w:hAnsi="Courier New" w:cs="Courier New"/>
          <w:sz w:val="24"/>
          <w:szCs w:val="24"/>
        </w:rPr>
        <w:t xml:space="preserve"> başarılı olmadığı sonucuna varmaktayız.</w:t>
      </w:r>
      <w:r w:rsidR="00EB4FFE">
        <w:rPr>
          <w:rFonts w:ascii="Courier New" w:hAnsi="Courier New" w:cs="Courier New"/>
          <w:sz w:val="24"/>
          <w:szCs w:val="24"/>
        </w:rPr>
        <w:t xml:space="preserve"> Bu </w:t>
      </w:r>
      <w:r w:rsidR="001119B3">
        <w:rPr>
          <w:rFonts w:ascii="Courier New" w:hAnsi="Courier New" w:cs="Courier New"/>
          <w:sz w:val="24"/>
          <w:szCs w:val="24"/>
        </w:rPr>
        <w:t>nedenle</w:t>
      </w:r>
      <w:r w:rsidR="002A1CB3">
        <w:rPr>
          <w:rFonts w:ascii="Courier New" w:hAnsi="Courier New" w:cs="Courier New"/>
          <w:sz w:val="24"/>
          <w:szCs w:val="24"/>
        </w:rPr>
        <w:t>,</w:t>
      </w:r>
      <w:r w:rsidR="001119B3">
        <w:rPr>
          <w:rFonts w:ascii="Courier New" w:hAnsi="Courier New" w:cs="Courier New"/>
          <w:sz w:val="24"/>
          <w:szCs w:val="24"/>
        </w:rPr>
        <w:t xml:space="preserve"> 1.istinaf sebeb</w:t>
      </w:r>
      <w:r w:rsidR="00EB4FFE">
        <w:rPr>
          <w:rFonts w:ascii="Courier New" w:hAnsi="Courier New" w:cs="Courier New"/>
          <w:sz w:val="24"/>
          <w:szCs w:val="24"/>
        </w:rPr>
        <w:t>i reddedilir.</w:t>
      </w:r>
      <w:r>
        <w:rPr>
          <w:rFonts w:ascii="Courier New" w:hAnsi="Courier New" w:cs="Courier New"/>
          <w:sz w:val="24"/>
          <w:szCs w:val="24"/>
        </w:rPr>
        <w:t xml:space="preserve"> </w:t>
      </w:r>
    </w:p>
    <w:p w:rsidR="00D120E1" w:rsidRDefault="00A062B1" w:rsidP="005454BD">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D120E1">
        <w:rPr>
          <w:rFonts w:ascii="Courier New" w:hAnsi="Courier New" w:cs="Courier New"/>
          <w:sz w:val="24"/>
          <w:szCs w:val="24"/>
        </w:rPr>
        <w:t xml:space="preserve">2. ve 3. istinaf sebeplerinin incelenmesine geçmeden önce gönüllü ifadenin teyidi ve </w:t>
      </w:r>
      <w:proofErr w:type="spellStart"/>
      <w:r w:rsidR="00D120E1">
        <w:rPr>
          <w:rFonts w:ascii="Courier New" w:hAnsi="Courier New" w:cs="Courier New"/>
          <w:sz w:val="24"/>
          <w:szCs w:val="24"/>
        </w:rPr>
        <w:t>makuliyeti</w:t>
      </w:r>
      <w:proofErr w:type="spellEnd"/>
      <w:r w:rsidR="00D120E1">
        <w:rPr>
          <w:rFonts w:ascii="Courier New" w:hAnsi="Courier New" w:cs="Courier New"/>
          <w:sz w:val="24"/>
          <w:szCs w:val="24"/>
        </w:rPr>
        <w:t xml:space="preserve"> ile ilgili prensiplere kısaca temas edilmesi uygun olacaktır.  </w:t>
      </w:r>
    </w:p>
    <w:p w:rsidR="00D120E1" w:rsidRDefault="00D120E1" w:rsidP="00D120E1">
      <w:pPr>
        <w:spacing w:line="360" w:lineRule="auto"/>
        <w:jc w:val="both"/>
        <w:rPr>
          <w:rFonts w:ascii="Courier New" w:hAnsi="Courier New" w:cs="Courier New"/>
          <w:sz w:val="24"/>
          <w:szCs w:val="24"/>
        </w:rPr>
      </w:pPr>
      <w:r>
        <w:rPr>
          <w:rFonts w:ascii="Courier New" w:hAnsi="Courier New" w:cs="Courier New"/>
          <w:sz w:val="24"/>
          <w:szCs w:val="24"/>
        </w:rPr>
        <w:t xml:space="preserve">     Bir ceza davasında, suçun işlendiğine dair verilebilecek en iyi şahadet</w:t>
      </w:r>
      <w:r w:rsidR="002A1CB3">
        <w:rPr>
          <w:rFonts w:ascii="Courier New" w:hAnsi="Courier New" w:cs="Courier New"/>
          <w:sz w:val="24"/>
          <w:szCs w:val="24"/>
        </w:rPr>
        <w:t>,</w:t>
      </w:r>
      <w:r>
        <w:rPr>
          <w:rFonts w:ascii="Courier New" w:hAnsi="Courier New" w:cs="Courier New"/>
          <w:sz w:val="24"/>
          <w:szCs w:val="24"/>
        </w:rPr>
        <w:t xml:space="preserve"> Sanığın yaptığı itiraftır.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bes</w:t>
      </w:r>
      <w:r w:rsidR="00352294">
        <w:rPr>
          <w:rFonts w:ascii="Courier New" w:hAnsi="Courier New" w:cs="Courier New"/>
          <w:sz w:val="24"/>
          <w:szCs w:val="24"/>
        </w:rPr>
        <w:t>t</w:t>
      </w:r>
      <w:proofErr w:type="spellEnd"/>
      <w:r w:rsidR="00352294">
        <w:rPr>
          <w:rFonts w:ascii="Courier New" w:hAnsi="Courier New" w:cs="Courier New"/>
          <w:sz w:val="24"/>
          <w:szCs w:val="24"/>
        </w:rPr>
        <w:t xml:space="preserve"> </w:t>
      </w:r>
      <w:proofErr w:type="spellStart"/>
      <w:r w:rsidR="00352294">
        <w:rPr>
          <w:rFonts w:ascii="Courier New" w:hAnsi="Courier New" w:cs="Courier New"/>
          <w:sz w:val="24"/>
          <w:szCs w:val="24"/>
        </w:rPr>
        <w:t>wi</w:t>
      </w:r>
      <w:r>
        <w:rPr>
          <w:rFonts w:ascii="Courier New" w:hAnsi="Courier New" w:cs="Courier New"/>
          <w:sz w:val="24"/>
          <w:szCs w:val="24"/>
        </w:rPr>
        <w:t>tness</w:t>
      </w:r>
      <w:proofErr w:type="spellEnd"/>
      <w:r>
        <w:rPr>
          <w:rFonts w:ascii="Courier New" w:hAnsi="Courier New" w:cs="Courier New"/>
          <w:sz w:val="24"/>
          <w:szCs w:val="24"/>
        </w:rPr>
        <w:t xml:space="preserve"> is an </w:t>
      </w:r>
      <w:proofErr w:type="spellStart"/>
      <w:r>
        <w:rPr>
          <w:rFonts w:ascii="Courier New" w:hAnsi="Courier New" w:cs="Courier New"/>
          <w:sz w:val="24"/>
          <w:szCs w:val="24"/>
        </w:rPr>
        <w:t>accused</w:t>
      </w:r>
      <w:proofErr w:type="spellEnd"/>
      <w:r>
        <w:rPr>
          <w:rFonts w:ascii="Courier New" w:hAnsi="Courier New" w:cs="Courier New"/>
          <w:sz w:val="24"/>
          <w:szCs w:val="24"/>
        </w:rPr>
        <w:t xml:space="preserve"> </w:t>
      </w:r>
      <w:proofErr w:type="spellStart"/>
      <w:r>
        <w:rPr>
          <w:rFonts w:ascii="Courier New" w:hAnsi="Courier New" w:cs="Courier New"/>
          <w:sz w:val="24"/>
          <w:szCs w:val="24"/>
        </w:rPr>
        <w:t>person</w:t>
      </w:r>
      <w:proofErr w:type="spellEnd"/>
      <w:r>
        <w:rPr>
          <w:rFonts w:ascii="Courier New" w:hAnsi="Courier New" w:cs="Courier New"/>
          <w:sz w:val="24"/>
          <w:szCs w:val="24"/>
        </w:rPr>
        <w:t xml:space="preserve"> </w:t>
      </w:r>
      <w:proofErr w:type="spellStart"/>
      <w:r>
        <w:rPr>
          <w:rFonts w:ascii="Courier New" w:hAnsi="Courier New" w:cs="Courier New"/>
          <w:sz w:val="24"/>
          <w:szCs w:val="24"/>
        </w:rPr>
        <w:t>who</w:t>
      </w:r>
      <w:proofErr w:type="spellEnd"/>
      <w:r>
        <w:rPr>
          <w:rFonts w:ascii="Courier New" w:hAnsi="Courier New" w:cs="Courier New"/>
          <w:sz w:val="24"/>
          <w:szCs w:val="24"/>
        </w:rPr>
        <w:t xml:space="preserve"> </w:t>
      </w:r>
      <w:proofErr w:type="spellStart"/>
      <w:r>
        <w:rPr>
          <w:rFonts w:ascii="Courier New" w:hAnsi="Courier New" w:cs="Courier New"/>
          <w:sz w:val="24"/>
          <w:szCs w:val="24"/>
        </w:rPr>
        <w:t>confesses</w:t>
      </w:r>
      <w:proofErr w:type="spellEnd"/>
      <w:r>
        <w:rPr>
          <w:rFonts w:ascii="Courier New" w:hAnsi="Courier New" w:cs="Courier New"/>
          <w:sz w:val="24"/>
          <w:szCs w:val="24"/>
        </w:rPr>
        <w:t>). Bir Sanık sadece kendi itirafı üzerine mahkûm edilebilir, ancak bunun için itirafın doğru olduğuna Mahkemenin mutlaka kanaat getirmesi gerekmekte-</w:t>
      </w:r>
      <w:proofErr w:type="spellStart"/>
      <w:r>
        <w:rPr>
          <w:rFonts w:ascii="Courier New" w:hAnsi="Courier New" w:cs="Courier New"/>
          <w:sz w:val="24"/>
          <w:szCs w:val="24"/>
        </w:rPr>
        <w:t>dir</w:t>
      </w:r>
      <w:proofErr w:type="spellEnd"/>
      <w:r>
        <w:rPr>
          <w:rFonts w:ascii="Courier New" w:hAnsi="Courier New" w:cs="Courier New"/>
          <w:sz w:val="24"/>
          <w:szCs w:val="24"/>
        </w:rPr>
        <w:t>.</w:t>
      </w:r>
    </w:p>
    <w:p w:rsidR="00D120E1" w:rsidRDefault="00D120E1" w:rsidP="00D120E1">
      <w:pPr>
        <w:spacing w:line="360" w:lineRule="auto"/>
        <w:jc w:val="both"/>
        <w:rPr>
          <w:rFonts w:ascii="Courier New" w:hAnsi="Courier New" w:cs="Courier New"/>
          <w:sz w:val="24"/>
          <w:szCs w:val="24"/>
        </w:rPr>
      </w:pPr>
      <w:r>
        <w:rPr>
          <w:rFonts w:ascii="Courier New" w:hAnsi="Courier New" w:cs="Courier New"/>
          <w:sz w:val="24"/>
          <w:szCs w:val="24"/>
        </w:rPr>
        <w:t xml:space="preserve">     Mahkeme, ifadeyi şahadet olarak kabul edip, kıymet ve ağırlığını değerlendirirken</w:t>
      </w:r>
      <w:r w:rsidR="002A1CB3">
        <w:rPr>
          <w:rFonts w:ascii="Courier New" w:hAnsi="Courier New" w:cs="Courier New"/>
          <w:sz w:val="24"/>
          <w:szCs w:val="24"/>
        </w:rPr>
        <w:t>,</w:t>
      </w:r>
      <w:r>
        <w:rPr>
          <w:rFonts w:ascii="Courier New" w:hAnsi="Courier New" w:cs="Courier New"/>
          <w:sz w:val="24"/>
          <w:szCs w:val="24"/>
        </w:rPr>
        <w:t xml:space="preserve"> ifadenin direkt ve olumlu olup olmadığını, hangi şartlar altında yapıldığını; ifadenin ikna edici bir şekilde ispat edilip edilmediğini dikkate almalıdır. Buna karar verirken bazı </w:t>
      </w:r>
      <w:proofErr w:type="spellStart"/>
      <w:r>
        <w:rPr>
          <w:rFonts w:ascii="Courier New" w:hAnsi="Courier New" w:cs="Courier New"/>
          <w:sz w:val="24"/>
          <w:szCs w:val="24"/>
        </w:rPr>
        <w:t>makuliyet</w:t>
      </w:r>
      <w:proofErr w:type="spellEnd"/>
      <w:r>
        <w:rPr>
          <w:rFonts w:ascii="Courier New" w:hAnsi="Courier New" w:cs="Courier New"/>
          <w:sz w:val="24"/>
          <w:szCs w:val="24"/>
        </w:rPr>
        <w:t xml:space="preserve"> testlerinin uygulanması gerekmektedir. Bunların en önemlileri şunlardır:</w:t>
      </w:r>
    </w:p>
    <w:p w:rsidR="00D120E1" w:rsidRPr="00612A0B" w:rsidRDefault="00D120E1" w:rsidP="00D120E1">
      <w:pPr>
        <w:spacing w:line="360" w:lineRule="auto"/>
        <w:jc w:val="both"/>
        <w:rPr>
          <w:rFonts w:ascii="Courier New" w:hAnsi="Courier New" w:cs="Courier New"/>
          <w:sz w:val="24"/>
          <w:szCs w:val="24"/>
        </w:rPr>
      </w:pP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t>İfadenin doğruluğunu gösteren ifade dışında şahadet mevcut mudur?</w:t>
      </w: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t>İfadede söylenenler başka şahadet tarafından teyit edilmekte midir?</w:t>
      </w: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t>İfadede olgular ile ilgili söylenenler imk</w:t>
      </w:r>
      <w:r w:rsidR="002A1CB3">
        <w:rPr>
          <w:rFonts w:ascii="Courier New" w:hAnsi="Courier New" w:cs="Courier New"/>
          <w:sz w:val="24"/>
          <w:szCs w:val="24"/>
        </w:rPr>
        <w:t>â</w:t>
      </w:r>
      <w:r>
        <w:rPr>
          <w:rFonts w:ascii="Courier New" w:hAnsi="Courier New" w:cs="Courier New"/>
          <w:sz w:val="24"/>
          <w:szCs w:val="24"/>
        </w:rPr>
        <w:t xml:space="preserve">n </w:t>
      </w:r>
      <w:proofErr w:type="spellStart"/>
      <w:r>
        <w:rPr>
          <w:rFonts w:ascii="Courier New" w:hAnsi="Courier New" w:cs="Courier New"/>
          <w:sz w:val="24"/>
          <w:szCs w:val="24"/>
        </w:rPr>
        <w:t>nisbetinde</w:t>
      </w:r>
      <w:proofErr w:type="spellEnd"/>
      <w:r>
        <w:rPr>
          <w:rFonts w:ascii="Courier New" w:hAnsi="Courier New" w:cs="Courier New"/>
          <w:sz w:val="24"/>
          <w:szCs w:val="24"/>
        </w:rPr>
        <w:t xml:space="preserve"> çek olunabilen hallerde çek edilip doğruluğu meydana çıktı mı?</w:t>
      </w: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t>Suçla itham olunan şahsı</w:t>
      </w:r>
      <w:r w:rsidR="002A1CB3">
        <w:rPr>
          <w:rFonts w:ascii="Courier New" w:hAnsi="Courier New" w:cs="Courier New"/>
          <w:sz w:val="24"/>
          <w:szCs w:val="24"/>
        </w:rPr>
        <w:t>n suçu işlemesine fırsat ve imkâ</w:t>
      </w:r>
      <w:r>
        <w:rPr>
          <w:rFonts w:ascii="Courier New" w:hAnsi="Courier New" w:cs="Courier New"/>
          <w:sz w:val="24"/>
          <w:szCs w:val="24"/>
        </w:rPr>
        <w:t>n var mıydı?</w:t>
      </w: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t>Yaptığı ifade olanaklı mıdır?</w:t>
      </w:r>
    </w:p>
    <w:p w:rsidR="00D120E1" w:rsidRDefault="00D120E1" w:rsidP="00D120E1">
      <w:pPr>
        <w:pStyle w:val="ListeParagraf"/>
        <w:numPr>
          <w:ilvl w:val="0"/>
          <w:numId w:val="26"/>
        </w:numPr>
        <w:spacing w:line="360" w:lineRule="auto"/>
        <w:jc w:val="both"/>
        <w:rPr>
          <w:rFonts w:ascii="Courier New" w:hAnsi="Courier New" w:cs="Courier New"/>
          <w:sz w:val="24"/>
          <w:szCs w:val="24"/>
        </w:rPr>
      </w:pPr>
      <w:r>
        <w:rPr>
          <w:rFonts w:ascii="Courier New" w:hAnsi="Courier New" w:cs="Courier New"/>
          <w:sz w:val="24"/>
          <w:szCs w:val="24"/>
        </w:rPr>
        <w:lastRenderedPageBreak/>
        <w:t>İfadede belirtilenler ifade dışında verilen şahadet ile tutarlı mıdır?</w:t>
      </w:r>
    </w:p>
    <w:p w:rsidR="004A756B" w:rsidRDefault="004A756B" w:rsidP="00BD2AC2">
      <w:pPr>
        <w:spacing w:line="360" w:lineRule="auto"/>
        <w:jc w:val="both"/>
        <w:rPr>
          <w:rFonts w:ascii="Courier New" w:hAnsi="Courier New" w:cs="Courier New"/>
          <w:sz w:val="24"/>
          <w:szCs w:val="24"/>
        </w:rPr>
      </w:pPr>
    </w:p>
    <w:p w:rsidR="00D120E1" w:rsidRDefault="00F06E03" w:rsidP="00BD2AC2">
      <w:pPr>
        <w:spacing w:line="360" w:lineRule="auto"/>
        <w:jc w:val="both"/>
        <w:rPr>
          <w:rFonts w:ascii="Courier New" w:hAnsi="Courier New" w:cs="Courier New"/>
          <w:sz w:val="24"/>
          <w:szCs w:val="24"/>
        </w:rPr>
      </w:pPr>
      <w:r w:rsidRPr="00F06E03">
        <w:rPr>
          <w:rFonts w:ascii="Courier New" w:hAnsi="Courier New" w:cs="Courier New"/>
          <w:sz w:val="24"/>
          <w:szCs w:val="24"/>
          <w:u w:val="single"/>
        </w:rPr>
        <w:t>2.İstinaf Sebebi</w:t>
      </w:r>
      <w:r>
        <w:rPr>
          <w:rFonts w:ascii="Courier New" w:hAnsi="Courier New" w:cs="Courier New"/>
          <w:sz w:val="24"/>
          <w:szCs w:val="24"/>
        </w:rPr>
        <w:t>:</w:t>
      </w:r>
    </w:p>
    <w:p w:rsidR="00A062B1" w:rsidRDefault="00A062B1" w:rsidP="00BD2AC2">
      <w:pPr>
        <w:spacing w:line="360" w:lineRule="auto"/>
        <w:jc w:val="both"/>
        <w:rPr>
          <w:rFonts w:ascii="Courier New" w:hAnsi="Courier New" w:cs="Courier New"/>
          <w:sz w:val="24"/>
          <w:szCs w:val="24"/>
        </w:rPr>
      </w:pPr>
    </w:p>
    <w:p w:rsidR="00212B49" w:rsidRDefault="00BD2AC2" w:rsidP="00212B49">
      <w:pPr>
        <w:spacing w:line="360" w:lineRule="auto"/>
        <w:jc w:val="both"/>
        <w:rPr>
          <w:rFonts w:ascii="Courier New" w:hAnsi="Courier New" w:cs="Courier New"/>
          <w:sz w:val="24"/>
          <w:szCs w:val="24"/>
        </w:rPr>
      </w:pPr>
      <w:r w:rsidRPr="00BD2AC2">
        <w:rPr>
          <w:rFonts w:ascii="Courier New" w:hAnsi="Courier New" w:cs="Courier New"/>
          <w:sz w:val="24"/>
          <w:szCs w:val="24"/>
          <w:u w:val="single"/>
        </w:rPr>
        <w:t>Alt Mahkeme, Sanığın 13 yaşından küçük oğlu M.D. ile doğaya aykırı cinsi münasebette bulunduğu bulgusunu yapmakla hata yaptı.</w:t>
      </w:r>
    </w:p>
    <w:p w:rsidR="00434565" w:rsidRDefault="00434565" w:rsidP="00434565">
      <w:pPr>
        <w:spacing w:line="360" w:lineRule="auto"/>
        <w:jc w:val="both"/>
        <w:rPr>
          <w:rFonts w:ascii="Courier New" w:hAnsi="Courier New" w:cs="Courier New"/>
          <w:sz w:val="24"/>
          <w:szCs w:val="24"/>
        </w:rPr>
      </w:pPr>
      <w:r>
        <w:rPr>
          <w:rFonts w:ascii="Courier New" w:hAnsi="Courier New" w:cs="Courier New"/>
          <w:sz w:val="24"/>
          <w:szCs w:val="24"/>
        </w:rPr>
        <w:t xml:space="preserve">     Sanık aleyhindeki 2. ve 3. </w:t>
      </w:r>
      <w:r w:rsidR="002A1CB3">
        <w:rPr>
          <w:rFonts w:ascii="Courier New" w:hAnsi="Courier New" w:cs="Courier New"/>
          <w:sz w:val="24"/>
          <w:szCs w:val="24"/>
        </w:rPr>
        <w:t>d</w:t>
      </w:r>
      <w:r>
        <w:rPr>
          <w:rFonts w:ascii="Courier New" w:hAnsi="Courier New" w:cs="Courier New"/>
          <w:sz w:val="24"/>
          <w:szCs w:val="24"/>
        </w:rPr>
        <w:t>avalar</w:t>
      </w:r>
      <w:r w:rsidR="002A1CB3">
        <w:rPr>
          <w:rFonts w:ascii="Courier New" w:hAnsi="Courier New" w:cs="Courier New"/>
          <w:sz w:val="24"/>
          <w:szCs w:val="24"/>
        </w:rPr>
        <w:t xml:space="preserve">, 2014 yılındaki </w:t>
      </w:r>
      <w:proofErr w:type="spellStart"/>
      <w:r>
        <w:rPr>
          <w:rFonts w:ascii="Courier New" w:hAnsi="Courier New" w:cs="Courier New"/>
          <w:sz w:val="24"/>
          <w:szCs w:val="24"/>
        </w:rPr>
        <w:t>tadi</w:t>
      </w:r>
      <w:r w:rsidR="002A1CB3">
        <w:rPr>
          <w:rFonts w:ascii="Courier New" w:hAnsi="Courier New" w:cs="Courier New"/>
          <w:sz w:val="24"/>
          <w:szCs w:val="24"/>
        </w:rPr>
        <w:t>-</w:t>
      </w:r>
      <w:r>
        <w:rPr>
          <w:rFonts w:ascii="Courier New" w:hAnsi="Courier New" w:cs="Courier New"/>
          <w:sz w:val="24"/>
          <w:szCs w:val="24"/>
        </w:rPr>
        <w:t>lat</w:t>
      </w:r>
      <w:proofErr w:type="spellEnd"/>
      <w:r>
        <w:rPr>
          <w:rFonts w:ascii="Courier New" w:hAnsi="Courier New" w:cs="Courier New"/>
          <w:sz w:val="24"/>
          <w:szCs w:val="24"/>
        </w:rPr>
        <w:t xml:space="preserve"> öncesinde yürürlükte olduğu şekliyle</w:t>
      </w:r>
      <w:r w:rsidR="002A1CB3">
        <w:rPr>
          <w:rFonts w:ascii="Courier New" w:hAnsi="Courier New" w:cs="Courier New"/>
          <w:sz w:val="24"/>
          <w:szCs w:val="24"/>
        </w:rPr>
        <w:t>,</w:t>
      </w:r>
      <w:r>
        <w:rPr>
          <w:rFonts w:ascii="Courier New" w:hAnsi="Courier New" w:cs="Courier New"/>
          <w:sz w:val="24"/>
          <w:szCs w:val="24"/>
        </w:rPr>
        <w:t xml:space="preserve"> Fasıl 154 Ceza Yasası’nın 174. maddesine aykırı 13 yaşından küçük oğlu M.D. ile cinsi münasebette bulunmak suçlarına ilişkindir. İlgili zamanda </w:t>
      </w:r>
      <w:r w:rsidR="002A1CB3">
        <w:rPr>
          <w:rFonts w:ascii="Courier New" w:hAnsi="Courier New" w:cs="Courier New"/>
          <w:sz w:val="24"/>
          <w:szCs w:val="24"/>
        </w:rPr>
        <w:t xml:space="preserve">yürürlükte olan </w:t>
      </w:r>
      <w:r>
        <w:rPr>
          <w:rFonts w:ascii="Courier New" w:hAnsi="Courier New" w:cs="Courier New"/>
          <w:sz w:val="24"/>
          <w:szCs w:val="24"/>
        </w:rPr>
        <w:t>Fasıl 154 Madde 174 şu şekilde idi:</w:t>
      </w:r>
    </w:p>
    <w:p w:rsidR="00434565" w:rsidRDefault="00434565" w:rsidP="00434565">
      <w:pPr>
        <w:spacing w:line="360" w:lineRule="auto"/>
        <w:jc w:val="both"/>
        <w:rPr>
          <w:rFonts w:ascii="Courier New" w:hAnsi="Courier New" w:cs="Courier New"/>
          <w:sz w:val="24"/>
          <w:szCs w:val="24"/>
        </w:rPr>
      </w:pPr>
    </w:p>
    <w:p w:rsidR="00434565" w:rsidRDefault="00434565" w:rsidP="00434565">
      <w:pPr>
        <w:jc w:val="both"/>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“Şiddet kullanarak veya kullanmayarak </w:t>
      </w:r>
      <w:proofErr w:type="spellStart"/>
      <w:r>
        <w:rPr>
          <w:rFonts w:ascii="Courier New" w:hAnsi="Courier New" w:cs="Courier New"/>
          <w:sz w:val="24"/>
          <w:szCs w:val="24"/>
        </w:rPr>
        <w:t>onüç</w:t>
      </w:r>
      <w:proofErr w:type="spellEnd"/>
      <w:r>
        <w:rPr>
          <w:rFonts w:ascii="Courier New" w:hAnsi="Courier New" w:cs="Courier New"/>
          <w:sz w:val="24"/>
          <w:szCs w:val="24"/>
        </w:rPr>
        <w:t xml:space="preserve"> yaşından küçük </w:t>
      </w:r>
    </w:p>
    <w:p w:rsidR="00434565" w:rsidRDefault="00434565" w:rsidP="00434565">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çocukla doğa kurallarına aykırı cinsi münasebette </w:t>
      </w:r>
    </w:p>
    <w:p w:rsidR="00434565" w:rsidRDefault="00434565" w:rsidP="00434565">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bulunan</w:t>
      </w:r>
      <w:proofErr w:type="gramEnd"/>
      <w:r>
        <w:rPr>
          <w:rFonts w:ascii="Courier New" w:hAnsi="Courier New" w:cs="Courier New"/>
          <w:sz w:val="24"/>
          <w:szCs w:val="24"/>
        </w:rPr>
        <w:t xml:space="preserve"> veya bulunmaya teşebbüs eden herhangi bir kişi, </w:t>
      </w:r>
    </w:p>
    <w:p w:rsidR="00434565" w:rsidRDefault="00434565" w:rsidP="00434565">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ağır</w:t>
      </w:r>
      <w:proofErr w:type="gramEnd"/>
      <w:r>
        <w:rPr>
          <w:rFonts w:ascii="Courier New" w:hAnsi="Courier New" w:cs="Courier New"/>
          <w:sz w:val="24"/>
          <w:szCs w:val="24"/>
        </w:rPr>
        <w:t xml:space="preserve"> bir suç işlemiş olur ve 14 yıla kadar hapis </w:t>
      </w:r>
    </w:p>
    <w:p w:rsidR="00434565" w:rsidRDefault="00434565" w:rsidP="00434565">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cezasına</w:t>
      </w:r>
      <w:proofErr w:type="gramEnd"/>
      <w:r>
        <w:rPr>
          <w:rFonts w:ascii="Courier New" w:hAnsi="Courier New" w:cs="Courier New"/>
          <w:sz w:val="24"/>
          <w:szCs w:val="24"/>
        </w:rPr>
        <w:t xml:space="preserve"> çarptırılabilir.”</w:t>
      </w:r>
    </w:p>
    <w:p w:rsidR="00434565" w:rsidRDefault="00434565" w:rsidP="004A756B">
      <w:pPr>
        <w:spacing w:line="360" w:lineRule="auto"/>
        <w:jc w:val="both"/>
        <w:rPr>
          <w:rFonts w:ascii="Courier New" w:hAnsi="Courier New" w:cs="Courier New"/>
          <w:sz w:val="24"/>
          <w:szCs w:val="24"/>
        </w:rPr>
      </w:pPr>
    </w:p>
    <w:p w:rsidR="004A756B" w:rsidRDefault="00434565" w:rsidP="004A756B">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4A756B">
        <w:rPr>
          <w:rFonts w:ascii="Courier New" w:hAnsi="Courier New" w:cs="Courier New"/>
          <w:sz w:val="24"/>
          <w:szCs w:val="24"/>
        </w:rPr>
        <w:t>Sanık Avukatı</w:t>
      </w:r>
      <w:r w:rsidR="002A1CB3">
        <w:rPr>
          <w:rFonts w:ascii="Courier New" w:hAnsi="Courier New" w:cs="Courier New"/>
          <w:sz w:val="24"/>
          <w:szCs w:val="24"/>
        </w:rPr>
        <w:t>, Maktu</w:t>
      </w:r>
      <w:r w:rsidR="004A756B">
        <w:rPr>
          <w:rFonts w:ascii="Courier New" w:hAnsi="Courier New" w:cs="Courier New"/>
          <w:sz w:val="24"/>
          <w:szCs w:val="24"/>
        </w:rPr>
        <w:t>lün cinsel tecavüze uğradığını kabul etmekle birlikte</w:t>
      </w:r>
      <w:r w:rsidR="002A1CB3">
        <w:rPr>
          <w:rFonts w:ascii="Courier New" w:hAnsi="Courier New" w:cs="Courier New"/>
          <w:sz w:val="24"/>
          <w:szCs w:val="24"/>
        </w:rPr>
        <w:t>,</w:t>
      </w:r>
      <w:r w:rsidR="004A756B">
        <w:rPr>
          <w:rFonts w:ascii="Courier New" w:hAnsi="Courier New" w:cs="Courier New"/>
          <w:sz w:val="24"/>
          <w:szCs w:val="24"/>
        </w:rPr>
        <w:t xml:space="preserve"> bu tecavüzün Sanık tarafından gerçe</w:t>
      </w:r>
      <w:r w:rsidR="002A1CB3">
        <w:rPr>
          <w:rFonts w:ascii="Courier New" w:hAnsi="Courier New" w:cs="Courier New"/>
          <w:sz w:val="24"/>
          <w:szCs w:val="24"/>
        </w:rPr>
        <w:t>kleşti-</w:t>
      </w:r>
      <w:proofErr w:type="spellStart"/>
      <w:r w:rsidR="002A1CB3">
        <w:rPr>
          <w:rFonts w:ascii="Courier New" w:hAnsi="Courier New" w:cs="Courier New"/>
          <w:sz w:val="24"/>
          <w:szCs w:val="24"/>
        </w:rPr>
        <w:t>ril</w:t>
      </w:r>
      <w:r w:rsidR="00485E7B">
        <w:rPr>
          <w:rFonts w:ascii="Courier New" w:hAnsi="Courier New" w:cs="Courier New"/>
          <w:sz w:val="24"/>
          <w:szCs w:val="24"/>
        </w:rPr>
        <w:t>diğini</w:t>
      </w:r>
      <w:proofErr w:type="spellEnd"/>
      <w:r w:rsidR="00485E7B">
        <w:rPr>
          <w:rFonts w:ascii="Courier New" w:hAnsi="Courier New" w:cs="Courier New"/>
          <w:sz w:val="24"/>
          <w:szCs w:val="24"/>
        </w:rPr>
        <w:t xml:space="preserve"> kabul etmemektedir.</w:t>
      </w:r>
      <w:r w:rsidR="004A756B">
        <w:rPr>
          <w:rFonts w:ascii="Courier New" w:hAnsi="Courier New" w:cs="Courier New"/>
          <w:sz w:val="24"/>
          <w:szCs w:val="24"/>
        </w:rPr>
        <w:t xml:space="preserve"> Sanık Avuk</w:t>
      </w:r>
      <w:r w:rsidR="002A1CB3">
        <w:rPr>
          <w:rFonts w:ascii="Courier New" w:hAnsi="Courier New" w:cs="Courier New"/>
          <w:sz w:val="24"/>
          <w:szCs w:val="24"/>
        </w:rPr>
        <w:t>atına göre sürekli evden kaçan Maktu</w:t>
      </w:r>
      <w:r w:rsidR="004A756B">
        <w:rPr>
          <w:rFonts w:ascii="Courier New" w:hAnsi="Courier New" w:cs="Courier New"/>
          <w:sz w:val="24"/>
          <w:szCs w:val="24"/>
        </w:rPr>
        <w:t>lün</w:t>
      </w:r>
      <w:r w:rsidR="002A1CB3">
        <w:rPr>
          <w:rFonts w:ascii="Courier New" w:hAnsi="Courier New" w:cs="Courier New"/>
          <w:sz w:val="24"/>
          <w:szCs w:val="24"/>
        </w:rPr>
        <w:t>,</w:t>
      </w:r>
      <w:r w:rsidR="004A756B">
        <w:rPr>
          <w:rFonts w:ascii="Courier New" w:hAnsi="Courier New" w:cs="Courier New"/>
          <w:sz w:val="24"/>
          <w:szCs w:val="24"/>
        </w:rPr>
        <w:t xml:space="preserve"> başka bir kişi tarafından cinsel tecavüze uğrayıp uğramadığı konusunda tahkikat yapılmamıştır ve</w:t>
      </w:r>
      <w:r w:rsidR="00352294">
        <w:rPr>
          <w:rFonts w:ascii="Courier New" w:hAnsi="Courier New" w:cs="Courier New"/>
          <w:sz w:val="24"/>
          <w:szCs w:val="24"/>
        </w:rPr>
        <w:t xml:space="preserve"> bu</w:t>
      </w:r>
      <w:r w:rsidR="004A756B">
        <w:rPr>
          <w:rFonts w:ascii="Courier New" w:hAnsi="Courier New" w:cs="Courier New"/>
          <w:sz w:val="24"/>
          <w:szCs w:val="24"/>
        </w:rPr>
        <w:t xml:space="preserve"> eksiklik Sanık lehine makul </w:t>
      </w:r>
      <w:r w:rsidR="00352294">
        <w:rPr>
          <w:rFonts w:ascii="Courier New" w:hAnsi="Courier New" w:cs="Courier New"/>
          <w:sz w:val="24"/>
          <w:szCs w:val="24"/>
        </w:rPr>
        <w:t>bir şüphe yaratmıştır. Sanık</w:t>
      </w:r>
      <w:r w:rsidR="002A1CB3">
        <w:rPr>
          <w:rFonts w:ascii="Courier New" w:hAnsi="Courier New" w:cs="Courier New"/>
          <w:sz w:val="24"/>
          <w:szCs w:val="24"/>
        </w:rPr>
        <w:t xml:space="preserve"> Avukatı, keza Alt Mahkemenin, Maktu</w:t>
      </w:r>
      <w:r w:rsidR="00352294">
        <w:rPr>
          <w:rFonts w:ascii="Courier New" w:hAnsi="Courier New" w:cs="Courier New"/>
          <w:sz w:val="24"/>
          <w:szCs w:val="24"/>
        </w:rPr>
        <w:t>lün yürümesinde, oturmasın</w:t>
      </w:r>
      <w:r w:rsidR="00485E7B">
        <w:rPr>
          <w:rFonts w:ascii="Courier New" w:hAnsi="Courier New" w:cs="Courier New"/>
          <w:sz w:val="24"/>
          <w:szCs w:val="24"/>
        </w:rPr>
        <w:t>-</w:t>
      </w:r>
      <w:r w:rsidR="00E86526">
        <w:rPr>
          <w:rFonts w:ascii="Courier New" w:hAnsi="Courier New" w:cs="Courier New"/>
          <w:sz w:val="24"/>
          <w:szCs w:val="24"/>
        </w:rPr>
        <w:t>da sorunlar olmasına</w:t>
      </w:r>
      <w:r w:rsidR="002A1CB3">
        <w:rPr>
          <w:rFonts w:ascii="Courier New" w:hAnsi="Courier New" w:cs="Courier New"/>
          <w:sz w:val="24"/>
          <w:szCs w:val="24"/>
        </w:rPr>
        <w:t>,</w:t>
      </w:r>
      <w:r w:rsidR="00352294">
        <w:rPr>
          <w:rFonts w:ascii="Courier New" w:hAnsi="Courier New" w:cs="Courier New"/>
          <w:sz w:val="24"/>
          <w:szCs w:val="24"/>
        </w:rPr>
        <w:t xml:space="preserve"> halsiz ve perişan oluşuna ilişkin şahadeti yanlış değerlendirdiğini ileri sürmüştür.</w:t>
      </w:r>
    </w:p>
    <w:p w:rsidR="00547AD8" w:rsidRPr="001B7387" w:rsidRDefault="00F015A5" w:rsidP="00485E7B">
      <w:pPr>
        <w:spacing w:line="360" w:lineRule="auto"/>
        <w:ind w:firstLine="708"/>
        <w:jc w:val="both"/>
        <w:rPr>
          <w:rFonts w:ascii="Courier New" w:hAnsi="Courier New" w:cs="Courier New"/>
          <w:sz w:val="24"/>
          <w:szCs w:val="24"/>
        </w:rPr>
      </w:pPr>
      <w:r>
        <w:rPr>
          <w:rFonts w:ascii="Courier New" w:hAnsi="Courier New" w:cs="Courier New"/>
          <w:sz w:val="24"/>
          <w:szCs w:val="24"/>
        </w:rPr>
        <w:t>Sanık Avukatına göre Maktu</w:t>
      </w:r>
      <w:r w:rsidR="004A756B">
        <w:rPr>
          <w:rFonts w:ascii="Courier New" w:hAnsi="Courier New" w:cs="Courier New"/>
          <w:sz w:val="24"/>
          <w:szCs w:val="24"/>
        </w:rPr>
        <w:t>lün ölümünden birkaç gün öncesindeki halsizliğinin ve/v</w:t>
      </w:r>
      <w:r>
        <w:rPr>
          <w:rFonts w:ascii="Courier New" w:hAnsi="Courier New" w:cs="Courier New"/>
          <w:sz w:val="24"/>
          <w:szCs w:val="24"/>
        </w:rPr>
        <w:t xml:space="preserve">eya yürüyüşündeki farklılıklar </w:t>
      </w:r>
      <w:r w:rsidR="004A756B">
        <w:rPr>
          <w:rFonts w:ascii="Courier New" w:hAnsi="Courier New" w:cs="Courier New"/>
          <w:sz w:val="24"/>
          <w:szCs w:val="24"/>
        </w:rPr>
        <w:t>annesinden ayrılmasından dolayı yaşadığı psikolojik sorunlar</w:t>
      </w:r>
      <w:r>
        <w:rPr>
          <w:rFonts w:ascii="Courier New" w:hAnsi="Courier New" w:cs="Courier New"/>
          <w:sz w:val="24"/>
          <w:szCs w:val="24"/>
        </w:rPr>
        <w:t>-</w:t>
      </w:r>
      <w:proofErr w:type="gramStart"/>
      <w:r w:rsidR="004A756B">
        <w:rPr>
          <w:rFonts w:ascii="Courier New" w:hAnsi="Courier New" w:cs="Courier New"/>
          <w:sz w:val="24"/>
          <w:szCs w:val="24"/>
        </w:rPr>
        <w:t>dan</w:t>
      </w:r>
      <w:proofErr w:type="gramEnd"/>
      <w:r w:rsidR="004A756B">
        <w:rPr>
          <w:rFonts w:ascii="Courier New" w:hAnsi="Courier New" w:cs="Courier New"/>
          <w:sz w:val="24"/>
          <w:szCs w:val="24"/>
        </w:rPr>
        <w:t xml:space="preserve"> kaynaklanmaktaydı ve bu hususta Mahkeme huzurunda</w:t>
      </w:r>
      <w:r w:rsidR="00352294">
        <w:rPr>
          <w:rFonts w:ascii="Courier New" w:hAnsi="Courier New" w:cs="Courier New"/>
          <w:sz w:val="24"/>
          <w:szCs w:val="24"/>
        </w:rPr>
        <w:t xml:space="preserve"> İddia Makamı Tanığı Dr.</w:t>
      </w:r>
      <w:r>
        <w:rPr>
          <w:rFonts w:ascii="Courier New" w:hAnsi="Courier New" w:cs="Courier New"/>
          <w:sz w:val="24"/>
          <w:szCs w:val="24"/>
        </w:rPr>
        <w:t xml:space="preserve"> </w:t>
      </w:r>
      <w:r w:rsidR="00352294">
        <w:rPr>
          <w:rFonts w:ascii="Courier New" w:hAnsi="Courier New" w:cs="Courier New"/>
          <w:sz w:val="24"/>
          <w:szCs w:val="24"/>
        </w:rPr>
        <w:t xml:space="preserve">Abidin </w:t>
      </w:r>
      <w:proofErr w:type="spellStart"/>
      <w:r w:rsidR="00352294">
        <w:rPr>
          <w:rFonts w:ascii="Courier New" w:hAnsi="Courier New" w:cs="Courier New"/>
          <w:sz w:val="24"/>
          <w:szCs w:val="24"/>
        </w:rPr>
        <w:t>Akbirgün’ün</w:t>
      </w:r>
      <w:proofErr w:type="spellEnd"/>
      <w:r w:rsidR="004A756B">
        <w:rPr>
          <w:rFonts w:ascii="Courier New" w:hAnsi="Courier New" w:cs="Courier New"/>
          <w:sz w:val="24"/>
          <w:szCs w:val="24"/>
        </w:rPr>
        <w:t xml:space="preserve"> şahadet</w:t>
      </w:r>
      <w:r w:rsidR="00352294">
        <w:rPr>
          <w:rFonts w:ascii="Courier New" w:hAnsi="Courier New" w:cs="Courier New"/>
          <w:sz w:val="24"/>
          <w:szCs w:val="24"/>
        </w:rPr>
        <w:t>i</w:t>
      </w:r>
      <w:r w:rsidR="004A756B">
        <w:rPr>
          <w:rFonts w:ascii="Courier New" w:hAnsi="Courier New" w:cs="Courier New"/>
          <w:sz w:val="24"/>
          <w:szCs w:val="24"/>
        </w:rPr>
        <w:t xml:space="preserve"> bulunmaktaydı. </w:t>
      </w:r>
    </w:p>
    <w:p w:rsidR="009363A8" w:rsidRDefault="00E43363" w:rsidP="003F1A71">
      <w:pPr>
        <w:spacing w:line="360" w:lineRule="auto"/>
        <w:jc w:val="both"/>
        <w:rPr>
          <w:rFonts w:ascii="Courier New" w:hAnsi="Courier New" w:cs="Courier New"/>
          <w:sz w:val="24"/>
          <w:szCs w:val="24"/>
        </w:rPr>
      </w:pPr>
      <w:r w:rsidRPr="00485A9F">
        <w:rPr>
          <w:rFonts w:ascii="Courier New" w:hAnsi="Courier New" w:cs="Courier New"/>
          <w:sz w:val="24"/>
          <w:szCs w:val="24"/>
        </w:rPr>
        <w:t xml:space="preserve">     Bu aşamada, meselenin daha anlaşılır olması açısın</w:t>
      </w:r>
      <w:r w:rsidR="00B96E07">
        <w:rPr>
          <w:rFonts w:ascii="Courier New" w:hAnsi="Courier New" w:cs="Courier New"/>
          <w:sz w:val="24"/>
          <w:szCs w:val="24"/>
        </w:rPr>
        <w:t>dan Sanığın 2.</w:t>
      </w:r>
      <w:r w:rsidR="007F766D">
        <w:rPr>
          <w:rFonts w:ascii="Courier New" w:hAnsi="Courier New" w:cs="Courier New"/>
          <w:sz w:val="24"/>
          <w:szCs w:val="24"/>
        </w:rPr>
        <w:t xml:space="preserve"> </w:t>
      </w:r>
      <w:r w:rsidR="00B96E07">
        <w:rPr>
          <w:rFonts w:ascii="Courier New" w:hAnsi="Courier New" w:cs="Courier New"/>
          <w:sz w:val="24"/>
          <w:szCs w:val="24"/>
        </w:rPr>
        <w:t xml:space="preserve">gönüllü ifadesinde cinsel tecavüz suçuna ilişkin </w:t>
      </w:r>
      <w:r w:rsidR="00B96E07">
        <w:rPr>
          <w:rFonts w:ascii="Courier New" w:hAnsi="Courier New" w:cs="Courier New"/>
          <w:sz w:val="24"/>
          <w:szCs w:val="24"/>
        </w:rPr>
        <w:lastRenderedPageBreak/>
        <w:t>itiraf nitelikli beyanlarının</w:t>
      </w:r>
      <w:r w:rsidRPr="00485A9F">
        <w:rPr>
          <w:rFonts w:ascii="Courier New" w:hAnsi="Courier New" w:cs="Courier New"/>
          <w:sz w:val="24"/>
          <w:szCs w:val="24"/>
        </w:rPr>
        <w:t xml:space="preserve"> içeriğine bakılması uygun ola</w:t>
      </w:r>
      <w:r w:rsidR="00B96E07">
        <w:rPr>
          <w:rFonts w:ascii="Courier New" w:hAnsi="Courier New" w:cs="Courier New"/>
          <w:sz w:val="24"/>
          <w:szCs w:val="24"/>
        </w:rPr>
        <w:t>cak</w:t>
      </w:r>
      <w:r w:rsidRPr="00485A9F">
        <w:rPr>
          <w:rFonts w:ascii="Courier New" w:hAnsi="Courier New" w:cs="Courier New"/>
          <w:sz w:val="24"/>
          <w:szCs w:val="24"/>
        </w:rPr>
        <w:t xml:space="preserve">tır. Sanık, ifade tarihinden </w:t>
      </w:r>
      <w:r w:rsidR="00485E7B">
        <w:rPr>
          <w:rFonts w:ascii="Courier New" w:hAnsi="Courier New" w:cs="Courier New"/>
          <w:sz w:val="24"/>
          <w:szCs w:val="24"/>
        </w:rPr>
        <w:t>3 hafta kadar önce küçük M.’</w:t>
      </w:r>
      <w:proofErr w:type="spellStart"/>
      <w:r w:rsidR="00485E7B">
        <w:rPr>
          <w:rFonts w:ascii="Courier New" w:hAnsi="Courier New" w:cs="Courier New"/>
          <w:sz w:val="24"/>
          <w:szCs w:val="24"/>
        </w:rPr>
        <w:t>yi</w:t>
      </w:r>
      <w:proofErr w:type="spellEnd"/>
      <w:r w:rsidRPr="00485A9F">
        <w:rPr>
          <w:rFonts w:ascii="Courier New" w:hAnsi="Courier New" w:cs="Courier New"/>
          <w:sz w:val="24"/>
          <w:szCs w:val="24"/>
        </w:rPr>
        <w:t xml:space="preserve"> kullanmaya karar verdiğini belirterek, küçükle </w:t>
      </w:r>
      <w:r w:rsidR="00315BCE">
        <w:rPr>
          <w:rFonts w:ascii="Courier New" w:hAnsi="Courier New" w:cs="Courier New"/>
          <w:sz w:val="24"/>
          <w:szCs w:val="24"/>
        </w:rPr>
        <w:t xml:space="preserve">ilk </w:t>
      </w:r>
      <w:r w:rsidRPr="00485A9F">
        <w:rPr>
          <w:rFonts w:ascii="Courier New" w:hAnsi="Courier New" w:cs="Courier New"/>
          <w:sz w:val="24"/>
          <w:szCs w:val="24"/>
        </w:rPr>
        <w:t xml:space="preserve">cinsi münasebetini detaylı bir şekilde </w:t>
      </w:r>
      <w:r w:rsidR="008D543F">
        <w:rPr>
          <w:rFonts w:ascii="Courier New" w:hAnsi="Courier New" w:cs="Courier New"/>
          <w:sz w:val="24"/>
          <w:szCs w:val="24"/>
        </w:rPr>
        <w:t xml:space="preserve">anlatmaktadır. </w:t>
      </w:r>
    </w:p>
    <w:p w:rsidR="00485E7B" w:rsidRDefault="00485E7B" w:rsidP="003F1A71">
      <w:pPr>
        <w:spacing w:line="360" w:lineRule="auto"/>
        <w:jc w:val="both"/>
        <w:rPr>
          <w:rFonts w:ascii="Courier New" w:hAnsi="Courier New" w:cs="Courier New"/>
          <w:sz w:val="24"/>
          <w:szCs w:val="24"/>
        </w:rPr>
      </w:pPr>
    </w:p>
    <w:p w:rsidR="009363A8" w:rsidRDefault="009363A8" w:rsidP="009363A8">
      <w:pPr>
        <w:jc w:val="both"/>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w:t>
      </w:r>
      <w:proofErr w:type="gramEnd"/>
      <w:r>
        <w:rPr>
          <w:rFonts w:ascii="Courier New" w:hAnsi="Courier New" w:cs="Courier New"/>
          <w:sz w:val="24"/>
          <w:szCs w:val="24"/>
        </w:rPr>
        <w:t xml:space="preserve">Üç hafta kadar önce de içkili olduğum gece, herkes yattıktan sonra internette seks filmi görürken çok canım çekti ve Mustafa’yı o gece kullanmaya karar verdim, yattığımız odaya geçtim, çocuk yatakta uyuyordu, kapıyı </w:t>
      </w:r>
      <w:proofErr w:type="spellStart"/>
      <w:r>
        <w:rPr>
          <w:rFonts w:ascii="Courier New" w:hAnsi="Courier New" w:cs="Courier New"/>
          <w:sz w:val="24"/>
          <w:szCs w:val="24"/>
        </w:rPr>
        <w:t>kitledim</w:t>
      </w:r>
      <w:proofErr w:type="spellEnd"/>
      <w:r>
        <w:rPr>
          <w:rFonts w:ascii="Courier New" w:hAnsi="Courier New" w:cs="Courier New"/>
          <w:sz w:val="24"/>
          <w:szCs w:val="24"/>
        </w:rPr>
        <w:t xml:space="preserve">, sonra yatağına yattım ve onu okşamaya başladım, biraz okşadım. </w:t>
      </w:r>
      <w:proofErr w:type="gramStart"/>
      <w:r>
        <w:rPr>
          <w:rFonts w:ascii="Courier New" w:hAnsi="Courier New" w:cs="Courier New"/>
          <w:sz w:val="24"/>
          <w:szCs w:val="24"/>
        </w:rPr>
        <w:t>Sikim</w:t>
      </w:r>
      <w:proofErr w:type="gramEnd"/>
      <w:r>
        <w:rPr>
          <w:rFonts w:ascii="Courier New" w:hAnsi="Courier New" w:cs="Courier New"/>
          <w:sz w:val="24"/>
          <w:szCs w:val="24"/>
        </w:rPr>
        <w:t xml:space="preserve"> kalktı ve banyoya geçip </w:t>
      </w:r>
      <w:proofErr w:type="spellStart"/>
      <w:r>
        <w:rPr>
          <w:rFonts w:ascii="Courier New" w:hAnsi="Courier New" w:cs="Courier New"/>
          <w:sz w:val="24"/>
          <w:szCs w:val="24"/>
        </w:rPr>
        <w:t>şampu</w:t>
      </w:r>
      <w:proofErr w:type="spellEnd"/>
      <w:r>
        <w:rPr>
          <w:rFonts w:ascii="Courier New" w:hAnsi="Courier New" w:cs="Courier New"/>
          <w:sz w:val="24"/>
          <w:szCs w:val="24"/>
        </w:rPr>
        <w:t xml:space="preserve"> aldım. Çocuğun </w:t>
      </w:r>
      <w:proofErr w:type="gramStart"/>
      <w:r>
        <w:rPr>
          <w:rFonts w:ascii="Courier New" w:hAnsi="Courier New" w:cs="Courier New"/>
          <w:sz w:val="24"/>
          <w:szCs w:val="24"/>
        </w:rPr>
        <w:t>götünün</w:t>
      </w:r>
      <w:proofErr w:type="gramEnd"/>
      <w:r>
        <w:rPr>
          <w:rFonts w:ascii="Courier New" w:hAnsi="Courier New" w:cs="Courier New"/>
          <w:sz w:val="24"/>
          <w:szCs w:val="24"/>
        </w:rPr>
        <w:t xml:space="preserve"> arasına biraz sürdüm, parmağımı soktum, uyandı ve bağırmaya çalıştı, hemen ağzını kapattım ve bağırırsa döveceğimi söyledim, o da sustu, sonra da parmağımı sokup çıkarttım, sikimi sürttüm ve yavaş yavaş geçirmeye başladım, kurtulmaya çalıştı ama bastırdığım için kaçamadı, sonra başından biraz gerisini geçirdim ve öyle öyle sokup devam ettim. Dört-beş </w:t>
      </w:r>
      <w:proofErr w:type="spellStart"/>
      <w:r>
        <w:rPr>
          <w:rFonts w:ascii="Courier New" w:hAnsi="Courier New" w:cs="Courier New"/>
          <w:sz w:val="24"/>
          <w:szCs w:val="24"/>
        </w:rPr>
        <w:t>dakkada</w:t>
      </w:r>
      <w:proofErr w:type="spellEnd"/>
      <w:r>
        <w:rPr>
          <w:rFonts w:ascii="Courier New" w:hAnsi="Courier New" w:cs="Courier New"/>
          <w:sz w:val="24"/>
          <w:szCs w:val="24"/>
        </w:rPr>
        <w:t xml:space="preserve"> belim geldi ve içinden çıkarıp elime boşaldım, boşaldıktan sonra kalkıp lavaboda elimi yıkadım. Odaya girerken ışığı açıp çocuğun </w:t>
      </w:r>
      <w:proofErr w:type="gramStart"/>
      <w:r>
        <w:rPr>
          <w:rFonts w:ascii="Courier New" w:hAnsi="Courier New" w:cs="Courier New"/>
          <w:sz w:val="24"/>
          <w:szCs w:val="24"/>
        </w:rPr>
        <w:t>götüne</w:t>
      </w:r>
      <w:proofErr w:type="gramEnd"/>
      <w:r>
        <w:rPr>
          <w:rFonts w:ascii="Courier New" w:hAnsi="Courier New" w:cs="Courier New"/>
          <w:sz w:val="24"/>
          <w:szCs w:val="24"/>
        </w:rPr>
        <w:t xml:space="preserve"> baktım,</w:t>
      </w:r>
      <w:r w:rsidR="00F015A5">
        <w:rPr>
          <w:rFonts w:ascii="Courier New" w:hAnsi="Courier New" w:cs="Courier New"/>
          <w:sz w:val="24"/>
          <w:szCs w:val="24"/>
        </w:rPr>
        <w:t xml:space="preserve"> herhangi bir kanama görmedim, ‘bir şeyin var mı’</w:t>
      </w:r>
      <w:r>
        <w:rPr>
          <w:rFonts w:ascii="Courier New" w:hAnsi="Courier New" w:cs="Courier New"/>
          <w:sz w:val="24"/>
          <w:szCs w:val="24"/>
        </w:rPr>
        <w:t xml:space="preserve"> dedim</w:t>
      </w:r>
      <w:r w:rsidR="00F015A5">
        <w:rPr>
          <w:rFonts w:ascii="Courier New" w:hAnsi="Courier New" w:cs="Courier New"/>
          <w:sz w:val="24"/>
          <w:szCs w:val="24"/>
        </w:rPr>
        <w:t>, ‘yok’ dedi. Ona ‘birine söylersen seni öldürürüm’</w:t>
      </w:r>
      <w:r>
        <w:rPr>
          <w:rFonts w:ascii="Courier New" w:hAnsi="Courier New" w:cs="Courier New"/>
          <w:sz w:val="24"/>
          <w:szCs w:val="24"/>
        </w:rPr>
        <w:t xml:space="preserve"> dedim. Sonra birlikte uy</w:t>
      </w:r>
      <w:r w:rsidR="00F015A5">
        <w:rPr>
          <w:rFonts w:ascii="Courier New" w:hAnsi="Courier New" w:cs="Courier New"/>
          <w:sz w:val="24"/>
          <w:szCs w:val="24"/>
        </w:rPr>
        <w:t>u</w:t>
      </w:r>
      <w:r>
        <w:rPr>
          <w:rFonts w:ascii="Courier New" w:hAnsi="Courier New" w:cs="Courier New"/>
          <w:sz w:val="24"/>
          <w:szCs w:val="24"/>
        </w:rPr>
        <w:t xml:space="preserve">duk. Üç-dört gün sonra eşim bana bu çocuğun durumu ne, yürüyemiyor, </w:t>
      </w:r>
      <w:proofErr w:type="gramStart"/>
      <w:r>
        <w:rPr>
          <w:rFonts w:ascii="Courier New" w:hAnsi="Courier New" w:cs="Courier New"/>
          <w:sz w:val="24"/>
          <w:szCs w:val="24"/>
        </w:rPr>
        <w:t>götü</w:t>
      </w:r>
      <w:proofErr w:type="gramEnd"/>
      <w:r>
        <w:rPr>
          <w:rFonts w:ascii="Courier New" w:hAnsi="Courier New" w:cs="Courier New"/>
          <w:sz w:val="24"/>
          <w:szCs w:val="24"/>
        </w:rPr>
        <w:t xml:space="preserve"> de pişik, kötü bir şey mi yaptın bu çocuğa dedi. Ben de ona </w:t>
      </w:r>
      <w:proofErr w:type="spellStart"/>
      <w:r>
        <w:rPr>
          <w:rFonts w:ascii="Courier New" w:hAnsi="Courier New" w:cs="Courier New"/>
          <w:sz w:val="24"/>
          <w:szCs w:val="24"/>
        </w:rPr>
        <w:t>delimisin</w:t>
      </w:r>
      <w:proofErr w:type="spellEnd"/>
      <w:r>
        <w:rPr>
          <w:rFonts w:ascii="Courier New" w:hAnsi="Courier New" w:cs="Courier New"/>
          <w:sz w:val="24"/>
          <w:szCs w:val="24"/>
        </w:rPr>
        <w:t xml:space="preserve"> sen, dövdüğüm için herhalde dedim. Sekse düşkün olduğumdan seks sitelerine girip filim izledikten sonra bazı gece banyoya geçip </w:t>
      </w:r>
      <w:proofErr w:type="spellStart"/>
      <w:r>
        <w:rPr>
          <w:rFonts w:ascii="Courier New" w:hAnsi="Courier New" w:cs="Courier New"/>
          <w:sz w:val="24"/>
          <w:szCs w:val="24"/>
        </w:rPr>
        <w:t>otuzbir</w:t>
      </w:r>
      <w:proofErr w:type="spellEnd"/>
      <w:r>
        <w:rPr>
          <w:rFonts w:ascii="Courier New" w:hAnsi="Courier New" w:cs="Courier New"/>
          <w:sz w:val="24"/>
          <w:szCs w:val="24"/>
        </w:rPr>
        <w:t xml:space="preserve"> oynardım. Mustafa’yı ilk kullandığım o günden sonra sık sık evden kaçmaya başladı, bir keresinde onu üniversite </w:t>
      </w:r>
      <w:proofErr w:type="spellStart"/>
      <w:r>
        <w:rPr>
          <w:rFonts w:ascii="Courier New" w:hAnsi="Courier New" w:cs="Courier New"/>
          <w:sz w:val="24"/>
          <w:szCs w:val="24"/>
        </w:rPr>
        <w:t>Lemar’ın</w:t>
      </w:r>
      <w:proofErr w:type="spellEnd"/>
      <w:r>
        <w:rPr>
          <w:rFonts w:ascii="Courier New" w:hAnsi="Courier New" w:cs="Courier New"/>
          <w:sz w:val="24"/>
          <w:szCs w:val="24"/>
        </w:rPr>
        <w:t xml:space="preserve"> yanında ağaçların altında oynarken buldum, bir keresinde de yukardaki komşum Döne hanımın evinde otururken buldum. Mustafa’yı öldürmeden önceki Pazar da evden kaçmıştı, bu defa da </w:t>
      </w:r>
      <w:proofErr w:type="spellStart"/>
      <w:r>
        <w:rPr>
          <w:rFonts w:ascii="Courier New" w:hAnsi="Courier New" w:cs="Courier New"/>
          <w:sz w:val="24"/>
          <w:szCs w:val="24"/>
        </w:rPr>
        <w:t>Haspolat</w:t>
      </w:r>
      <w:proofErr w:type="spellEnd"/>
      <w:r>
        <w:rPr>
          <w:rFonts w:ascii="Courier New" w:hAnsi="Courier New" w:cs="Courier New"/>
          <w:sz w:val="24"/>
          <w:szCs w:val="24"/>
        </w:rPr>
        <w:t xml:space="preserve"> çemberinin yanındaki boş tarlada onu buldum, yalnız başına dolaşırdı, eve getirip sağlam bir dövdüm, sol gözü morarmıştı. Sabah gözü şiş kalktı, yanak-</w:t>
      </w:r>
      <w:proofErr w:type="spellStart"/>
      <w:r>
        <w:rPr>
          <w:rFonts w:ascii="Courier New" w:hAnsi="Courier New" w:cs="Courier New"/>
          <w:sz w:val="24"/>
          <w:szCs w:val="24"/>
        </w:rPr>
        <w:t>larında</w:t>
      </w:r>
      <w:proofErr w:type="spellEnd"/>
      <w:r>
        <w:rPr>
          <w:rFonts w:ascii="Courier New" w:hAnsi="Courier New" w:cs="Courier New"/>
          <w:sz w:val="24"/>
          <w:szCs w:val="24"/>
        </w:rPr>
        <w:t xml:space="preserve"> da tokat izi vardı, onun için okula göndermedim. Akşam işten geldikten sonra eşim yine erkenden yattı, kardeşim İbrahim de biraz televizyon seyredip yattı. Ben de evde dört köşe siyah şişesi olan viskiyi açıp dört-beş </w:t>
      </w:r>
      <w:proofErr w:type="gramStart"/>
      <w:r>
        <w:rPr>
          <w:rFonts w:ascii="Courier New" w:hAnsi="Courier New" w:cs="Courier New"/>
          <w:sz w:val="24"/>
          <w:szCs w:val="24"/>
        </w:rPr>
        <w:t>duble</w:t>
      </w:r>
      <w:proofErr w:type="gramEnd"/>
      <w:r>
        <w:rPr>
          <w:rFonts w:ascii="Courier New" w:hAnsi="Courier New" w:cs="Courier New"/>
          <w:sz w:val="24"/>
          <w:szCs w:val="24"/>
        </w:rPr>
        <w:t xml:space="preserve"> sek içtim, başladı kafam dönsün, sonra yatak odasına geçip Mustafa’nın yanına yattım. Kafam iyiydi, başladım </w:t>
      </w:r>
      <w:proofErr w:type="spellStart"/>
      <w:r>
        <w:rPr>
          <w:rFonts w:ascii="Courier New" w:hAnsi="Courier New" w:cs="Courier New"/>
          <w:sz w:val="24"/>
          <w:szCs w:val="24"/>
        </w:rPr>
        <w:t>okşayım</w:t>
      </w:r>
      <w:proofErr w:type="spellEnd"/>
      <w:r>
        <w:rPr>
          <w:rFonts w:ascii="Courier New" w:hAnsi="Courier New" w:cs="Courier New"/>
          <w:sz w:val="24"/>
          <w:szCs w:val="24"/>
        </w:rPr>
        <w:t xml:space="preserve"> kendini, </w:t>
      </w:r>
      <w:proofErr w:type="gramStart"/>
      <w:r>
        <w:rPr>
          <w:rFonts w:ascii="Courier New" w:hAnsi="Courier New" w:cs="Courier New"/>
          <w:sz w:val="24"/>
          <w:szCs w:val="24"/>
        </w:rPr>
        <w:t>sikim</w:t>
      </w:r>
      <w:proofErr w:type="gramEnd"/>
      <w:r>
        <w:rPr>
          <w:rFonts w:ascii="Courier New" w:hAnsi="Courier New" w:cs="Courier New"/>
          <w:sz w:val="24"/>
          <w:szCs w:val="24"/>
        </w:rPr>
        <w:t xml:space="preserve"> kalkınca, banyoya geçip </w:t>
      </w:r>
      <w:proofErr w:type="spellStart"/>
      <w:r>
        <w:rPr>
          <w:rFonts w:ascii="Courier New" w:hAnsi="Courier New" w:cs="Courier New"/>
          <w:sz w:val="24"/>
          <w:szCs w:val="24"/>
        </w:rPr>
        <w:t>şampu</w:t>
      </w:r>
      <w:proofErr w:type="spellEnd"/>
      <w:r>
        <w:rPr>
          <w:rFonts w:ascii="Courier New" w:hAnsi="Courier New" w:cs="Courier New"/>
          <w:sz w:val="24"/>
          <w:szCs w:val="24"/>
        </w:rPr>
        <w:t xml:space="preserve"> aldım, kapıyı </w:t>
      </w:r>
      <w:proofErr w:type="spellStart"/>
      <w:r>
        <w:rPr>
          <w:rFonts w:ascii="Courier New" w:hAnsi="Courier New" w:cs="Courier New"/>
          <w:sz w:val="24"/>
          <w:szCs w:val="24"/>
        </w:rPr>
        <w:t>kitledikten</w:t>
      </w:r>
      <w:proofErr w:type="spellEnd"/>
      <w:r>
        <w:rPr>
          <w:rFonts w:ascii="Courier New" w:hAnsi="Courier New" w:cs="Courier New"/>
          <w:sz w:val="24"/>
          <w:szCs w:val="24"/>
        </w:rPr>
        <w:t xml:space="preserve"> sonra yanına yatarak onu yan çevirdim, götünün arasına </w:t>
      </w:r>
      <w:proofErr w:type="spellStart"/>
      <w:r>
        <w:rPr>
          <w:rFonts w:ascii="Courier New" w:hAnsi="Courier New" w:cs="Courier New"/>
          <w:sz w:val="24"/>
          <w:szCs w:val="24"/>
        </w:rPr>
        <w:t>şampu</w:t>
      </w:r>
      <w:proofErr w:type="spellEnd"/>
      <w:r>
        <w:rPr>
          <w:rFonts w:ascii="Courier New" w:hAnsi="Courier New" w:cs="Courier New"/>
          <w:sz w:val="24"/>
          <w:szCs w:val="24"/>
        </w:rPr>
        <w:t xml:space="preserve"> sürdüm, elimle yaydım ve yavaş yavaş sikimi götüne soktum, titremeye kurtulmaya çalıştı, hemen bastırıp ağzını kapattım, hepsini sokmadım, başından biraz gerisini geçirdim ve üç-beş </w:t>
      </w:r>
      <w:proofErr w:type="spellStart"/>
      <w:r>
        <w:rPr>
          <w:rFonts w:ascii="Courier New" w:hAnsi="Courier New" w:cs="Courier New"/>
          <w:sz w:val="24"/>
          <w:szCs w:val="24"/>
        </w:rPr>
        <w:t>dakka</w:t>
      </w:r>
      <w:proofErr w:type="spellEnd"/>
      <w:r>
        <w:rPr>
          <w:rFonts w:ascii="Courier New" w:hAnsi="Courier New" w:cs="Courier New"/>
          <w:sz w:val="24"/>
          <w:szCs w:val="24"/>
        </w:rPr>
        <w:t xml:space="preserve"> boşalana kadar gidip geldim, belim gelirken çıkarıp elime boşaldım.”</w:t>
      </w:r>
    </w:p>
    <w:p w:rsidR="00581005" w:rsidRDefault="00CD4CC6" w:rsidP="004A756B">
      <w:pPr>
        <w:spacing w:line="360" w:lineRule="auto"/>
        <w:jc w:val="both"/>
        <w:rPr>
          <w:rFonts w:ascii="Courier New" w:hAnsi="Courier New" w:cs="Courier New"/>
          <w:sz w:val="24"/>
          <w:szCs w:val="24"/>
        </w:rPr>
      </w:pPr>
      <w:r>
        <w:rPr>
          <w:rFonts w:ascii="Courier New" w:hAnsi="Courier New" w:cs="Courier New"/>
          <w:sz w:val="24"/>
          <w:szCs w:val="24"/>
        </w:rPr>
        <w:tab/>
      </w:r>
      <w:r w:rsidR="00581005">
        <w:rPr>
          <w:rFonts w:ascii="Courier New" w:hAnsi="Courier New" w:cs="Courier New"/>
          <w:sz w:val="24"/>
          <w:szCs w:val="24"/>
        </w:rPr>
        <w:t xml:space="preserve"> </w:t>
      </w:r>
    </w:p>
    <w:p w:rsidR="004911A9" w:rsidRDefault="009363A8" w:rsidP="00FC4189">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315BCE">
        <w:rPr>
          <w:rFonts w:ascii="Courier New" w:hAnsi="Courier New" w:cs="Courier New"/>
          <w:sz w:val="24"/>
          <w:szCs w:val="24"/>
        </w:rPr>
        <w:t xml:space="preserve">Alt Mahkeme, Sanığın </w:t>
      </w:r>
      <w:r w:rsidR="00F015A5">
        <w:rPr>
          <w:rFonts w:ascii="Courier New" w:hAnsi="Courier New" w:cs="Courier New"/>
          <w:sz w:val="24"/>
          <w:szCs w:val="24"/>
        </w:rPr>
        <w:t>“13 yaşından küçük Maktu</w:t>
      </w:r>
      <w:r w:rsidR="004911A9">
        <w:rPr>
          <w:rFonts w:ascii="Courier New" w:hAnsi="Courier New" w:cs="Courier New"/>
          <w:sz w:val="24"/>
          <w:szCs w:val="24"/>
        </w:rPr>
        <w:t xml:space="preserve">lle doğaya </w:t>
      </w:r>
      <w:r w:rsidR="00315BCE">
        <w:rPr>
          <w:rFonts w:ascii="Courier New" w:hAnsi="Courier New" w:cs="Courier New"/>
          <w:sz w:val="24"/>
          <w:szCs w:val="24"/>
        </w:rPr>
        <w:t>aykırı cinsi münasebet” suçunu itiraf</w:t>
      </w:r>
      <w:r w:rsidR="00F007FE">
        <w:rPr>
          <w:rFonts w:ascii="Courier New" w:hAnsi="Courier New" w:cs="Courier New"/>
          <w:sz w:val="24"/>
          <w:szCs w:val="24"/>
        </w:rPr>
        <w:t xml:space="preserve"> ettiği 2. ifadesinin</w:t>
      </w:r>
      <w:r w:rsidR="00315BCE">
        <w:rPr>
          <w:rFonts w:ascii="Courier New" w:hAnsi="Courier New" w:cs="Courier New"/>
          <w:sz w:val="24"/>
          <w:szCs w:val="24"/>
        </w:rPr>
        <w:t xml:space="preserve"> </w:t>
      </w:r>
      <w:r w:rsidR="00F007FE">
        <w:rPr>
          <w:rFonts w:ascii="Courier New" w:hAnsi="Courier New" w:cs="Courier New"/>
          <w:sz w:val="24"/>
          <w:szCs w:val="24"/>
        </w:rPr>
        <w:t>gönüllü olduğu</w:t>
      </w:r>
      <w:r w:rsidR="004911A9">
        <w:rPr>
          <w:rFonts w:ascii="Courier New" w:hAnsi="Courier New" w:cs="Courier New"/>
          <w:sz w:val="24"/>
          <w:szCs w:val="24"/>
        </w:rPr>
        <w:t xml:space="preserve"> bulgusu sonrasında ikinci gönüllü ifadede yer alanların teyidini yapma yoluna gitmiştir.</w:t>
      </w:r>
    </w:p>
    <w:p w:rsidR="00FF66AA" w:rsidRPr="00FF66AA" w:rsidRDefault="00CD4CC6" w:rsidP="00FF66AA">
      <w:pPr>
        <w:spacing w:line="360" w:lineRule="auto"/>
        <w:jc w:val="both"/>
        <w:rPr>
          <w:rFonts w:ascii="Courier New" w:hAnsi="Courier New" w:cs="Courier New"/>
          <w:sz w:val="24"/>
          <w:szCs w:val="24"/>
        </w:rPr>
      </w:pPr>
      <w:r>
        <w:rPr>
          <w:rFonts w:ascii="Courier New" w:hAnsi="Courier New" w:cs="Courier New"/>
          <w:sz w:val="24"/>
          <w:szCs w:val="24"/>
        </w:rPr>
        <w:tab/>
        <w:t>Alt Mahkeme, doğru bir yaklaşımla</w:t>
      </w:r>
      <w:r w:rsidR="00F015A5">
        <w:rPr>
          <w:rFonts w:ascii="Courier New" w:hAnsi="Courier New" w:cs="Courier New"/>
          <w:sz w:val="24"/>
          <w:szCs w:val="24"/>
        </w:rPr>
        <w:t>,</w:t>
      </w:r>
      <w:r>
        <w:rPr>
          <w:rFonts w:ascii="Courier New" w:hAnsi="Courier New" w:cs="Courier New"/>
          <w:sz w:val="24"/>
          <w:szCs w:val="24"/>
        </w:rPr>
        <w:t xml:space="preserve"> Ceza/İstinaf 5/</w:t>
      </w:r>
      <w:r w:rsidR="00F015A5">
        <w:rPr>
          <w:rFonts w:ascii="Courier New" w:hAnsi="Courier New" w:cs="Courier New"/>
          <w:sz w:val="24"/>
          <w:szCs w:val="24"/>
        </w:rPr>
        <w:t>19</w:t>
      </w:r>
      <w:r>
        <w:rPr>
          <w:rFonts w:ascii="Courier New" w:hAnsi="Courier New" w:cs="Courier New"/>
          <w:sz w:val="24"/>
          <w:szCs w:val="24"/>
        </w:rPr>
        <w:t>74 sayılı kararda vurgulandığı üzere</w:t>
      </w:r>
      <w:r w:rsidR="00F015A5">
        <w:rPr>
          <w:rFonts w:ascii="Courier New" w:hAnsi="Courier New" w:cs="Courier New"/>
          <w:sz w:val="24"/>
          <w:szCs w:val="24"/>
        </w:rPr>
        <w:t>,</w:t>
      </w:r>
      <w:r>
        <w:rPr>
          <w:rFonts w:ascii="Courier New" w:hAnsi="Courier New" w:cs="Courier New"/>
          <w:sz w:val="24"/>
          <w:szCs w:val="24"/>
        </w:rPr>
        <w:t xml:space="preserve"> Sanığın 17.4.2012 tarihli ifadesine verilecek olan değer ve ağırlığı değerlendirirken</w:t>
      </w:r>
      <w:r w:rsidR="00F015A5">
        <w:rPr>
          <w:rFonts w:ascii="Courier New" w:hAnsi="Courier New" w:cs="Courier New"/>
          <w:sz w:val="24"/>
          <w:szCs w:val="24"/>
        </w:rPr>
        <w:t>,</w:t>
      </w:r>
      <w:r>
        <w:rPr>
          <w:rFonts w:ascii="Courier New" w:hAnsi="Courier New" w:cs="Courier New"/>
          <w:sz w:val="24"/>
          <w:szCs w:val="24"/>
        </w:rPr>
        <w:t xml:space="preserve"> ifadenin direkt olum</w:t>
      </w:r>
      <w:r w:rsidR="00F015A5">
        <w:rPr>
          <w:rFonts w:ascii="Courier New" w:hAnsi="Courier New" w:cs="Courier New"/>
          <w:sz w:val="24"/>
          <w:szCs w:val="24"/>
        </w:rPr>
        <w:t>lu ve ikna edici bir şekilde isp</w:t>
      </w:r>
      <w:r>
        <w:rPr>
          <w:rFonts w:ascii="Courier New" w:hAnsi="Courier New" w:cs="Courier New"/>
          <w:sz w:val="24"/>
          <w:szCs w:val="24"/>
        </w:rPr>
        <w:t>at edildiği hususunda bir</w:t>
      </w:r>
      <w:r w:rsidR="00212B49">
        <w:rPr>
          <w:rFonts w:ascii="Courier New" w:hAnsi="Courier New" w:cs="Courier New"/>
          <w:sz w:val="24"/>
          <w:szCs w:val="24"/>
        </w:rPr>
        <w:t xml:space="preserve"> karar verebilmek için </w:t>
      </w:r>
      <w:r w:rsidR="00FF66AA">
        <w:rPr>
          <w:rFonts w:ascii="Courier New" w:hAnsi="Courier New" w:cs="Courier New"/>
          <w:sz w:val="24"/>
          <w:szCs w:val="24"/>
        </w:rPr>
        <w:t>huzurundaki</w:t>
      </w:r>
      <w:r w:rsidR="00436BDF">
        <w:rPr>
          <w:rFonts w:ascii="Courier New" w:hAnsi="Courier New" w:cs="Courier New"/>
          <w:sz w:val="24"/>
          <w:szCs w:val="24"/>
        </w:rPr>
        <w:t xml:space="preserve"> ifadeyi </w:t>
      </w:r>
      <w:proofErr w:type="spellStart"/>
      <w:r w:rsidR="00436BDF">
        <w:rPr>
          <w:rFonts w:ascii="Courier New" w:hAnsi="Courier New" w:cs="Courier New"/>
          <w:sz w:val="24"/>
          <w:szCs w:val="24"/>
        </w:rPr>
        <w:t>makuliyet</w:t>
      </w:r>
      <w:proofErr w:type="spellEnd"/>
      <w:r w:rsidR="00436BDF">
        <w:rPr>
          <w:rFonts w:ascii="Courier New" w:hAnsi="Courier New" w:cs="Courier New"/>
          <w:sz w:val="24"/>
          <w:szCs w:val="24"/>
        </w:rPr>
        <w:t xml:space="preserve"> testine tabi</w:t>
      </w:r>
      <w:r w:rsidR="00FF66AA">
        <w:rPr>
          <w:rFonts w:ascii="Courier New" w:hAnsi="Courier New" w:cs="Courier New"/>
          <w:sz w:val="24"/>
          <w:szCs w:val="24"/>
        </w:rPr>
        <w:t xml:space="preserve"> tutmuştur.</w:t>
      </w:r>
    </w:p>
    <w:p w:rsidR="00E32339" w:rsidRDefault="004911A9" w:rsidP="00FC418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Sanığın ikinci gönüllü ifadesinde ci</w:t>
      </w:r>
      <w:r w:rsidR="009A3DF5">
        <w:rPr>
          <w:rFonts w:ascii="Courier New" w:hAnsi="Courier New" w:cs="Courier New"/>
          <w:sz w:val="24"/>
          <w:szCs w:val="24"/>
        </w:rPr>
        <w:t>nsel tecavüz</w:t>
      </w:r>
      <w:r w:rsidR="00FF66AA">
        <w:rPr>
          <w:rFonts w:ascii="Courier New" w:hAnsi="Courier New" w:cs="Courier New"/>
          <w:sz w:val="24"/>
          <w:szCs w:val="24"/>
        </w:rPr>
        <w:t xml:space="preserve">e </w:t>
      </w:r>
      <w:r w:rsidR="009A3DF5">
        <w:rPr>
          <w:rFonts w:ascii="Courier New" w:hAnsi="Courier New" w:cs="Courier New"/>
          <w:sz w:val="24"/>
          <w:szCs w:val="24"/>
        </w:rPr>
        <w:t>ilişkin eylemi</w:t>
      </w:r>
      <w:r>
        <w:rPr>
          <w:rFonts w:ascii="Courier New" w:hAnsi="Courier New" w:cs="Courier New"/>
          <w:sz w:val="24"/>
          <w:szCs w:val="24"/>
        </w:rPr>
        <w:t>n ilk olarak</w:t>
      </w:r>
      <w:r w:rsidR="00436BDF">
        <w:rPr>
          <w:rFonts w:ascii="Courier New" w:hAnsi="Courier New" w:cs="Courier New"/>
          <w:sz w:val="24"/>
          <w:szCs w:val="24"/>
        </w:rPr>
        <w:t>,</w:t>
      </w:r>
      <w:r>
        <w:rPr>
          <w:rFonts w:ascii="Courier New" w:hAnsi="Courier New" w:cs="Courier New"/>
          <w:sz w:val="24"/>
          <w:szCs w:val="24"/>
        </w:rPr>
        <w:t xml:space="preserve"> Sanığın beyanına göre</w:t>
      </w:r>
      <w:r w:rsidR="00436BDF">
        <w:rPr>
          <w:rFonts w:ascii="Courier New" w:hAnsi="Courier New" w:cs="Courier New"/>
          <w:sz w:val="24"/>
          <w:szCs w:val="24"/>
        </w:rPr>
        <w:t>,</w:t>
      </w:r>
      <w:r>
        <w:rPr>
          <w:rFonts w:ascii="Courier New" w:hAnsi="Courier New" w:cs="Courier New"/>
          <w:sz w:val="24"/>
          <w:szCs w:val="24"/>
        </w:rPr>
        <w:t xml:space="preserve"> “3 hafta önce”</w:t>
      </w:r>
      <w:r w:rsidR="00E32339">
        <w:rPr>
          <w:rFonts w:ascii="Courier New" w:hAnsi="Courier New" w:cs="Courier New"/>
          <w:sz w:val="24"/>
          <w:szCs w:val="24"/>
        </w:rPr>
        <w:t xml:space="preserve"> ikincisinin is</w:t>
      </w:r>
      <w:r w:rsidR="0004408F">
        <w:rPr>
          <w:rFonts w:ascii="Courier New" w:hAnsi="Courier New" w:cs="Courier New"/>
          <w:sz w:val="24"/>
          <w:szCs w:val="24"/>
        </w:rPr>
        <w:t>e Nisan ayı başında gerçekleşti</w:t>
      </w:r>
      <w:r w:rsidR="00E32339">
        <w:rPr>
          <w:rFonts w:ascii="Courier New" w:hAnsi="Courier New" w:cs="Courier New"/>
          <w:sz w:val="24"/>
          <w:szCs w:val="24"/>
        </w:rPr>
        <w:t>ğini, 3 hafta öncesinin Mart ayının ortalarına denk geldiğini tespit ettikten sonra bu tarihlerin şahadeti</w:t>
      </w:r>
      <w:r w:rsidR="009A3DF5">
        <w:rPr>
          <w:rFonts w:ascii="Courier New" w:hAnsi="Courier New" w:cs="Courier New"/>
          <w:sz w:val="24"/>
          <w:szCs w:val="24"/>
        </w:rPr>
        <w:t>ne itibar edip güven</w:t>
      </w:r>
      <w:r w:rsidR="00F007FE">
        <w:rPr>
          <w:rFonts w:ascii="Courier New" w:hAnsi="Courier New" w:cs="Courier New"/>
          <w:sz w:val="24"/>
          <w:szCs w:val="24"/>
        </w:rPr>
        <w:t>i</w:t>
      </w:r>
      <w:r w:rsidR="009A3DF5">
        <w:rPr>
          <w:rFonts w:ascii="Courier New" w:hAnsi="Courier New" w:cs="Courier New"/>
          <w:sz w:val="24"/>
          <w:szCs w:val="24"/>
        </w:rPr>
        <w:t>li</w:t>
      </w:r>
      <w:r w:rsidR="00F007FE">
        <w:rPr>
          <w:rFonts w:ascii="Courier New" w:hAnsi="Courier New" w:cs="Courier New"/>
          <w:sz w:val="24"/>
          <w:szCs w:val="24"/>
        </w:rPr>
        <w:t>r</w:t>
      </w:r>
      <w:r w:rsidR="00436BDF">
        <w:rPr>
          <w:rFonts w:ascii="Courier New" w:hAnsi="Courier New" w:cs="Courier New"/>
          <w:sz w:val="24"/>
          <w:szCs w:val="24"/>
        </w:rPr>
        <w:t xml:space="preserve"> bulduğu İddia Makamı T</w:t>
      </w:r>
      <w:r w:rsidR="009A3DF5">
        <w:rPr>
          <w:rFonts w:ascii="Courier New" w:hAnsi="Courier New" w:cs="Courier New"/>
          <w:sz w:val="24"/>
          <w:szCs w:val="24"/>
        </w:rPr>
        <w:t>anığı</w:t>
      </w:r>
      <w:r w:rsidR="00436BDF">
        <w:rPr>
          <w:rFonts w:ascii="Courier New" w:hAnsi="Courier New" w:cs="Courier New"/>
          <w:sz w:val="24"/>
          <w:szCs w:val="24"/>
        </w:rPr>
        <w:t xml:space="preserve"> Dr.</w:t>
      </w:r>
      <w:r w:rsidR="009A3DF5">
        <w:rPr>
          <w:rFonts w:ascii="Courier New" w:hAnsi="Courier New" w:cs="Courier New"/>
          <w:sz w:val="24"/>
          <w:szCs w:val="24"/>
        </w:rPr>
        <w:t xml:space="preserve"> Burcu</w:t>
      </w:r>
      <w:r w:rsidR="00E32339">
        <w:rPr>
          <w:rFonts w:ascii="Courier New" w:hAnsi="Courier New" w:cs="Courier New"/>
          <w:sz w:val="24"/>
          <w:szCs w:val="24"/>
        </w:rPr>
        <w:t xml:space="preserve"> </w:t>
      </w:r>
      <w:proofErr w:type="spellStart"/>
      <w:r w:rsidR="00E32339">
        <w:rPr>
          <w:rFonts w:ascii="Courier New" w:hAnsi="Courier New" w:cs="Courier New"/>
          <w:sz w:val="24"/>
          <w:szCs w:val="24"/>
        </w:rPr>
        <w:t>Albayrak’ın</w:t>
      </w:r>
      <w:proofErr w:type="spellEnd"/>
      <w:r w:rsidR="00436BDF">
        <w:rPr>
          <w:rFonts w:ascii="Courier New" w:hAnsi="Courier New" w:cs="Courier New"/>
          <w:sz w:val="24"/>
          <w:szCs w:val="24"/>
        </w:rPr>
        <w:t>, Maktu</w:t>
      </w:r>
      <w:r w:rsidR="00E32339">
        <w:rPr>
          <w:rFonts w:ascii="Courier New" w:hAnsi="Courier New" w:cs="Courier New"/>
          <w:sz w:val="24"/>
          <w:szCs w:val="24"/>
        </w:rPr>
        <w:t>lün a</w:t>
      </w:r>
      <w:r w:rsidR="00F31A50">
        <w:rPr>
          <w:rFonts w:ascii="Courier New" w:hAnsi="Courier New" w:cs="Courier New"/>
          <w:sz w:val="24"/>
          <w:szCs w:val="24"/>
        </w:rPr>
        <w:t xml:space="preserve">nüs bölgesindeki yırtık yaşının </w:t>
      </w:r>
      <w:r w:rsidR="00E32339">
        <w:rPr>
          <w:rFonts w:ascii="Courier New" w:hAnsi="Courier New" w:cs="Courier New"/>
          <w:sz w:val="24"/>
          <w:szCs w:val="24"/>
        </w:rPr>
        <w:t xml:space="preserve">3 ile 21 gün arası </w:t>
      </w:r>
      <w:r w:rsidR="00436BDF">
        <w:rPr>
          <w:rFonts w:ascii="Courier New" w:hAnsi="Courier New" w:cs="Courier New"/>
          <w:sz w:val="24"/>
          <w:szCs w:val="24"/>
        </w:rPr>
        <w:t>olduğuna dair şahadeti ile teyit</w:t>
      </w:r>
      <w:r w:rsidR="00E32339">
        <w:rPr>
          <w:rFonts w:ascii="Courier New" w:hAnsi="Courier New" w:cs="Courier New"/>
          <w:sz w:val="24"/>
          <w:szCs w:val="24"/>
        </w:rPr>
        <w:t xml:space="preserve"> edildiğini kabul etmiştir.</w:t>
      </w:r>
      <w:proofErr w:type="gramEnd"/>
    </w:p>
    <w:p w:rsidR="00FF66AA" w:rsidRDefault="0022194A" w:rsidP="00FC4189">
      <w:pPr>
        <w:spacing w:line="360" w:lineRule="auto"/>
        <w:jc w:val="both"/>
        <w:rPr>
          <w:rFonts w:ascii="Courier New" w:hAnsi="Courier New" w:cs="Courier New"/>
          <w:sz w:val="24"/>
          <w:szCs w:val="24"/>
        </w:rPr>
      </w:pPr>
      <w:r>
        <w:rPr>
          <w:rFonts w:ascii="Courier New" w:hAnsi="Courier New" w:cs="Courier New"/>
          <w:sz w:val="24"/>
          <w:szCs w:val="24"/>
        </w:rPr>
        <w:tab/>
        <w:t>Sanık Avukatı</w:t>
      </w:r>
      <w:r w:rsidR="00FF66AA">
        <w:rPr>
          <w:rFonts w:ascii="Courier New" w:hAnsi="Courier New" w:cs="Courier New"/>
          <w:sz w:val="24"/>
          <w:szCs w:val="24"/>
        </w:rPr>
        <w:t xml:space="preserve">, </w:t>
      </w:r>
      <w:r w:rsidR="009111B5">
        <w:rPr>
          <w:rFonts w:ascii="Courier New" w:hAnsi="Courier New" w:cs="Courier New"/>
          <w:sz w:val="24"/>
          <w:szCs w:val="24"/>
        </w:rPr>
        <w:t xml:space="preserve">istinafın duruşmasında </w:t>
      </w:r>
      <w:r w:rsidR="00436BDF">
        <w:rPr>
          <w:rFonts w:ascii="Courier New" w:hAnsi="Courier New" w:cs="Courier New"/>
          <w:sz w:val="24"/>
          <w:szCs w:val="24"/>
        </w:rPr>
        <w:t>İddia Makamı T</w:t>
      </w:r>
      <w:r w:rsidR="00FF66AA">
        <w:rPr>
          <w:rFonts w:ascii="Courier New" w:hAnsi="Courier New" w:cs="Courier New"/>
          <w:sz w:val="24"/>
          <w:szCs w:val="24"/>
        </w:rPr>
        <w:t xml:space="preserve">anığı </w:t>
      </w:r>
      <w:proofErr w:type="spellStart"/>
      <w:r w:rsidR="00BB353F">
        <w:rPr>
          <w:rFonts w:ascii="Courier New" w:hAnsi="Courier New" w:cs="Courier New"/>
          <w:sz w:val="24"/>
          <w:szCs w:val="24"/>
        </w:rPr>
        <w:t>Dr.</w:t>
      </w:r>
      <w:r w:rsidR="00FF66AA">
        <w:rPr>
          <w:rFonts w:ascii="Courier New" w:hAnsi="Courier New" w:cs="Courier New"/>
          <w:sz w:val="24"/>
          <w:szCs w:val="24"/>
        </w:rPr>
        <w:t>Burcu</w:t>
      </w:r>
      <w:proofErr w:type="spellEnd"/>
      <w:r w:rsidR="00FF66AA">
        <w:rPr>
          <w:rFonts w:ascii="Courier New" w:hAnsi="Courier New" w:cs="Courier New"/>
          <w:sz w:val="24"/>
          <w:szCs w:val="24"/>
        </w:rPr>
        <w:t xml:space="preserve"> </w:t>
      </w:r>
      <w:proofErr w:type="spellStart"/>
      <w:r w:rsidR="00FF66AA">
        <w:rPr>
          <w:rFonts w:ascii="Courier New" w:hAnsi="Courier New" w:cs="Courier New"/>
          <w:sz w:val="24"/>
          <w:szCs w:val="24"/>
        </w:rPr>
        <w:t>Albayrak’ın</w:t>
      </w:r>
      <w:proofErr w:type="spellEnd"/>
      <w:r w:rsidR="00436BDF">
        <w:rPr>
          <w:rFonts w:ascii="Courier New" w:hAnsi="Courier New" w:cs="Courier New"/>
          <w:sz w:val="24"/>
          <w:szCs w:val="24"/>
        </w:rPr>
        <w:t>, Maktu</w:t>
      </w:r>
      <w:r w:rsidR="00FF66AA">
        <w:rPr>
          <w:rFonts w:ascii="Courier New" w:hAnsi="Courier New" w:cs="Courier New"/>
          <w:sz w:val="24"/>
          <w:szCs w:val="24"/>
        </w:rPr>
        <w:t>lün anüs bölgesindeki yırtık yaşının 3 ile 21 gün arası olduğuna dair</w:t>
      </w:r>
      <w:r w:rsidR="009111B5">
        <w:rPr>
          <w:rFonts w:ascii="Courier New" w:hAnsi="Courier New" w:cs="Courier New"/>
          <w:sz w:val="24"/>
          <w:szCs w:val="24"/>
        </w:rPr>
        <w:t xml:space="preserve"> sunduğu şahadetin Alt Mahkeme tarafından</w:t>
      </w:r>
      <w:r w:rsidR="00FF66AA">
        <w:rPr>
          <w:rFonts w:ascii="Courier New" w:hAnsi="Courier New" w:cs="Courier New"/>
          <w:sz w:val="24"/>
          <w:szCs w:val="24"/>
        </w:rPr>
        <w:t xml:space="preserve"> hatalı değerlendirildiği iddiasında bulun</w:t>
      </w:r>
      <w:r w:rsidR="00BB353F">
        <w:rPr>
          <w:rFonts w:ascii="Courier New" w:hAnsi="Courier New" w:cs="Courier New"/>
          <w:sz w:val="24"/>
          <w:szCs w:val="24"/>
        </w:rPr>
        <w:t>-</w:t>
      </w:r>
      <w:r w:rsidR="00FF66AA">
        <w:rPr>
          <w:rFonts w:ascii="Courier New" w:hAnsi="Courier New" w:cs="Courier New"/>
          <w:sz w:val="24"/>
          <w:szCs w:val="24"/>
        </w:rPr>
        <w:t>muş değil</w:t>
      </w:r>
      <w:r w:rsidR="009111B5">
        <w:rPr>
          <w:rFonts w:ascii="Courier New" w:hAnsi="Courier New" w:cs="Courier New"/>
          <w:sz w:val="24"/>
          <w:szCs w:val="24"/>
        </w:rPr>
        <w:t>dir. Bu nedenle</w:t>
      </w:r>
      <w:r w:rsidR="00F007FE">
        <w:rPr>
          <w:rFonts w:ascii="Courier New" w:hAnsi="Courier New" w:cs="Courier New"/>
          <w:sz w:val="24"/>
          <w:szCs w:val="24"/>
        </w:rPr>
        <w:t>,</w:t>
      </w:r>
      <w:r w:rsidR="00FF66AA">
        <w:rPr>
          <w:rFonts w:ascii="Courier New" w:hAnsi="Courier New" w:cs="Courier New"/>
          <w:sz w:val="24"/>
          <w:szCs w:val="24"/>
        </w:rPr>
        <w:t xml:space="preserve"> Alt Mahkemenin</w:t>
      </w:r>
      <w:r w:rsidR="006F457D">
        <w:rPr>
          <w:rFonts w:ascii="Courier New" w:hAnsi="Courier New" w:cs="Courier New"/>
          <w:sz w:val="24"/>
          <w:szCs w:val="24"/>
        </w:rPr>
        <w:t xml:space="preserve"> Sanığın</w:t>
      </w:r>
      <w:r w:rsidR="00436BDF">
        <w:rPr>
          <w:rFonts w:ascii="Courier New" w:hAnsi="Courier New" w:cs="Courier New"/>
          <w:sz w:val="24"/>
          <w:szCs w:val="24"/>
        </w:rPr>
        <w:t xml:space="preserve"> ifadesinde yer alan</w:t>
      </w:r>
      <w:r w:rsidR="00F007FE">
        <w:rPr>
          <w:rFonts w:ascii="Courier New" w:hAnsi="Courier New" w:cs="Courier New"/>
          <w:sz w:val="24"/>
          <w:szCs w:val="24"/>
        </w:rPr>
        <w:t xml:space="preserve">, </w:t>
      </w:r>
      <w:r w:rsidR="00436BDF">
        <w:rPr>
          <w:rFonts w:ascii="Courier New" w:hAnsi="Courier New" w:cs="Courier New"/>
          <w:sz w:val="24"/>
          <w:szCs w:val="24"/>
        </w:rPr>
        <w:t>K</w:t>
      </w:r>
      <w:r w:rsidR="006F457D">
        <w:rPr>
          <w:rFonts w:ascii="Courier New" w:hAnsi="Courier New" w:cs="Courier New"/>
          <w:sz w:val="24"/>
          <w:szCs w:val="24"/>
        </w:rPr>
        <w:t>üçük M’ye karşı işlemiş olduğu ilk cinsel tecavüz eyleminin ifade tarihinden 3 hafta önce; 2. eylemin ise Nisan başında gerçekleştiği yönünde</w:t>
      </w:r>
      <w:r w:rsidR="00436BDF">
        <w:rPr>
          <w:rFonts w:ascii="Courier New" w:hAnsi="Courier New" w:cs="Courier New"/>
          <w:sz w:val="24"/>
          <w:szCs w:val="24"/>
        </w:rPr>
        <w:t xml:space="preserve">ki </w:t>
      </w:r>
      <w:r w:rsidR="006F457D">
        <w:rPr>
          <w:rFonts w:ascii="Courier New" w:hAnsi="Courier New" w:cs="Courier New"/>
          <w:sz w:val="24"/>
          <w:szCs w:val="24"/>
        </w:rPr>
        <w:t xml:space="preserve">beyanının tanık </w:t>
      </w:r>
      <w:r w:rsidR="00436BDF">
        <w:rPr>
          <w:rFonts w:ascii="Courier New" w:hAnsi="Courier New" w:cs="Courier New"/>
          <w:sz w:val="24"/>
          <w:szCs w:val="24"/>
        </w:rPr>
        <w:t xml:space="preserve">Dr. </w:t>
      </w:r>
      <w:r w:rsidR="006F457D">
        <w:rPr>
          <w:rFonts w:ascii="Courier New" w:hAnsi="Courier New" w:cs="Courier New"/>
          <w:sz w:val="24"/>
          <w:szCs w:val="24"/>
        </w:rPr>
        <w:t xml:space="preserve">Burcu </w:t>
      </w:r>
      <w:proofErr w:type="spellStart"/>
      <w:r w:rsidR="006F457D">
        <w:rPr>
          <w:rFonts w:ascii="Courier New" w:hAnsi="Courier New" w:cs="Courier New"/>
          <w:sz w:val="24"/>
          <w:szCs w:val="24"/>
        </w:rPr>
        <w:t>Albayrak’ın</w:t>
      </w:r>
      <w:proofErr w:type="spellEnd"/>
      <w:r w:rsidR="006F457D">
        <w:rPr>
          <w:rFonts w:ascii="Courier New" w:hAnsi="Courier New" w:cs="Courier New"/>
          <w:sz w:val="24"/>
          <w:szCs w:val="24"/>
        </w:rPr>
        <w:t xml:space="preserve"> şahadetiyle teyit edildiği şeklindeki bulgusunda bir hata bulunmamaktadır.</w:t>
      </w:r>
    </w:p>
    <w:p w:rsidR="004F71B2" w:rsidRDefault="00436BDF" w:rsidP="00FC418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Alt Mahkeme, keza, Maktu</w:t>
      </w:r>
      <w:r w:rsidR="00E32339">
        <w:rPr>
          <w:rFonts w:ascii="Courier New" w:hAnsi="Courier New" w:cs="Courier New"/>
          <w:sz w:val="24"/>
          <w:szCs w:val="24"/>
        </w:rPr>
        <w:t xml:space="preserve">lün yatağından ve evden alınan emarelerin </w:t>
      </w:r>
      <w:proofErr w:type="spellStart"/>
      <w:r w:rsidR="00E32339">
        <w:rPr>
          <w:rFonts w:ascii="Courier New" w:hAnsi="Courier New" w:cs="Courier New"/>
          <w:sz w:val="24"/>
          <w:szCs w:val="24"/>
        </w:rPr>
        <w:t>kriminal</w:t>
      </w:r>
      <w:proofErr w:type="spellEnd"/>
      <w:r w:rsidR="00E32339">
        <w:rPr>
          <w:rFonts w:ascii="Courier New" w:hAnsi="Courier New" w:cs="Courier New"/>
          <w:sz w:val="24"/>
          <w:szCs w:val="24"/>
        </w:rPr>
        <w:t xml:space="preserve"> polis laboratuvarında görevli uzmanlar tar</w:t>
      </w:r>
      <w:r>
        <w:rPr>
          <w:rFonts w:ascii="Courier New" w:hAnsi="Courier New" w:cs="Courier New"/>
          <w:sz w:val="24"/>
          <w:szCs w:val="24"/>
        </w:rPr>
        <w:t>afından incelenmesi sonrasında Maktu</w:t>
      </w:r>
      <w:r w:rsidR="00E32339">
        <w:rPr>
          <w:rFonts w:ascii="Courier New" w:hAnsi="Courier New" w:cs="Courier New"/>
          <w:sz w:val="24"/>
          <w:szCs w:val="24"/>
        </w:rPr>
        <w:t xml:space="preserve">le ait yatak odasında sünger şilte üzerinden alınan çarşafta bulunan kan ve vücut sıvısı örneklerinin Sanıktan alınan kan örneği ile </w:t>
      </w:r>
      <w:proofErr w:type="spellStart"/>
      <w:r w:rsidR="00E32339">
        <w:rPr>
          <w:rFonts w:ascii="Courier New" w:hAnsi="Courier New" w:cs="Courier New"/>
          <w:sz w:val="24"/>
          <w:szCs w:val="24"/>
        </w:rPr>
        <w:t>genotip</w:t>
      </w:r>
      <w:proofErr w:type="spellEnd"/>
      <w:r w:rsidR="00E32339">
        <w:rPr>
          <w:rFonts w:ascii="Courier New" w:hAnsi="Courier New" w:cs="Courier New"/>
          <w:sz w:val="24"/>
          <w:szCs w:val="24"/>
        </w:rPr>
        <w:t xml:space="preserve"> </w:t>
      </w:r>
      <w:r>
        <w:rPr>
          <w:rFonts w:ascii="Courier New" w:hAnsi="Courier New" w:cs="Courier New"/>
          <w:sz w:val="24"/>
          <w:szCs w:val="24"/>
        </w:rPr>
        <w:lastRenderedPageBreak/>
        <w:t>olarak uyumlu olduğu, Maktu</w:t>
      </w:r>
      <w:r w:rsidR="00E32339">
        <w:rPr>
          <w:rFonts w:ascii="Courier New" w:hAnsi="Courier New" w:cs="Courier New"/>
          <w:sz w:val="24"/>
          <w:szCs w:val="24"/>
        </w:rPr>
        <w:t xml:space="preserve">lden alınan </w:t>
      </w:r>
      <w:proofErr w:type="spellStart"/>
      <w:r w:rsidR="00E32339">
        <w:rPr>
          <w:rFonts w:ascii="Courier New" w:hAnsi="Courier New" w:cs="Courier New"/>
          <w:sz w:val="24"/>
          <w:szCs w:val="24"/>
        </w:rPr>
        <w:t>svaplarda</w:t>
      </w:r>
      <w:proofErr w:type="spellEnd"/>
      <w:r w:rsidR="00E32339">
        <w:rPr>
          <w:rFonts w:ascii="Courier New" w:hAnsi="Courier New" w:cs="Courier New"/>
          <w:sz w:val="24"/>
          <w:szCs w:val="24"/>
        </w:rPr>
        <w:t xml:space="preserve"> </w:t>
      </w:r>
      <w:r w:rsidR="006F039F">
        <w:rPr>
          <w:rFonts w:ascii="Courier New" w:hAnsi="Courier New" w:cs="Courier New"/>
          <w:sz w:val="24"/>
          <w:szCs w:val="24"/>
        </w:rPr>
        <w:t xml:space="preserve">sperm tespit edilmediği </w:t>
      </w:r>
      <w:r w:rsidR="006762A2">
        <w:rPr>
          <w:rFonts w:ascii="Courier New" w:hAnsi="Courier New" w:cs="Courier New"/>
          <w:sz w:val="24"/>
          <w:szCs w:val="24"/>
        </w:rPr>
        <w:t xml:space="preserve">şeklindeki şahadeti </w:t>
      </w:r>
      <w:r w:rsidR="006F039F">
        <w:rPr>
          <w:rFonts w:ascii="Courier New" w:hAnsi="Courier New" w:cs="Courier New"/>
          <w:sz w:val="24"/>
          <w:szCs w:val="24"/>
        </w:rPr>
        <w:t>inceledikten so</w:t>
      </w:r>
      <w:r w:rsidR="006762A2">
        <w:rPr>
          <w:rFonts w:ascii="Courier New" w:hAnsi="Courier New" w:cs="Courier New"/>
          <w:sz w:val="24"/>
          <w:szCs w:val="24"/>
        </w:rPr>
        <w:t>nra</w:t>
      </w:r>
      <w:r w:rsidR="00821CD9">
        <w:rPr>
          <w:rFonts w:ascii="Courier New" w:hAnsi="Courier New" w:cs="Courier New"/>
          <w:sz w:val="24"/>
          <w:szCs w:val="24"/>
        </w:rPr>
        <w:t>;</w:t>
      </w:r>
      <w:r w:rsidR="006762A2">
        <w:rPr>
          <w:rFonts w:ascii="Courier New" w:hAnsi="Courier New" w:cs="Courier New"/>
          <w:sz w:val="24"/>
          <w:szCs w:val="24"/>
        </w:rPr>
        <w:t xml:space="preserve"> </w:t>
      </w:r>
      <w:proofErr w:type="gramEnd"/>
    </w:p>
    <w:p w:rsidR="006762A2" w:rsidRDefault="00436BDF" w:rsidP="00821CD9">
      <w:pPr>
        <w:jc w:val="both"/>
        <w:rPr>
          <w:rFonts w:ascii="Courier New" w:hAnsi="Courier New" w:cs="Courier New"/>
          <w:sz w:val="24"/>
          <w:szCs w:val="24"/>
        </w:rPr>
      </w:pPr>
      <w:r>
        <w:rPr>
          <w:rFonts w:ascii="Courier New" w:hAnsi="Courier New" w:cs="Courier New"/>
          <w:sz w:val="24"/>
          <w:szCs w:val="24"/>
        </w:rPr>
        <w:t>“</w:t>
      </w:r>
      <w:r w:rsidR="006762A2">
        <w:rPr>
          <w:rFonts w:ascii="Courier New" w:hAnsi="Courier New" w:cs="Courier New"/>
          <w:sz w:val="24"/>
          <w:szCs w:val="24"/>
        </w:rPr>
        <w:t xml:space="preserve">Her ikisi de birbirini teyit eder mahiyette şahadet veren işbu tanıklara savunma tarafından yaptıkları testlerin hatalı olduğu veya </w:t>
      </w:r>
      <w:proofErr w:type="spellStart"/>
      <w:r w:rsidR="006762A2">
        <w:rPr>
          <w:rFonts w:ascii="Courier New" w:hAnsi="Courier New" w:cs="Courier New"/>
          <w:sz w:val="24"/>
          <w:szCs w:val="24"/>
        </w:rPr>
        <w:t>maktülün</w:t>
      </w:r>
      <w:proofErr w:type="spellEnd"/>
      <w:r w:rsidR="006762A2">
        <w:rPr>
          <w:rFonts w:ascii="Courier New" w:hAnsi="Courier New" w:cs="Courier New"/>
          <w:sz w:val="24"/>
          <w:szCs w:val="24"/>
        </w:rPr>
        <w:t xml:space="preserve"> yattığı çarşaf üzerinde bulunan biyolojik bulguların Sanığa ait olmadığı veya çarşafın başka çarşaf olabileceği ihtimali ileri sürülmemiştir. </w:t>
      </w:r>
    </w:p>
    <w:p w:rsidR="006762A2" w:rsidRDefault="006762A2" w:rsidP="00821CD9">
      <w:pPr>
        <w:ind w:firstLine="708"/>
        <w:jc w:val="both"/>
        <w:rPr>
          <w:rFonts w:ascii="Courier New" w:hAnsi="Courier New" w:cs="Courier New"/>
          <w:sz w:val="24"/>
          <w:szCs w:val="24"/>
        </w:rPr>
      </w:pPr>
      <w:r>
        <w:rPr>
          <w:rFonts w:ascii="Courier New" w:hAnsi="Courier New" w:cs="Courier New"/>
          <w:sz w:val="24"/>
          <w:szCs w:val="24"/>
        </w:rPr>
        <w:t xml:space="preserve">Savunma tarafından bu konu ile alakalı olarak meselenin tahkikat memuru olan Tanık 54’e, Sanığın hiçbir zaman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odasında yatmadığı ileri sürülmüştür.</w:t>
      </w:r>
    </w:p>
    <w:p w:rsidR="00821CD9" w:rsidRDefault="00821CD9" w:rsidP="00821CD9">
      <w:pPr>
        <w:ind w:firstLine="708"/>
        <w:jc w:val="both"/>
        <w:rPr>
          <w:rFonts w:ascii="Courier New" w:hAnsi="Courier New" w:cs="Courier New"/>
          <w:sz w:val="24"/>
          <w:szCs w:val="24"/>
        </w:rPr>
      </w:pPr>
      <w:r>
        <w:rPr>
          <w:rFonts w:ascii="Courier New" w:hAnsi="Courier New" w:cs="Courier New"/>
          <w:sz w:val="24"/>
          <w:szCs w:val="24"/>
        </w:rPr>
        <w:t>Her iki tanık da şahadet ve istintakları sırasında sorulan sorulara kesintisiz bir şekilde cevap vermiş olup, taraflara herhangi bir yakınlığı olmayan bağımsız tanıklardır.</w:t>
      </w:r>
    </w:p>
    <w:p w:rsidR="00821CD9" w:rsidRDefault="00821CD9" w:rsidP="00821CD9">
      <w:pPr>
        <w:ind w:firstLine="708"/>
        <w:jc w:val="both"/>
        <w:rPr>
          <w:rFonts w:ascii="Courier New" w:hAnsi="Courier New" w:cs="Courier New"/>
          <w:sz w:val="24"/>
          <w:szCs w:val="24"/>
        </w:rPr>
      </w:pPr>
      <w:r>
        <w:rPr>
          <w:rFonts w:ascii="Courier New" w:hAnsi="Courier New" w:cs="Courier New"/>
          <w:sz w:val="24"/>
          <w:szCs w:val="24"/>
        </w:rPr>
        <w:t>Bu tanıkları</w:t>
      </w:r>
      <w:r w:rsidR="00352294">
        <w:rPr>
          <w:rFonts w:ascii="Courier New" w:hAnsi="Courier New" w:cs="Courier New"/>
          <w:sz w:val="24"/>
          <w:szCs w:val="24"/>
        </w:rPr>
        <w:t>n</w:t>
      </w:r>
      <w:r>
        <w:rPr>
          <w:rFonts w:ascii="Courier New" w:hAnsi="Courier New" w:cs="Courier New"/>
          <w:sz w:val="24"/>
          <w:szCs w:val="24"/>
        </w:rPr>
        <w:t xml:space="preserve"> şahadetine muhalif herhangi bir şahadet mevcut değildir.</w:t>
      </w:r>
    </w:p>
    <w:p w:rsidR="00821CD9" w:rsidRDefault="00821CD9" w:rsidP="00821CD9">
      <w:pPr>
        <w:ind w:firstLine="708"/>
        <w:jc w:val="both"/>
        <w:rPr>
          <w:rFonts w:ascii="Courier New" w:hAnsi="Courier New" w:cs="Courier New"/>
          <w:sz w:val="24"/>
          <w:szCs w:val="24"/>
        </w:rPr>
      </w:pPr>
      <w:r>
        <w:rPr>
          <w:rFonts w:ascii="Courier New" w:hAnsi="Courier New" w:cs="Courier New"/>
          <w:sz w:val="24"/>
          <w:szCs w:val="24"/>
        </w:rPr>
        <w:t>İşbu nedenlerle her iki tanığın şahadetini de güvenilir bulur itibar ederiz. İtibar etmiş olduğumuz işbu şa</w:t>
      </w:r>
      <w:r w:rsidR="00581005">
        <w:rPr>
          <w:rFonts w:ascii="Courier New" w:hAnsi="Courier New" w:cs="Courier New"/>
          <w:sz w:val="24"/>
          <w:szCs w:val="24"/>
        </w:rPr>
        <w:t xml:space="preserve">hadet ışığında ise </w:t>
      </w:r>
      <w:proofErr w:type="spellStart"/>
      <w:r w:rsidR="00581005">
        <w:rPr>
          <w:rFonts w:ascii="Courier New" w:hAnsi="Courier New" w:cs="Courier New"/>
          <w:sz w:val="24"/>
          <w:szCs w:val="24"/>
        </w:rPr>
        <w:t>maktülün</w:t>
      </w:r>
      <w:proofErr w:type="spellEnd"/>
      <w:r w:rsidR="00581005">
        <w:rPr>
          <w:rFonts w:ascii="Courier New" w:hAnsi="Courier New" w:cs="Courier New"/>
          <w:sz w:val="24"/>
          <w:szCs w:val="24"/>
        </w:rPr>
        <w:t xml:space="preserve"> yat</w:t>
      </w:r>
      <w:r>
        <w:rPr>
          <w:rFonts w:ascii="Courier New" w:hAnsi="Courier New" w:cs="Courier New"/>
          <w:sz w:val="24"/>
          <w:szCs w:val="24"/>
        </w:rPr>
        <w:t>m</w:t>
      </w:r>
      <w:r w:rsidR="00581005">
        <w:rPr>
          <w:rFonts w:ascii="Courier New" w:hAnsi="Courier New" w:cs="Courier New"/>
          <w:sz w:val="24"/>
          <w:szCs w:val="24"/>
        </w:rPr>
        <w:t>ak</w:t>
      </w:r>
      <w:r>
        <w:rPr>
          <w:rFonts w:ascii="Courier New" w:hAnsi="Courier New" w:cs="Courier New"/>
          <w:sz w:val="24"/>
          <w:szCs w:val="24"/>
        </w:rPr>
        <w:t xml:space="preserve">ta olduğu yatak üzerinden alınan çarşafta Sanığa ait kan ve vücut sıvısı </w:t>
      </w:r>
      <w:r w:rsidR="006F039F">
        <w:rPr>
          <w:rFonts w:ascii="Courier New" w:hAnsi="Courier New" w:cs="Courier New"/>
          <w:sz w:val="24"/>
          <w:szCs w:val="24"/>
        </w:rPr>
        <w:t xml:space="preserve">bulunduğuna” </w:t>
      </w:r>
    </w:p>
    <w:p w:rsidR="00116DD8" w:rsidRDefault="00116DD8" w:rsidP="00821CD9">
      <w:pPr>
        <w:ind w:firstLine="708"/>
        <w:jc w:val="both"/>
        <w:rPr>
          <w:rFonts w:ascii="Courier New" w:hAnsi="Courier New" w:cs="Courier New"/>
          <w:sz w:val="24"/>
          <w:szCs w:val="24"/>
        </w:rPr>
      </w:pPr>
    </w:p>
    <w:p w:rsidR="00F007FE" w:rsidRDefault="006F039F" w:rsidP="00821CD9">
      <w:pPr>
        <w:jc w:val="both"/>
        <w:rPr>
          <w:rFonts w:ascii="Courier New" w:hAnsi="Courier New" w:cs="Courier New"/>
          <w:sz w:val="24"/>
          <w:szCs w:val="24"/>
        </w:rPr>
      </w:pPr>
      <w:proofErr w:type="gramStart"/>
      <w:r>
        <w:rPr>
          <w:rFonts w:ascii="Courier New" w:hAnsi="Courier New" w:cs="Courier New"/>
          <w:sz w:val="24"/>
          <w:szCs w:val="24"/>
        </w:rPr>
        <w:t>bulgu</w:t>
      </w:r>
      <w:proofErr w:type="gramEnd"/>
      <w:r>
        <w:rPr>
          <w:rFonts w:ascii="Courier New" w:hAnsi="Courier New" w:cs="Courier New"/>
          <w:sz w:val="24"/>
          <w:szCs w:val="24"/>
        </w:rPr>
        <w:t xml:space="preserve"> yapmıştır.</w:t>
      </w:r>
    </w:p>
    <w:p w:rsidR="00F007FE" w:rsidRDefault="00F007FE" w:rsidP="00821CD9">
      <w:pPr>
        <w:jc w:val="both"/>
        <w:rPr>
          <w:rFonts w:ascii="Courier New" w:hAnsi="Courier New" w:cs="Courier New"/>
          <w:sz w:val="24"/>
          <w:szCs w:val="24"/>
        </w:rPr>
      </w:pPr>
    </w:p>
    <w:p w:rsidR="008D6493" w:rsidRDefault="00436BDF" w:rsidP="008D6493">
      <w:pPr>
        <w:ind w:firstLine="708"/>
        <w:jc w:val="both"/>
        <w:rPr>
          <w:rFonts w:ascii="Courier New" w:hAnsi="Courier New" w:cs="Courier New"/>
          <w:sz w:val="24"/>
          <w:szCs w:val="24"/>
        </w:rPr>
      </w:pPr>
      <w:r>
        <w:rPr>
          <w:rFonts w:ascii="Courier New" w:hAnsi="Courier New" w:cs="Courier New"/>
          <w:sz w:val="24"/>
          <w:szCs w:val="24"/>
        </w:rPr>
        <w:t>Alt mahkeme; “İ</w:t>
      </w:r>
      <w:r w:rsidR="008D6493">
        <w:rPr>
          <w:rFonts w:ascii="Courier New" w:hAnsi="Courier New" w:cs="Courier New"/>
          <w:sz w:val="24"/>
          <w:szCs w:val="24"/>
        </w:rPr>
        <w:t xml:space="preserve">şbu tanıkların çarşafta bulunan vücut sıvısının büyük bir ihtimalle meni olduğu düşüncesine sahip olmakla birlikte, bundan tam olarak emin değildirler. İşbu kanaatlerini hazırladıkları rapora aktarmamışlardır. </w:t>
      </w:r>
    </w:p>
    <w:p w:rsidR="008D6493" w:rsidRDefault="008D6493" w:rsidP="00CA7C42">
      <w:pPr>
        <w:ind w:firstLine="708"/>
        <w:jc w:val="both"/>
        <w:rPr>
          <w:rFonts w:ascii="Courier New" w:hAnsi="Courier New" w:cs="Courier New"/>
          <w:sz w:val="24"/>
          <w:szCs w:val="24"/>
        </w:rPr>
      </w:pPr>
      <w:r>
        <w:rPr>
          <w:rFonts w:ascii="Courier New" w:hAnsi="Courier New" w:cs="Courier New"/>
          <w:sz w:val="24"/>
          <w:szCs w:val="24"/>
        </w:rPr>
        <w:t>Bu nedenle tanıkların kanaatini, Sanık aleyhine değerlen-</w:t>
      </w:r>
      <w:proofErr w:type="spellStart"/>
      <w:r>
        <w:rPr>
          <w:rFonts w:ascii="Courier New" w:hAnsi="Courier New" w:cs="Courier New"/>
          <w:sz w:val="24"/>
          <w:szCs w:val="24"/>
        </w:rPr>
        <w:t>dirmenin</w:t>
      </w:r>
      <w:proofErr w:type="spellEnd"/>
      <w:r>
        <w:rPr>
          <w:rFonts w:ascii="Courier New" w:hAnsi="Courier New" w:cs="Courier New"/>
          <w:sz w:val="24"/>
          <w:szCs w:val="24"/>
        </w:rPr>
        <w:t xml:space="preserve"> uygun olmayacağını düşünür, işbu lekelerin </w:t>
      </w:r>
      <w:r w:rsidR="00436BDF">
        <w:rPr>
          <w:rFonts w:ascii="Courier New" w:hAnsi="Courier New" w:cs="Courier New"/>
          <w:sz w:val="24"/>
          <w:szCs w:val="24"/>
        </w:rPr>
        <w:t>meni olduğu bulgusunu yapmaktan kaçın</w:t>
      </w:r>
      <w:r w:rsidR="00CA7C42">
        <w:rPr>
          <w:rFonts w:ascii="Courier New" w:hAnsi="Courier New" w:cs="Courier New"/>
          <w:sz w:val="24"/>
          <w:szCs w:val="24"/>
        </w:rPr>
        <w:t>ırız</w:t>
      </w:r>
      <w:r>
        <w:rPr>
          <w:rFonts w:ascii="Courier New" w:hAnsi="Courier New" w:cs="Courier New"/>
          <w:sz w:val="24"/>
          <w:szCs w:val="24"/>
        </w:rPr>
        <w:t>.</w:t>
      </w:r>
    </w:p>
    <w:p w:rsidR="00B25743" w:rsidRDefault="008D6493" w:rsidP="0004408F">
      <w:pPr>
        <w:ind w:firstLine="708"/>
        <w:jc w:val="both"/>
        <w:rPr>
          <w:rFonts w:ascii="Courier New" w:hAnsi="Courier New" w:cs="Courier New"/>
          <w:sz w:val="24"/>
          <w:szCs w:val="24"/>
        </w:rPr>
      </w:pPr>
      <w:proofErr w:type="gramStart"/>
      <w:r>
        <w:rPr>
          <w:rFonts w:ascii="Courier New" w:hAnsi="Courier New" w:cs="Courier New"/>
          <w:sz w:val="24"/>
          <w:szCs w:val="24"/>
        </w:rPr>
        <w:t xml:space="preserve">Savunmanın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yattığı yataktan alınan çarşafın aslında v</w:t>
      </w:r>
      <w:r w:rsidR="00B25743">
        <w:rPr>
          <w:rFonts w:ascii="Courier New" w:hAnsi="Courier New" w:cs="Courier New"/>
          <w:sz w:val="24"/>
          <w:szCs w:val="24"/>
        </w:rPr>
        <w:t>efat ettiği tarihte veya önceki tarihlerde, cinsel saldırının olduğu iddia edilen tarihlerde yattığı çarşaf olmadığı bilahare değiştir</w:t>
      </w:r>
      <w:r w:rsidR="00581005">
        <w:rPr>
          <w:rFonts w:ascii="Courier New" w:hAnsi="Courier New" w:cs="Courier New"/>
          <w:sz w:val="24"/>
          <w:szCs w:val="24"/>
        </w:rPr>
        <w:t>il</w:t>
      </w:r>
      <w:r w:rsidR="00B25743">
        <w:rPr>
          <w:rFonts w:ascii="Courier New" w:hAnsi="Courier New" w:cs="Courier New"/>
          <w:sz w:val="24"/>
          <w:szCs w:val="24"/>
        </w:rPr>
        <w:t>diği iddiasının yokluğunda çarşaf</w:t>
      </w:r>
      <w:r w:rsidR="00581005">
        <w:rPr>
          <w:rFonts w:ascii="Courier New" w:hAnsi="Courier New" w:cs="Courier New"/>
          <w:sz w:val="24"/>
          <w:szCs w:val="24"/>
        </w:rPr>
        <w:t>-</w:t>
      </w:r>
      <w:r w:rsidR="00B25743">
        <w:rPr>
          <w:rFonts w:ascii="Courier New" w:hAnsi="Courier New" w:cs="Courier New"/>
          <w:sz w:val="24"/>
          <w:szCs w:val="24"/>
        </w:rPr>
        <w:t xml:space="preserve">ta Sanığa ait bulunan biyolojik bulguların, Sanığın </w:t>
      </w:r>
      <w:proofErr w:type="spellStart"/>
      <w:r w:rsidR="00B25743">
        <w:rPr>
          <w:rFonts w:ascii="Courier New" w:hAnsi="Courier New" w:cs="Courier New"/>
          <w:sz w:val="24"/>
          <w:szCs w:val="24"/>
        </w:rPr>
        <w:t>maktüle</w:t>
      </w:r>
      <w:proofErr w:type="spellEnd"/>
      <w:r w:rsidR="00B25743">
        <w:rPr>
          <w:rFonts w:ascii="Courier New" w:hAnsi="Courier New" w:cs="Courier New"/>
          <w:sz w:val="24"/>
          <w:szCs w:val="24"/>
        </w:rPr>
        <w:t xml:space="preserve"> ait yatakta yattığına gösterge olup, bu sonuç savunmanın ‘Sanık hiçbir zaman çocuğun odasında yatmamıştır’ savunmasını </w:t>
      </w:r>
      <w:r w:rsidR="006F039F">
        <w:rPr>
          <w:rFonts w:ascii="Courier New" w:hAnsi="Courier New" w:cs="Courier New"/>
          <w:sz w:val="24"/>
          <w:szCs w:val="24"/>
        </w:rPr>
        <w:t xml:space="preserve">mesnetsiz bırakmaktadır” </w:t>
      </w:r>
      <w:proofErr w:type="gramEnd"/>
    </w:p>
    <w:p w:rsidR="00001B56" w:rsidRDefault="00001B56" w:rsidP="0004408F">
      <w:pPr>
        <w:ind w:firstLine="708"/>
        <w:jc w:val="both"/>
        <w:rPr>
          <w:rFonts w:ascii="Courier New" w:hAnsi="Courier New" w:cs="Courier New"/>
          <w:sz w:val="24"/>
          <w:szCs w:val="24"/>
        </w:rPr>
      </w:pPr>
    </w:p>
    <w:p w:rsidR="006F457D" w:rsidRDefault="006F039F" w:rsidP="00B25743">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sonuca vardığı görülmektedir. </w:t>
      </w:r>
      <w:r w:rsidR="00E32339">
        <w:rPr>
          <w:rFonts w:ascii="Courier New" w:hAnsi="Courier New" w:cs="Courier New"/>
          <w:sz w:val="24"/>
          <w:szCs w:val="24"/>
        </w:rPr>
        <w:t xml:space="preserve"> </w:t>
      </w:r>
    </w:p>
    <w:p w:rsidR="009111B5" w:rsidRDefault="009363A8" w:rsidP="00B25743">
      <w:pPr>
        <w:spacing w:line="360" w:lineRule="auto"/>
        <w:jc w:val="both"/>
        <w:rPr>
          <w:rFonts w:ascii="Courier New" w:hAnsi="Courier New" w:cs="Courier New"/>
          <w:sz w:val="24"/>
          <w:szCs w:val="24"/>
        </w:rPr>
      </w:pPr>
      <w:r>
        <w:rPr>
          <w:rFonts w:ascii="Courier New" w:hAnsi="Courier New" w:cs="Courier New"/>
          <w:sz w:val="24"/>
          <w:szCs w:val="24"/>
        </w:rPr>
        <w:tab/>
        <w:t>Sanık Avukatı</w:t>
      </w:r>
      <w:r w:rsidR="006F457D">
        <w:rPr>
          <w:rFonts w:ascii="Courier New" w:hAnsi="Courier New" w:cs="Courier New"/>
          <w:sz w:val="24"/>
          <w:szCs w:val="24"/>
        </w:rPr>
        <w:t xml:space="preserve"> tarafından, istinafın hitabında, Alt Mahkemenin yukarıda temas edilen bilimsel şahadete itibar etmekle hatalı davrandığı ş</w:t>
      </w:r>
      <w:r w:rsidR="00485E7B">
        <w:rPr>
          <w:rFonts w:ascii="Courier New" w:hAnsi="Courier New" w:cs="Courier New"/>
          <w:sz w:val="24"/>
          <w:szCs w:val="24"/>
        </w:rPr>
        <w:t xml:space="preserve">eklinde bir iddia ileri sürülmediği gibi </w:t>
      </w:r>
      <w:r w:rsidR="00CA7C42">
        <w:rPr>
          <w:rFonts w:ascii="Courier New" w:hAnsi="Courier New" w:cs="Courier New"/>
          <w:sz w:val="24"/>
          <w:szCs w:val="24"/>
        </w:rPr>
        <w:t xml:space="preserve">savunma tarafından Alt Mahkemeye </w:t>
      </w:r>
      <w:r w:rsidR="00485E7B">
        <w:rPr>
          <w:rFonts w:ascii="Courier New" w:hAnsi="Courier New" w:cs="Courier New"/>
          <w:sz w:val="24"/>
          <w:szCs w:val="24"/>
        </w:rPr>
        <w:t>yukarıda temas edilen b</w:t>
      </w:r>
      <w:r w:rsidR="00CA7C42">
        <w:rPr>
          <w:rFonts w:ascii="Courier New" w:hAnsi="Courier New" w:cs="Courier New"/>
          <w:sz w:val="24"/>
          <w:szCs w:val="24"/>
        </w:rPr>
        <w:t xml:space="preserve">ilimsel şahadetin aksine </w:t>
      </w:r>
      <w:r w:rsidR="00485E7B">
        <w:rPr>
          <w:rFonts w:ascii="Courier New" w:hAnsi="Courier New" w:cs="Courier New"/>
          <w:sz w:val="24"/>
          <w:szCs w:val="24"/>
        </w:rPr>
        <w:t>herhangi bir şahadet</w:t>
      </w:r>
      <w:r w:rsidR="00CA7C42">
        <w:rPr>
          <w:rFonts w:ascii="Courier New" w:hAnsi="Courier New" w:cs="Courier New"/>
          <w:sz w:val="24"/>
          <w:szCs w:val="24"/>
        </w:rPr>
        <w:t xml:space="preserve"> de</w:t>
      </w:r>
      <w:r w:rsidR="00485E7B">
        <w:rPr>
          <w:rFonts w:ascii="Courier New" w:hAnsi="Courier New" w:cs="Courier New"/>
          <w:sz w:val="24"/>
          <w:szCs w:val="24"/>
        </w:rPr>
        <w:t xml:space="preserve"> sunulmuş</w:t>
      </w:r>
      <w:r w:rsidR="00CA7C42">
        <w:rPr>
          <w:rFonts w:ascii="Courier New" w:hAnsi="Courier New" w:cs="Courier New"/>
          <w:sz w:val="24"/>
          <w:szCs w:val="24"/>
        </w:rPr>
        <w:t xml:space="preserve"> değildir. Bu belirtilenler ışığın</w:t>
      </w:r>
      <w:r w:rsidR="00BB7A36">
        <w:rPr>
          <w:rFonts w:ascii="Courier New" w:hAnsi="Courier New" w:cs="Courier New"/>
          <w:sz w:val="24"/>
          <w:szCs w:val="24"/>
        </w:rPr>
        <w:t xml:space="preserve">da </w:t>
      </w:r>
      <w:r w:rsidR="006F457D">
        <w:rPr>
          <w:rFonts w:ascii="Courier New" w:hAnsi="Courier New" w:cs="Courier New"/>
          <w:sz w:val="24"/>
          <w:szCs w:val="24"/>
        </w:rPr>
        <w:t>Alt Mahkemenin</w:t>
      </w:r>
      <w:r w:rsidR="00CA7C42">
        <w:rPr>
          <w:rFonts w:ascii="Courier New" w:hAnsi="Courier New" w:cs="Courier New"/>
          <w:sz w:val="24"/>
          <w:szCs w:val="24"/>
        </w:rPr>
        <w:t xml:space="preserve">, huzurunda-ki </w:t>
      </w:r>
      <w:proofErr w:type="spellStart"/>
      <w:r w:rsidR="00CA7C42">
        <w:rPr>
          <w:rFonts w:ascii="Courier New" w:hAnsi="Courier New" w:cs="Courier New"/>
          <w:sz w:val="24"/>
          <w:szCs w:val="24"/>
        </w:rPr>
        <w:t>k</w:t>
      </w:r>
      <w:r w:rsidR="006F457D">
        <w:rPr>
          <w:rFonts w:ascii="Courier New" w:hAnsi="Courier New" w:cs="Courier New"/>
          <w:sz w:val="24"/>
          <w:szCs w:val="24"/>
        </w:rPr>
        <w:t>riminal</w:t>
      </w:r>
      <w:proofErr w:type="spellEnd"/>
      <w:r w:rsidR="006F457D">
        <w:rPr>
          <w:rFonts w:ascii="Courier New" w:hAnsi="Courier New" w:cs="Courier New"/>
          <w:sz w:val="24"/>
          <w:szCs w:val="24"/>
        </w:rPr>
        <w:t xml:space="preserve"> polis laboratuvarında görevli tanıklar tarafından </w:t>
      </w:r>
      <w:r w:rsidR="006F457D">
        <w:rPr>
          <w:rFonts w:ascii="Courier New" w:hAnsi="Courier New" w:cs="Courier New"/>
          <w:sz w:val="24"/>
          <w:szCs w:val="24"/>
        </w:rPr>
        <w:lastRenderedPageBreak/>
        <w:t xml:space="preserve">sunulan </w:t>
      </w:r>
      <w:r w:rsidR="00F007FE">
        <w:rPr>
          <w:rFonts w:ascii="Courier New" w:hAnsi="Courier New" w:cs="Courier New"/>
          <w:sz w:val="24"/>
          <w:szCs w:val="24"/>
        </w:rPr>
        <w:t>şahadet doğ</w:t>
      </w:r>
      <w:r w:rsidR="00CA7C42">
        <w:rPr>
          <w:rFonts w:ascii="Courier New" w:hAnsi="Courier New" w:cs="Courier New"/>
          <w:sz w:val="24"/>
          <w:szCs w:val="24"/>
        </w:rPr>
        <w:t>rultusunda Sanık Avukatı tarafından</w:t>
      </w:r>
      <w:r w:rsidR="00F007FE">
        <w:rPr>
          <w:rFonts w:ascii="Courier New" w:hAnsi="Courier New" w:cs="Courier New"/>
          <w:sz w:val="24"/>
          <w:szCs w:val="24"/>
        </w:rPr>
        <w:t xml:space="preserve"> ileri sürülen</w:t>
      </w:r>
      <w:r w:rsidR="00807D00">
        <w:rPr>
          <w:rFonts w:ascii="Courier New" w:hAnsi="Courier New" w:cs="Courier New"/>
          <w:sz w:val="24"/>
          <w:szCs w:val="24"/>
        </w:rPr>
        <w:t>,</w:t>
      </w:r>
      <w:r w:rsidR="006F457D">
        <w:rPr>
          <w:rFonts w:ascii="Courier New" w:hAnsi="Courier New" w:cs="Courier New"/>
          <w:sz w:val="24"/>
          <w:szCs w:val="24"/>
        </w:rPr>
        <w:t xml:space="preserve"> “Sanık hiçbir zaman çocuğun odasında yatmamıştır” savunmasının mesnetsiz olduğu</w:t>
      </w:r>
      <w:r w:rsidR="0022194A">
        <w:rPr>
          <w:rFonts w:ascii="Courier New" w:hAnsi="Courier New" w:cs="Courier New"/>
          <w:sz w:val="24"/>
          <w:szCs w:val="24"/>
        </w:rPr>
        <w:t>na dair bulgusunun doğru olduğu kabul edilir.</w:t>
      </w:r>
      <w:r w:rsidR="00E32339">
        <w:rPr>
          <w:rFonts w:ascii="Courier New" w:hAnsi="Courier New" w:cs="Courier New"/>
          <w:sz w:val="24"/>
          <w:szCs w:val="24"/>
        </w:rPr>
        <w:t xml:space="preserve">  </w:t>
      </w:r>
    </w:p>
    <w:p w:rsidR="00387B7B" w:rsidRDefault="009111B5" w:rsidP="00B25743">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Sanık Avukatı istinafın hitabında, Tanık 38 psikoloji uzmanı Dr. Abidin </w:t>
      </w:r>
      <w:proofErr w:type="spellStart"/>
      <w:r>
        <w:rPr>
          <w:rFonts w:ascii="Courier New" w:hAnsi="Courier New" w:cs="Courier New"/>
          <w:sz w:val="24"/>
          <w:szCs w:val="24"/>
        </w:rPr>
        <w:t>Akbirgün’ün</w:t>
      </w:r>
      <w:proofErr w:type="spellEnd"/>
      <w:r>
        <w:rPr>
          <w:rFonts w:ascii="Courier New" w:hAnsi="Courier New" w:cs="Courier New"/>
          <w:sz w:val="24"/>
          <w:szCs w:val="24"/>
        </w:rPr>
        <w:t xml:space="preserve"> annesinden ayrılan bir çocuğun depresyona girebileceği y</w:t>
      </w:r>
      <w:r w:rsidR="00807D00">
        <w:rPr>
          <w:rFonts w:ascii="Courier New" w:hAnsi="Courier New" w:cs="Courier New"/>
          <w:sz w:val="24"/>
          <w:szCs w:val="24"/>
        </w:rPr>
        <w:t>önünde şahadeti bulunduğu; Maktu</w:t>
      </w:r>
      <w:r>
        <w:rPr>
          <w:rFonts w:ascii="Courier New" w:hAnsi="Courier New" w:cs="Courier New"/>
          <w:sz w:val="24"/>
          <w:szCs w:val="24"/>
        </w:rPr>
        <w:t>lün ilk tecavüz iddiasının bulunduğu 15 Mart tarihinden Nisan başına kadar olan süreçteki fiziki d</w:t>
      </w:r>
      <w:r w:rsidR="00807D00">
        <w:rPr>
          <w:rFonts w:ascii="Courier New" w:hAnsi="Courier New" w:cs="Courier New"/>
          <w:sz w:val="24"/>
          <w:szCs w:val="24"/>
        </w:rPr>
        <w:t>urumu ile ilgili öğretme-</w:t>
      </w:r>
      <w:proofErr w:type="spellStart"/>
      <w:r w:rsidR="00807D00">
        <w:rPr>
          <w:rFonts w:ascii="Courier New" w:hAnsi="Courier New" w:cs="Courier New"/>
          <w:sz w:val="24"/>
          <w:szCs w:val="24"/>
        </w:rPr>
        <w:t>ninin</w:t>
      </w:r>
      <w:proofErr w:type="spellEnd"/>
      <w:r w:rsidR="00807D00">
        <w:rPr>
          <w:rFonts w:ascii="Courier New" w:hAnsi="Courier New" w:cs="Courier New"/>
          <w:sz w:val="24"/>
          <w:szCs w:val="24"/>
        </w:rPr>
        <w:t xml:space="preserve"> Maktu</w:t>
      </w:r>
      <w:r>
        <w:rPr>
          <w:rFonts w:ascii="Courier New" w:hAnsi="Courier New" w:cs="Courier New"/>
          <w:sz w:val="24"/>
          <w:szCs w:val="24"/>
        </w:rPr>
        <w:t>lün halsiz olduğu; oturamadığı yönünde bir şahade</w:t>
      </w:r>
      <w:r w:rsidR="00807D00">
        <w:rPr>
          <w:rFonts w:ascii="Courier New" w:hAnsi="Courier New" w:cs="Courier New"/>
          <w:sz w:val="24"/>
          <w:szCs w:val="24"/>
        </w:rPr>
        <w:t>ti bulunmadığını ileri sürerek Maktu</w:t>
      </w:r>
      <w:r>
        <w:rPr>
          <w:rFonts w:ascii="Courier New" w:hAnsi="Courier New" w:cs="Courier New"/>
          <w:sz w:val="24"/>
          <w:szCs w:val="24"/>
        </w:rPr>
        <w:t xml:space="preserve">lün son dönemdeki halinin psikolojik </w:t>
      </w:r>
      <w:r w:rsidR="00807D00">
        <w:rPr>
          <w:rFonts w:ascii="Courier New" w:hAnsi="Courier New" w:cs="Courier New"/>
          <w:sz w:val="24"/>
          <w:szCs w:val="24"/>
        </w:rPr>
        <w:t xml:space="preserve">olduğu, Alt Mahkemenin Sanığın </w:t>
      </w:r>
      <w:proofErr w:type="spellStart"/>
      <w:r w:rsidR="00807D00">
        <w:rPr>
          <w:rFonts w:ascii="Courier New" w:hAnsi="Courier New" w:cs="Courier New"/>
          <w:sz w:val="24"/>
          <w:szCs w:val="24"/>
        </w:rPr>
        <w:t>M</w:t>
      </w:r>
      <w:r>
        <w:rPr>
          <w:rFonts w:ascii="Courier New" w:hAnsi="Courier New" w:cs="Courier New"/>
          <w:sz w:val="24"/>
          <w:szCs w:val="24"/>
        </w:rPr>
        <w:t>aktüle</w:t>
      </w:r>
      <w:proofErr w:type="spellEnd"/>
      <w:r>
        <w:rPr>
          <w:rFonts w:ascii="Courier New" w:hAnsi="Courier New" w:cs="Courier New"/>
          <w:sz w:val="24"/>
          <w:szCs w:val="24"/>
        </w:rPr>
        <w:t xml:space="preserve"> şiddet uyguladığı çıkarımının hatalı olduğunu iddia etmiştir.</w:t>
      </w:r>
      <w:r w:rsidR="004911A9">
        <w:rPr>
          <w:rFonts w:ascii="Courier New" w:hAnsi="Courier New" w:cs="Courier New"/>
          <w:sz w:val="24"/>
          <w:szCs w:val="24"/>
        </w:rPr>
        <w:t xml:space="preserve"> </w:t>
      </w:r>
      <w:proofErr w:type="gramEnd"/>
    </w:p>
    <w:p w:rsidR="00BE5DBC" w:rsidRDefault="005119D2" w:rsidP="00B25743">
      <w:pPr>
        <w:spacing w:line="360" w:lineRule="auto"/>
        <w:jc w:val="both"/>
        <w:rPr>
          <w:rFonts w:ascii="Courier New" w:hAnsi="Courier New" w:cs="Courier New"/>
          <w:sz w:val="24"/>
          <w:szCs w:val="24"/>
        </w:rPr>
      </w:pPr>
      <w:r>
        <w:rPr>
          <w:rFonts w:ascii="Courier New" w:hAnsi="Courier New" w:cs="Courier New"/>
          <w:sz w:val="24"/>
          <w:szCs w:val="24"/>
        </w:rPr>
        <w:tab/>
        <w:t xml:space="preserve">Alt Mahkeme, </w:t>
      </w:r>
      <w:r w:rsidR="00807D00">
        <w:rPr>
          <w:rFonts w:ascii="Courier New" w:hAnsi="Courier New" w:cs="Courier New"/>
          <w:sz w:val="24"/>
          <w:szCs w:val="24"/>
        </w:rPr>
        <w:t>Maktu</w:t>
      </w:r>
      <w:r w:rsidR="003D33A0">
        <w:rPr>
          <w:rFonts w:ascii="Courier New" w:hAnsi="Courier New" w:cs="Courier New"/>
          <w:sz w:val="24"/>
          <w:szCs w:val="24"/>
        </w:rPr>
        <w:t>lün fiziki değişimine ilişkin huzurun</w:t>
      </w:r>
      <w:r>
        <w:rPr>
          <w:rFonts w:ascii="Courier New" w:hAnsi="Courier New" w:cs="Courier New"/>
          <w:sz w:val="24"/>
          <w:szCs w:val="24"/>
        </w:rPr>
        <w:t>-</w:t>
      </w:r>
      <w:proofErr w:type="spellStart"/>
      <w:r w:rsidR="00807D00">
        <w:rPr>
          <w:rFonts w:ascii="Courier New" w:hAnsi="Courier New" w:cs="Courier New"/>
          <w:sz w:val="24"/>
          <w:szCs w:val="24"/>
        </w:rPr>
        <w:t>daki</w:t>
      </w:r>
      <w:proofErr w:type="spellEnd"/>
      <w:r w:rsidR="00807D00">
        <w:rPr>
          <w:rFonts w:ascii="Courier New" w:hAnsi="Courier New" w:cs="Courier New"/>
          <w:sz w:val="24"/>
          <w:szCs w:val="24"/>
        </w:rPr>
        <w:t xml:space="preserve"> şahadeti inceleyerek M</w:t>
      </w:r>
      <w:r w:rsidR="003D33A0">
        <w:rPr>
          <w:rFonts w:ascii="Courier New" w:hAnsi="Courier New" w:cs="Courier New"/>
          <w:sz w:val="24"/>
          <w:szCs w:val="24"/>
        </w:rPr>
        <w:t>akt</w:t>
      </w:r>
      <w:r w:rsidR="00807D00">
        <w:rPr>
          <w:rFonts w:ascii="Courier New" w:hAnsi="Courier New" w:cs="Courier New"/>
          <w:sz w:val="24"/>
          <w:szCs w:val="24"/>
        </w:rPr>
        <w:t>u</w:t>
      </w:r>
      <w:r w:rsidR="00C727C3">
        <w:rPr>
          <w:rFonts w:ascii="Courier New" w:hAnsi="Courier New" w:cs="Courier New"/>
          <w:sz w:val="24"/>
          <w:szCs w:val="24"/>
        </w:rPr>
        <w:t>lün fiziki değişimi, yüzünde</w:t>
      </w:r>
      <w:r w:rsidR="00807D00">
        <w:rPr>
          <w:rFonts w:ascii="Courier New" w:hAnsi="Courier New" w:cs="Courier New"/>
          <w:sz w:val="24"/>
          <w:szCs w:val="24"/>
        </w:rPr>
        <w:t>,</w:t>
      </w:r>
      <w:r w:rsidR="00C727C3">
        <w:rPr>
          <w:rFonts w:ascii="Courier New" w:hAnsi="Courier New" w:cs="Courier New"/>
          <w:sz w:val="24"/>
          <w:szCs w:val="24"/>
        </w:rPr>
        <w:t xml:space="preserve"> gözünde</w:t>
      </w:r>
      <w:r w:rsidR="003D33A0">
        <w:rPr>
          <w:rFonts w:ascii="Courier New" w:hAnsi="Courier New" w:cs="Courier New"/>
          <w:sz w:val="24"/>
          <w:szCs w:val="24"/>
        </w:rPr>
        <w:t xml:space="preserve"> morluklar o</w:t>
      </w:r>
      <w:r w:rsidR="00807D00">
        <w:rPr>
          <w:rFonts w:ascii="Courier New" w:hAnsi="Courier New" w:cs="Courier New"/>
          <w:sz w:val="24"/>
          <w:szCs w:val="24"/>
        </w:rPr>
        <w:t>lması, zor yürümesi gibi haller</w:t>
      </w:r>
      <w:r w:rsidR="008F6C6F">
        <w:rPr>
          <w:rFonts w:ascii="Courier New" w:hAnsi="Courier New" w:cs="Courier New"/>
          <w:sz w:val="24"/>
          <w:szCs w:val="24"/>
        </w:rPr>
        <w:t xml:space="preserve">in </w:t>
      </w:r>
      <w:proofErr w:type="gramStart"/>
      <w:r w:rsidR="008F6C6F">
        <w:rPr>
          <w:rFonts w:ascii="Courier New" w:hAnsi="Courier New" w:cs="Courier New"/>
          <w:sz w:val="24"/>
          <w:szCs w:val="24"/>
        </w:rPr>
        <w:t>Sanığın  ruhsal</w:t>
      </w:r>
      <w:proofErr w:type="gramEnd"/>
      <w:r w:rsidR="003D33A0">
        <w:rPr>
          <w:rFonts w:ascii="Courier New" w:hAnsi="Courier New" w:cs="Courier New"/>
          <w:sz w:val="24"/>
          <w:szCs w:val="24"/>
        </w:rPr>
        <w:t xml:space="preserve"> </w:t>
      </w:r>
      <w:r w:rsidR="008F6C6F">
        <w:rPr>
          <w:rFonts w:ascii="Courier New" w:hAnsi="Courier New" w:cs="Courier New"/>
          <w:sz w:val="24"/>
          <w:szCs w:val="24"/>
        </w:rPr>
        <w:t xml:space="preserve">durumuna bağlı olmadığını, buna </w:t>
      </w:r>
      <w:r w:rsidR="003D33A0">
        <w:rPr>
          <w:rFonts w:ascii="Courier New" w:hAnsi="Courier New" w:cs="Courier New"/>
          <w:sz w:val="24"/>
          <w:szCs w:val="24"/>
        </w:rPr>
        <w:t>dı</w:t>
      </w:r>
      <w:r w:rsidR="008F6C6F">
        <w:rPr>
          <w:rFonts w:ascii="Courier New" w:hAnsi="Courier New" w:cs="Courier New"/>
          <w:sz w:val="24"/>
          <w:szCs w:val="24"/>
        </w:rPr>
        <w:t xml:space="preserve">ş etkenlerin sebebi-yet verdiğine </w:t>
      </w:r>
      <w:r w:rsidR="003D33A0">
        <w:rPr>
          <w:rFonts w:ascii="Courier New" w:hAnsi="Courier New" w:cs="Courier New"/>
          <w:sz w:val="24"/>
          <w:szCs w:val="24"/>
        </w:rPr>
        <w:t>karar vermiş ve neticede Mart a</w:t>
      </w:r>
      <w:r w:rsidR="008F6C6F">
        <w:rPr>
          <w:rFonts w:ascii="Courier New" w:hAnsi="Courier New" w:cs="Courier New"/>
          <w:sz w:val="24"/>
          <w:szCs w:val="24"/>
        </w:rPr>
        <w:t>yı sonlarında ve Nisan 2012’de Maktu</w:t>
      </w:r>
      <w:r w:rsidR="003D33A0">
        <w:rPr>
          <w:rFonts w:ascii="Courier New" w:hAnsi="Courier New" w:cs="Courier New"/>
          <w:sz w:val="24"/>
          <w:szCs w:val="24"/>
        </w:rPr>
        <w:t>lün yürümekte zorlandığına ve göz altında şişlik ve morluk olduğuna bulgu yapmış</w:t>
      </w:r>
      <w:r>
        <w:rPr>
          <w:rFonts w:ascii="Courier New" w:hAnsi="Courier New" w:cs="Courier New"/>
          <w:sz w:val="24"/>
          <w:szCs w:val="24"/>
        </w:rPr>
        <w:t xml:space="preserve">tır. </w:t>
      </w:r>
      <w:r w:rsidR="00BB7A36">
        <w:rPr>
          <w:rFonts w:ascii="Courier New" w:hAnsi="Courier New" w:cs="Courier New"/>
          <w:sz w:val="24"/>
          <w:szCs w:val="24"/>
        </w:rPr>
        <w:tab/>
      </w:r>
    </w:p>
    <w:p w:rsidR="00C727C3" w:rsidRDefault="00BE5DBC" w:rsidP="00B2574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B7A36">
        <w:rPr>
          <w:rFonts w:ascii="Courier New" w:hAnsi="Courier New" w:cs="Courier New"/>
          <w:sz w:val="24"/>
          <w:szCs w:val="24"/>
        </w:rPr>
        <w:t>Alt Mahkeme</w:t>
      </w:r>
      <w:r w:rsidR="00C727C3">
        <w:rPr>
          <w:rFonts w:ascii="Courier New" w:hAnsi="Courier New" w:cs="Courier New"/>
          <w:sz w:val="24"/>
          <w:szCs w:val="24"/>
        </w:rPr>
        <w:t xml:space="preserve"> huzurunda Mart ayı sonu v</w:t>
      </w:r>
      <w:r w:rsidR="00761E2F">
        <w:rPr>
          <w:rFonts w:ascii="Courier New" w:hAnsi="Courier New" w:cs="Courier New"/>
          <w:sz w:val="24"/>
          <w:szCs w:val="24"/>
        </w:rPr>
        <w:t>e 6 Nisan tarihi arasındaki süreçte</w:t>
      </w:r>
      <w:r w:rsidR="008F6C6F">
        <w:rPr>
          <w:rFonts w:ascii="Courier New" w:hAnsi="Courier New" w:cs="Courier New"/>
          <w:sz w:val="24"/>
          <w:szCs w:val="24"/>
        </w:rPr>
        <w:t>, Maktu</w:t>
      </w:r>
      <w:r w:rsidR="007B31BF">
        <w:rPr>
          <w:rFonts w:ascii="Courier New" w:hAnsi="Courier New" w:cs="Courier New"/>
          <w:sz w:val="24"/>
          <w:szCs w:val="24"/>
        </w:rPr>
        <w:t xml:space="preserve">ldeki </w:t>
      </w:r>
      <w:r w:rsidR="00C727C3">
        <w:rPr>
          <w:rFonts w:ascii="Courier New" w:hAnsi="Courier New" w:cs="Courier New"/>
          <w:sz w:val="24"/>
          <w:szCs w:val="24"/>
        </w:rPr>
        <w:t>fiziki</w:t>
      </w:r>
      <w:r w:rsidR="00761E2F">
        <w:rPr>
          <w:rFonts w:ascii="Courier New" w:hAnsi="Courier New" w:cs="Courier New"/>
          <w:sz w:val="24"/>
          <w:szCs w:val="24"/>
        </w:rPr>
        <w:t xml:space="preserve"> değişikliklere ilişkin</w:t>
      </w:r>
      <w:r w:rsidR="00BB7A36">
        <w:rPr>
          <w:rFonts w:ascii="Courier New" w:hAnsi="Courier New" w:cs="Courier New"/>
          <w:sz w:val="24"/>
          <w:szCs w:val="24"/>
        </w:rPr>
        <w:t xml:space="preserve"> Sanığın komşuları olan </w:t>
      </w:r>
      <w:r w:rsidR="008F6C6F">
        <w:rPr>
          <w:rFonts w:ascii="Courier New" w:hAnsi="Courier New" w:cs="Courier New"/>
          <w:sz w:val="24"/>
          <w:szCs w:val="24"/>
        </w:rPr>
        <w:t xml:space="preserve">İddia Makamı Tanığı </w:t>
      </w:r>
      <w:r w:rsidR="00C727C3">
        <w:rPr>
          <w:rFonts w:ascii="Courier New" w:hAnsi="Courier New" w:cs="Courier New"/>
          <w:sz w:val="24"/>
          <w:szCs w:val="24"/>
        </w:rPr>
        <w:t xml:space="preserve">9 </w:t>
      </w:r>
      <w:r w:rsidR="00C727C3" w:rsidRPr="00EB5E8E">
        <w:rPr>
          <w:rFonts w:ascii="Courier New" w:hAnsi="Courier New" w:cs="Courier New"/>
          <w:sz w:val="24"/>
          <w:szCs w:val="24"/>
        </w:rPr>
        <w:t>Serap Sezer</w:t>
      </w:r>
      <w:r w:rsidR="008F6C6F">
        <w:rPr>
          <w:rFonts w:ascii="Courier New" w:hAnsi="Courier New" w:cs="Courier New"/>
          <w:sz w:val="24"/>
          <w:szCs w:val="24"/>
        </w:rPr>
        <w:t xml:space="preserve"> ve İddia Makamı Tanığı </w:t>
      </w:r>
      <w:r w:rsidR="00C727C3">
        <w:rPr>
          <w:rFonts w:ascii="Courier New" w:hAnsi="Courier New" w:cs="Courier New"/>
          <w:sz w:val="24"/>
          <w:szCs w:val="24"/>
        </w:rPr>
        <w:t>24 Meh</w:t>
      </w:r>
      <w:r w:rsidR="00BB7A36">
        <w:rPr>
          <w:rFonts w:ascii="Courier New" w:hAnsi="Courier New" w:cs="Courier New"/>
          <w:sz w:val="24"/>
          <w:szCs w:val="24"/>
        </w:rPr>
        <w:t>met Gürpınar şahadet sunmuştu</w:t>
      </w:r>
      <w:r w:rsidR="00C727C3">
        <w:rPr>
          <w:rFonts w:ascii="Courier New" w:hAnsi="Courier New" w:cs="Courier New"/>
          <w:sz w:val="24"/>
          <w:szCs w:val="24"/>
        </w:rPr>
        <w:t>r. Alt Mahkeme</w:t>
      </w:r>
      <w:r w:rsidR="008F6C6F">
        <w:rPr>
          <w:rFonts w:ascii="Courier New" w:hAnsi="Courier New" w:cs="Courier New"/>
          <w:sz w:val="24"/>
          <w:szCs w:val="24"/>
        </w:rPr>
        <w:t>,</w:t>
      </w:r>
      <w:r w:rsidR="00C727C3">
        <w:rPr>
          <w:rFonts w:ascii="Courier New" w:hAnsi="Courier New" w:cs="Courier New"/>
          <w:sz w:val="24"/>
          <w:szCs w:val="24"/>
        </w:rPr>
        <w:t xml:space="preserve"> kararında</w:t>
      </w:r>
      <w:r w:rsidR="00BB7A36">
        <w:rPr>
          <w:rFonts w:ascii="Courier New" w:hAnsi="Courier New" w:cs="Courier New"/>
          <w:sz w:val="24"/>
          <w:szCs w:val="24"/>
        </w:rPr>
        <w:t>, huzurundaki</w:t>
      </w:r>
      <w:r w:rsidR="00C727C3">
        <w:rPr>
          <w:rFonts w:ascii="Courier New" w:hAnsi="Courier New" w:cs="Courier New"/>
          <w:sz w:val="24"/>
          <w:szCs w:val="24"/>
        </w:rPr>
        <w:t xml:space="preserve"> bu </w:t>
      </w:r>
      <w:r w:rsidR="00BB7A36">
        <w:rPr>
          <w:rFonts w:ascii="Courier New" w:hAnsi="Courier New" w:cs="Courier New"/>
          <w:sz w:val="24"/>
          <w:szCs w:val="24"/>
        </w:rPr>
        <w:t xml:space="preserve">çevre </w:t>
      </w:r>
      <w:r w:rsidR="00C727C3">
        <w:rPr>
          <w:rFonts w:ascii="Courier New" w:hAnsi="Courier New" w:cs="Courier New"/>
          <w:sz w:val="24"/>
          <w:szCs w:val="24"/>
        </w:rPr>
        <w:t>şahadete ilişkin şu değerlendirmeyi yapmıştır:</w:t>
      </w:r>
    </w:p>
    <w:p w:rsidR="005B7446" w:rsidRDefault="00EB5E8E" w:rsidP="00BE5DBC">
      <w:pPr>
        <w:jc w:val="both"/>
        <w:rPr>
          <w:rFonts w:ascii="Courier New" w:hAnsi="Courier New" w:cs="Courier New"/>
          <w:sz w:val="24"/>
          <w:szCs w:val="24"/>
        </w:rPr>
      </w:pPr>
      <w:r>
        <w:rPr>
          <w:rFonts w:ascii="Courier New" w:hAnsi="Courier New" w:cs="Courier New"/>
          <w:sz w:val="24"/>
          <w:szCs w:val="24"/>
        </w:rPr>
        <w:tab/>
      </w:r>
      <w:r w:rsidR="005B7446">
        <w:rPr>
          <w:rFonts w:ascii="Courier New" w:hAnsi="Courier New" w:cs="Courier New"/>
          <w:sz w:val="24"/>
          <w:szCs w:val="24"/>
        </w:rPr>
        <w:t xml:space="preserve"> </w:t>
      </w:r>
    </w:p>
    <w:p w:rsidR="005B7446" w:rsidRDefault="005B7446" w:rsidP="00EB5E8E">
      <w:pPr>
        <w:jc w:val="both"/>
        <w:rPr>
          <w:rFonts w:ascii="Courier New" w:hAnsi="Courier New" w:cs="Courier New"/>
          <w:sz w:val="24"/>
          <w:szCs w:val="24"/>
        </w:rPr>
      </w:pPr>
      <w:r>
        <w:rPr>
          <w:rFonts w:ascii="Courier New" w:hAnsi="Courier New" w:cs="Courier New"/>
          <w:sz w:val="24"/>
          <w:szCs w:val="24"/>
        </w:rPr>
        <w:tab/>
        <w:t xml:space="preserve">Savunma Avukatı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hasta ve halsiz olduğu ve an</w:t>
      </w:r>
      <w:r w:rsidR="00BE5DBC">
        <w:rPr>
          <w:rFonts w:ascii="Courier New" w:hAnsi="Courier New" w:cs="Courier New"/>
          <w:sz w:val="24"/>
          <w:szCs w:val="24"/>
        </w:rPr>
        <w:t>n</w:t>
      </w:r>
      <w:r>
        <w:rPr>
          <w:rFonts w:ascii="Courier New" w:hAnsi="Courier New" w:cs="Courier New"/>
          <w:sz w:val="24"/>
          <w:szCs w:val="24"/>
        </w:rPr>
        <w:t>esinden ayrılmış olup, depresyona girmiş olduğundan bu tip hareketler sergilediği üzerinde durmuştur.</w:t>
      </w:r>
    </w:p>
    <w:p w:rsidR="005B7446" w:rsidRDefault="005B7446" w:rsidP="00EB5E8E">
      <w:pPr>
        <w:jc w:val="both"/>
        <w:rPr>
          <w:rFonts w:ascii="Courier New" w:hAnsi="Courier New" w:cs="Courier New"/>
          <w:sz w:val="24"/>
          <w:szCs w:val="24"/>
        </w:rPr>
      </w:pPr>
      <w:r>
        <w:rPr>
          <w:rFonts w:ascii="Courier New" w:hAnsi="Courier New" w:cs="Courier New"/>
          <w:sz w:val="24"/>
          <w:szCs w:val="24"/>
        </w:rPr>
        <w:tab/>
        <w:t xml:space="preserve">Küçük bir çocuğun 7 yaşına kadar birlikte olduğu annesinden ayrılıp hiç tanımadığı birinin yanına verilmesi, hiç kuşkusuzdur ki </w:t>
      </w:r>
      <w:proofErr w:type="spellStart"/>
      <w:r w:rsidR="00CA2FFC">
        <w:rPr>
          <w:rFonts w:ascii="Courier New" w:hAnsi="Courier New" w:cs="Courier New"/>
          <w:sz w:val="24"/>
          <w:szCs w:val="24"/>
        </w:rPr>
        <w:t>maktül</w:t>
      </w:r>
      <w:proofErr w:type="spellEnd"/>
      <w:r w:rsidR="00CA2FFC">
        <w:rPr>
          <w:rFonts w:ascii="Courier New" w:hAnsi="Courier New" w:cs="Courier New"/>
          <w:sz w:val="24"/>
          <w:szCs w:val="24"/>
        </w:rPr>
        <w:t xml:space="preserve"> üzerinde olumlu bir etki bırakmaya-</w:t>
      </w:r>
      <w:proofErr w:type="spellStart"/>
      <w:r w:rsidR="00CA2FFC">
        <w:rPr>
          <w:rFonts w:ascii="Courier New" w:hAnsi="Courier New" w:cs="Courier New"/>
          <w:sz w:val="24"/>
          <w:szCs w:val="24"/>
        </w:rPr>
        <w:t>caktır</w:t>
      </w:r>
      <w:proofErr w:type="spellEnd"/>
      <w:r w:rsidR="00CA2FFC">
        <w:rPr>
          <w:rFonts w:ascii="Courier New" w:hAnsi="Courier New" w:cs="Courier New"/>
          <w:sz w:val="24"/>
          <w:szCs w:val="24"/>
        </w:rPr>
        <w:t>.</w:t>
      </w:r>
    </w:p>
    <w:p w:rsidR="00CA2FFC" w:rsidRDefault="00CA2FFC" w:rsidP="00EB5E8E">
      <w:pPr>
        <w:jc w:val="both"/>
        <w:rPr>
          <w:rFonts w:ascii="Courier New" w:hAnsi="Courier New" w:cs="Courier New"/>
          <w:sz w:val="24"/>
          <w:szCs w:val="24"/>
        </w:rPr>
      </w:pPr>
      <w:r>
        <w:rPr>
          <w:rFonts w:ascii="Courier New" w:hAnsi="Courier New" w:cs="Courier New"/>
          <w:sz w:val="24"/>
          <w:szCs w:val="24"/>
        </w:rPr>
        <w:tab/>
        <w:t xml:space="preserve">Bu nedenle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ruhsal davranışlarının zaman zaman farklılıklar göstermesi, ilk zamanlar şen şakrak daha sonra içine kapanık davranışlar sergilemesi, Sanığı suça bağlayıcı nitelik taşımaz.</w:t>
      </w:r>
    </w:p>
    <w:p w:rsidR="00CA2FFC" w:rsidRDefault="00CA2FFC" w:rsidP="00EB5E8E">
      <w:pPr>
        <w:jc w:val="both"/>
        <w:rPr>
          <w:rFonts w:ascii="Courier New" w:hAnsi="Courier New" w:cs="Courier New"/>
          <w:sz w:val="24"/>
          <w:szCs w:val="24"/>
        </w:rPr>
      </w:pPr>
      <w:r>
        <w:rPr>
          <w:rFonts w:ascii="Courier New" w:hAnsi="Courier New" w:cs="Courier New"/>
          <w:sz w:val="24"/>
          <w:szCs w:val="24"/>
        </w:rPr>
        <w:lastRenderedPageBreak/>
        <w:tab/>
        <w:t xml:space="preserve">Ancak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fiziki değişimi, yüzünde, gözünde morluklar olması, zor yürümesi gibi haller Sanığın ruhsal durumuna bağlı olmayan dış etkenlerin sebebiyet verdiği pozisyonlardır.</w:t>
      </w:r>
    </w:p>
    <w:p w:rsidR="00CA2FFC" w:rsidRDefault="00CA2FFC" w:rsidP="00EB5E8E">
      <w:pPr>
        <w:jc w:val="both"/>
        <w:rPr>
          <w:rFonts w:ascii="Courier New" w:hAnsi="Courier New" w:cs="Courier New"/>
          <w:sz w:val="24"/>
          <w:szCs w:val="24"/>
        </w:rPr>
      </w:pPr>
      <w:r>
        <w:rPr>
          <w:rFonts w:ascii="Courier New" w:hAnsi="Courier New" w:cs="Courier New"/>
          <w:sz w:val="24"/>
          <w:szCs w:val="24"/>
        </w:rPr>
        <w:tab/>
        <w:t xml:space="preserve">Tanık No.9, yürüyüşündeki farklılığı Nisan ayının 6’sında </w:t>
      </w:r>
      <w:proofErr w:type="spellStart"/>
      <w:r>
        <w:rPr>
          <w:rFonts w:ascii="Courier New" w:hAnsi="Courier New" w:cs="Courier New"/>
          <w:sz w:val="24"/>
          <w:szCs w:val="24"/>
        </w:rPr>
        <w:t>farkettiğini</w:t>
      </w:r>
      <w:proofErr w:type="spellEnd"/>
      <w:r>
        <w:rPr>
          <w:rFonts w:ascii="Courier New" w:hAnsi="Courier New" w:cs="Courier New"/>
          <w:sz w:val="24"/>
          <w:szCs w:val="24"/>
        </w:rPr>
        <w:t xml:space="preserve">, Tanık No.24 ise Mart ayının sonlarında fark ettiğini ifade etmiştir. </w:t>
      </w:r>
    </w:p>
    <w:p w:rsidR="00FE3A05" w:rsidRDefault="00CA2FFC" w:rsidP="00EB5E8E">
      <w:pPr>
        <w:jc w:val="both"/>
        <w:rPr>
          <w:rFonts w:ascii="Courier New" w:hAnsi="Courier New" w:cs="Courier New"/>
          <w:sz w:val="24"/>
          <w:szCs w:val="24"/>
        </w:rPr>
      </w:pPr>
      <w:r>
        <w:rPr>
          <w:rFonts w:ascii="Courier New" w:hAnsi="Courier New" w:cs="Courier New"/>
          <w:sz w:val="24"/>
          <w:szCs w:val="24"/>
        </w:rPr>
        <w:tab/>
        <w:t xml:space="preserve">İşbu tanıklar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yakından tanıyan kimseler olup, </w:t>
      </w:r>
      <w:proofErr w:type="spellStart"/>
      <w:r>
        <w:rPr>
          <w:rFonts w:ascii="Courier New" w:hAnsi="Courier New" w:cs="Courier New"/>
          <w:sz w:val="24"/>
          <w:szCs w:val="24"/>
        </w:rPr>
        <w:t>maktüldeki</w:t>
      </w:r>
      <w:proofErr w:type="spellEnd"/>
      <w:r>
        <w:rPr>
          <w:rFonts w:ascii="Courier New" w:hAnsi="Courier New" w:cs="Courier New"/>
          <w:sz w:val="24"/>
          <w:szCs w:val="24"/>
        </w:rPr>
        <w:t xml:space="preserve"> fiziki değişiklikleri</w:t>
      </w:r>
      <w:r w:rsidR="00FE3A05">
        <w:rPr>
          <w:rFonts w:ascii="Courier New" w:hAnsi="Courier New" w:cs="Courier New"/>
          <w:sz w:val="24"/>
          <w:szCs w:val="24"/>
        </w:rPr>
        <w:t xml:space="preserve"> gözlemleme </w:t>
      </w:r>
      <w:proofErr w:type="gramStart"/>
      <w:r w:rsidR="00FE3A05">
        <w:rPr>
          <w:rFonts w:ascii="Courier New" w:hAnsi="Courier New" w:cs="Courier New"/>
          <w:sz w:val="24"/>
          <w:szCs w:val="24"/>
        </w:rPr>
        <w:t>imkanları</w:t>
      </w:r>
      <w:proofErr w:type="gramEnd"/>
      <w:r w:rsidR="00FE3A05">
        <w:rPr>
          <w:rFonts w:ascii="Courier New" w:hAnsi="Courier New" w:cs="Courier New"/>
          <w:sz w:val="24"/>
          <w:szCs w:val="24"/>
        </w:rPr>
        <w:t xml:space="preserve"> vardı. Şahadetleri safhasında gözlemleme fırsatı bulduğumuz işbu tanıkların, davanın niteliğinden dolayı etki altında kalıp doğruları söylemediklerine ikna olmuş değiliz.</w:t>
      </w:r>
    </w:p>
    <w:p w:rsidR="00FE3A05" w:rsidRDefault="00FE3A05" w:rsidP="00EB5E8E">
      <w:pPr>
        <w:jc w:val="both"/>
        <w:rPr>
          <w:rFonts w:ascii="Courier New" w:hAnsi="Courier New" w:cs="Courier New"/>
          <w:sz w:val="24"/>
          <w:szCs w:val="24"/>
        </w:rPr>
      </w:pPr>
      <w:r>
        <w:rPr>
          <w:rFonts w:ascii="Courier New" w:hAnsi="Courier New" w:cs="Courier New"/>
          <w:sz w:val="24"/>
          <w:szCs w:val="24"/>
        </w:rPr>
        <w:tab/>
        <w:t xml:space="preserve">İşbu nedenle Tanık 9 ve Tanık 24’ün şahadetine itibar eder ve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Mart ayı sonlarında ve Nisan 2012’de yürümekte zorlandığına ve </w:t>
      </w:r>
      <w:proofErr w:type="gramStart"/>
      <w:r>
        <w:rPr>
          <w:rFonts w:ascii="Courier New" w:hAnsi="Courier New" w:cs="Courier New"/>
          <w:sz w:val="24"/>
          <w:szCs w:val="24"/>
        </w:rPr>
        <w:t>göz altında</w:t>
      </w:r>
      <w:proofErr w:type="gramEnd"/>
      <w:r>
        <w:rPr>
          <w:rFonts w:ascii="Courier New" w:hAnsi="Courier New" w:cs="Courier New"/>
          <w:sz w:val="24"/>
          <w:szCs w:val="24"/>
        </w:rPr>
        <w:t xml:space="preserve"> şişlik ve morluk olduğuna bulgu yaparız.</w:t>
      </w:r>
    </w:p>
    <w:p w:rsidR="00FE3A05" w:rsidRDefault="00FE3A05" w:rsidP="00EB5E8E">
      <w:pPr>
        <w:jc w:val="both"/>
        <w:rPr>
          <w:rFonts w:ascii="Courier New" w:hAnsi="Courier New" w:cs="Courier New"/>
          <w:sz w:val="24"/>
          <w:szCs w:val="24"/>
        </w:rPr>
      </w:pPr>
      <w:r>
        <w:rPr>
          <w:rFonts w:ascii="Courier New" w:hAnsi="Courier New" w:cs="Courier New"/>
          <w:sz w:val="24"/>
          <w:szCs w:val="24"/>
        </w:rPr>
        <w:tab/>
        <w:t xml:space="preserve">İşbu hususlar Sanığın </w:t>
      </w:r>
      <w:proofErr w:type="spellStart"/>
      <w:r>
        <w:rPr>
          <w:rFonts w:ascii="Courier New" w:hAnsi="Courier New" w:cs="Courier New"/>
          <w:sz w:val="24"/>
          <w:szCs w:val="24"/>
        </w:rPr>
        <w:t>maktüle</w:t>
      </w:r>
      <w:proofErr w:type="spellEnd"/>
      <w:r>
        <w:rPr>
          <w:rFonts w:ascii="Courier New" w:hAnsi="Courier New" w:cs="Courier New"/>
          <w:sz w:val="24"/>
          <w:szCs w:val="24"/>
        </w:rPr>
        <w:t xml:space="preserve"> karşı şiddet uyguladığının göstergesidir ve Sanığın bu yöndeki ifadesini teyit eder mahiyettedir.</w:t>
      </w:r>
      <w:r w:rsidR="00945584">
        <w:rPr>
          <w:rFonts w:ascii="Courier New" w:hAnsi="Courier New" w:cs="Courier New"/>
          <w:sz w:val="24"/>
          <w:szCs w:val="24"/>
        </w:rPr>
        <w:t>”</w:t>
      </w:r>
    </w:p>
    <w:p w:rsidR="00945584" w:rsidRDefault="00945584" w:rsidP="00EB5E8E">
      <w:pPr>
        <w:jc w:val="both"/>
        <w:rPr>
          <w:rFonts w:ascii="Courier New" w:hAnsi="Courier New" w:cs="Courier New"/>
          <w:sz w:val="24"/>
          <w:szCs w:val="24"/>
        </w:rPr>
      </w:pPr>
    </w:p>
    <w:p w:rsidR="007C3235" w:rsidRDefault="00945584" w:rsidP="00945584">
      <w:pPr>
        <w:spacing w:line="360" w:lineRule="auto"/>
        <w:jc w:val="both"/>
        <w:rPr>
          <w:rFonts w:ascii="Courier New" w:hAnsi="Courier New" w:cs="Courier New"/>
          <w:sz w:val="24"/>
          <w:szCs w:val="24"/>
        </w:rPr>
      </w:pPr>
      <w:r>
        <w:rPr>
          <w:rFonts w:ascii="Courier New" w:hAnsi="Courier New" w:cs="Courier New"/>
          <w:sz w:val="24"/>
          <w:szCs w:val="24"/>
        </w:rPr>
        <w:tab/>
        <w:t xml:space="preserve">Yukarıya alıntısı yapılan Alt Mahkeme kararından </w:t>
      </w:r>
      <w:proofErr w:type="spellStart"/>
      <w:r>
        <w:rPr>
          <w:rFonts w:ascii="Courier New" w:hAnsi="Courier New" w:cs="Courier New"/>
          <w:sz w:val="24"/>
          <w:szCs w:val="24"/>
        </w:rPr>
        <w:t>görülebi-leceği</w:t>
      </w:r>
      <w:proofErr w:type="spellEnd"/>
      <w:r>
        <w:rPr>
          <w:rFonts w:ascii="Courier New" w:hAnsi="Courier New" w:cs="Courier New"/>
          <w:sz w:val="24"/>
          <w:szCs w:val="24"/>
        </w:rPr>
        <w:t xml:space="preserve"> gibi, Alt Mahkeme huzurunda şahadet sunan</w:t>
      </w:r>
      <w:r w:rsidR="00352294">
        <w:rPr>
          <w:rFonts w:ascii="Courier New" w:hAnsi="Courier New" w:cs="Courier New"/>
          <w:sz w:val="24"/>
          <w:szCs w:val="24"/>
        </w:rPr>
        <w:t xml:space="preserve"> Sanığın komşuları olan</w:t>
      </w:r>
      <w:r w:rsidR="00B217F7">
        <w:rPr>
          <w:rFonts w:ascii="Courier New" w:hAnsi="Courier New" w:cs="Courier New"/>
          <w:sz w:val="24"/>
          <w:szCs w:val="24"/>
        </w:rPr>
        <w:t xml:space="preserve"> İddia Makamı Tanığı 9 Serap Sezer ve İdd</w:t>
      </w:r>
      <w:r>
        <w:rPr>
          <w:rFonts w:ascii="Courier New" w:hAnsi="Courier New" w:cs="Courier New"/>
          <w:sz w:val="24"/>
          <w:szCs w:val="24"/>
        </w:rPr>
        <w:t>i</w:t>
      </w:r>
      <w:r w:rsidR="00B217F7">
        <w:rPr>
          <w:rFonts w:ascii="Courier New" w:hAnsi="Courier New" w:cs="Courier New"/>
          <w:sz w:val="24"/>
          <w:szCs w:val="24"/>
        </w:rPr>
        <w:t>a Makamı Tanığı 24 Mehmet Gürpınar’ın Maktu</w:t>
      </w:r>
      <w:r>
        <w:rPr>
          <w:rFonts w:ascii="Courier New" w:hAnsi="Courier New" w:cs="Courier New"/>
          <w:sz w:val="24"/>
          <w:szCs w:val="24"/>
        </w:rPr>
        <w:t>lü yakından tanıyan kişiler oldukları ve ondaki fiziki değişiklikleri gözlemleme imkânları bulunduğunu dikkate almasının yanında şahadet</w:t>
      </w:r>
      <w:r w:rsidR="00B217F7">
        <w:rPr>
          <w:rFonts w:ascii="Courier New" w:hAnsi="Courier New" w:cs="Courier New"/>
          <w:sz w:val="24"/>
          <w:szCs w:val="24"/>
        </w:rPr>
        <w:t>lerine de itibar ederek Maktu</w:t>
      </w:r>
      <w:r>
        <w:rPr>
          <w:rFonts w:ascii="Courier New" w:hAnsi="Courier New" w:cs="Courier New"/>
          <w:sz w:val="24"/>
          <w:szCs w:val="24"/>
        </w:rPr>
        <w:t xml:space="preserve">lün Mart ayı sonlarında ve Nisan 2012’de yürümekte zorlandığı ve </w:t>
      </w:r>
      <w:proofErr w:type="gramStart"/>
      <w:r>
        <w:rPr>
          <w:rFonts w:ascii="Courier New" w:hAnsi="Courier New" w:cs="Courier New"/>
          <w:sz w:val="24"/>
          <w:szCs w:val="24"/>
        </w:rPr>
        <w:t>göz altında</w:t>
      </w:r>
      <w:proofErr w:type="gramEnd"/>
      <w:r>
        <w:rPr>
          <w:rFonts w:ascii="Courier New" w:hAnsi="Courier New" w:cs="Courier New"/>
          <w:sz w:val="24"/>
          <w:szCs w:val="24"/>
        </w:rPr>
        <w:t xml:space="preserve"> şişlik ve morluk olduğuna bulgu yapmıştır. Alt Mahkeme, keza bu</w:t>
      </w:r>
      <w:r w:rsidR="00B217F7">
        <w:rPr>
          <w:rFonts w:ascii="Courier New" w:hAnsi="Courier New" w:cs="Courier New"/>
          <w:sz w:val="24"/>
          <w:szCs w:val="24"/>
        </w:rPr>
        <w:t xml:space="preserve"> hususların Sanığın Maktu</w:t>
      </w:r>
      <w:r w:rsidR="007C3235">
        <w:rPr>
          <w:rFonts w:ascii="Courier New" w:hAnsi="Courier New" w:cs="Courier New"/>
          <w:sz w:val="24"/>
          <w:szCs w:val="24"/>
        </w:rPr>
        <w:t>le şiddet uyguladığının göstergesi olduğu neticesine vararak Sanığın bu yöndeki ifadesinin teyit edildiğine karar vermiştir.</w:t>
      </w:r>
    </w:p>
    <w:p w:rsidR="007C3235" w:rsidRDefault="007C3235" w:rsidP="00945584">
      <w:pPr>
        <w:spacing w:line="360" w:lineRule="auto"/>
        <w:jc w:val="both"/>
        <w:rPr>
          <w:rFonts w:ascii="Courier New" w:hAnsi="Courier New" w:cs="Courier New"/>
          <w:sz w:val="24"/>
          <w:szCs w:val="24"/>
        </w:rPr>
      </w:pPr>
      <w:r>
        <w:rPr>
          <w:rFonts w:ascii="Courier New" w:hAnsi="Courier New" w:cs="Courier New"/>
          <w:sz w:val="24"/>
          <w:szCs w:val="24"/>
        </w:rPr>
        <w:tab/>
      </w:r>
      <w:r w:rsidR="00A104C4">
        <w:rPr>
          <w:rFonts w:ascii="Courier New" w:hAnsi="Courier New" w:cs="Courier New"/>
          <w:sz w:val="24"/>
          <w:szCs w:val="24"/>
        </w:rPr>
        <w:t xml:space="preserve">Alt Mahkeme zabıtları incelendiği zaman İddia Makamı tanığı psikiyatri uzmanı Dr. Abidin </w:t>
      </w:r>
      <w:proofErr w:type="spellStart"/>
      <w:r w:rsidR="00A104C4">
        <w:rPr>
          <w:rFonts w:ascii="Courier New" w:hAnsi="Courier New" w:cs="Courier New"/>
          <w:sz w:val="24"/>
          <w:szCs w:val="24"/>
        </w:rPr>
        <w:t>Akbirgün’ün</w:t>
      </w:r>
      <w:proofErr w:type="spellEnd"/>
      <w:r w:rsidR="00A104C4">
        <w:rPr>
          <w:rFonts w:ascii="Courier New" w:hAnsi="Courier New" w:cs="Courier New"/>
          <w:sz w:val="24"/>
          <w:szCs w:val="24"/>
        </w:rPr>
        <w:t xml:space="preserve"> istintakında</w:t>
      </w:r>
      <w:r w:rsidR="00B217F7">
        <w:rPr>
          <w:rFonts w:ascii="Courier New" w:hAnsi="Courier New" w:cs="Courier New"/>
          <w:sz w:val="24"/>
          <w:szCs w:val="24"/>
        </w:rPr>
        <w:t>,</w:t>
      </w:r>
      <w:r w:rsidR="00A104C4">
        <w:rPr>
          <w:rFonts w:ascii="Courier New" w:hAnsi="Courier New" w:cs="Courier New"/>
          <w:sz w:val="24"/>
          <w:szCs w:val="24"/>
        </w:rPr>
        <w:t xml:space="preserve"> annesinden ayrılan bir çocukta depresyon gelişebileceğini ifade ettiği görülmektedir. Ancak </w:t>
      </w:r>
      <w:r w:rsidR="00AD2251">
        <w:rPr>
          <w:rFonts w:ascii="Courier New" w:hAnsi="Courier New" w:cs="Courier New"/>
          <w:sz w:val="24"/>
          <w:szCs w:val="24"/>
        </w:rPr>
        <w:t>dok</w:t>
      </w:r>
      <w:r w:rsidR="0022194A">
        <w:rPr>
          <w:rFonts w:ascii="Courier New" w:hAnsi="Courier New" w:cs="Courier New"/>
          <w:sz w:val="24"/>
          <w:szCs w:val="24"/>
        </w:rPr>
        <w:t>tor tanığın bu şahadeti</w:t>
      </w:r>
      <w:r w:rsidR="00B217F7">
        <w:rPr>
          <w:rFonts w:ascii="Courier New" w:hAnsi="Courier New" w:cs="Courier New"/>
          <w:sz w:val="24"/>
          <w:szCs w:val="24"/>
        </w:rPr>
        <w:t>,</w:t>
      </w:r>
      <w:r w:rsidR="0022194A">
        <w:rPr>
          <w:rFonts w:ascii="Courier New" w:hAnsi="Courier New" w:cs="Courier New"/>
          <w:sz w:val="24"/>
          <w:szCs w:val="24"/>
        </w:rPr>
        <w:t xml:space="preserve"> Alt Mahkemenin</w:t>
      </w:r>
      <w:r w:rsidR="00CF5931">
        <w:rPr>
          <w:rFonts w:ascii="Courier New" w:hAnsi="Courier New" w:cs="Courier New"/>
          <w:sz w:val="24"/>
          <w:szCs w:val="24"/>
        </w:rPr>
        <w:t xml:space="preserve"> inanıp itibar ettiği</w:t>
      </w:r>
      <w:r w:rsidR="00A104C4">
        <w:rPr>
          <w:rFonts w:ascii="Courier New" w:hAnsi="Courier New" w:cs="Courier New"/>
          <w:sz w:val="24"/>
          <w:szCs w:val="24"/>
        </w:rPr>
        <w:t xml:space="preserve"> İddia Makamı</w:t>
      </w:r>
      <w:r w:rsidR="00B217F7">
        <w:rPr>
          <w:rFonts w:ascii="Courier New" w:hAnsi="Courier New" w:cs="Courier New"/>
          <w:sz w:val="24"/>
          <w:szCs w:val="24"/>
        </w:rPr>
        <w:t xml:space="preserve"> Tanığı </w:t>
      </w:r>
      <w:r w:rsidR="0022194A">
        <w:rPr>
          <w:rFonts w:ascii="Courier New" w:hAnsi="Courier New" w:cs="Courier New"/>
          <w:sz w:val="24"/>
          <w:szCs w:val="24"/>
        </w:rPr>
        <w:t xml:space="preserve">9 ve </w:t>
      </w:r>
      <w:r w:rsidR="00CF5931">
        <w:rPr>
          <w:rFonts w:ascii="Courier New" w:hAnsi="Courier New" w:cs="Courier New"/>
          <w:sz w:val="24"/>
          <w:szCs w:val="24"/>
        </w:rPr>
        <w:t xml:space="preserve">24’ün </w:t>
      </w:r>
      <w:r w:rsidR="00B217F7">
        <w:rPr>
          <w:rFonts w:ascii="Courier New" w:hAnsi="Courier New" w:cs="Courier New"/>
          <w:sz w:val="24"/>
          <w:szCs w:val="24"/>
        </w:rPr>
        <w:t>Maktu</w:t>
      </w:r>
      <w:r w:rsidR="00116DD8">
        <w:rPr>
          <w:rFonts w:ascii="Courier New" w:hAnsi="Courier New" w:cs="Courier New"/>
          <w:sz w:val="24"/>
          <w:szCs w:val="24"/>
        </w:rPr>
        <w:t>lün son günler</w:t>
      </w:r>
      <w:r w:rsidR="00A104C4">
        <w:rPr>
          <w:rFonts w:ascii="Courier New" w:hAnsi="Courier New" w:cs="Courier New"/>
          <w:sz w:val="24"/>
          <w:szCs w:val="24"/>
        </w:rPr>
        <w:t xml:space="preserve">indeki fiziki değişikliklerin, yürümekte zorlandığı; </w:t>
      </w:r>
      <w:proofErr w:type="gramStart"/>
      <w:r w:rsidR="00A104C4">
        <w:rPr>
          <w:rFonts w:ascii="Courier New" w:hAnsi="Courier New" w:cs="Courier New"/>
          <w:sz w:val="24"/>
          <w:szCs w:val="24"/>
        </w:rPr>
        <w:t>göz alt</w:t>
      </w:r>
      <w:r w:rsidR="00CF5931">
        <w:rPr>
          <w:rFonts w:ascii="Courier New" w:hAnsi="Courier New" w:cs="Courier New"/>
          <w:sz w:val="24"/>
          <w:szCs w:val="24"/>
        </w:rPr>
        <w:t>ında</w:t>
      </w:r>
      <w:proofErr w:type="gramEnd"/>
      <w:r w:rsidR="00CF5931">
        <w:rPr>
          <w:rFonts w:ascii="Courier New" w:hAnsi="Courier New" w:cs="Courier New"/>
          <w:sz w:val="24"/>
          <w:szCs w:val="24"/>
        </w:rPr>
        <w:t xml:space="preserve"> şişlik ve morluk olduğu şeklindeki şahadetlerini dikkate alarak</w:t>
      </w:r>
      <w:r w:rsidR="00495A54">
        <w:rPr>
          <w:rFonts w:ascii="Courier New" w:hAnsi="Courier New" w:cs="Courier New"/>
          <w:sz w:val="24"/>
          <w:szCs w:val="24"/>
        </w:rPr>
        <w:t xml:space="preserve"> varmış olduğu</w:t>
      </w:r>
      <w:r w:rsidR="00CF5931">
        <w:rPr>
          <w:rFonts w:ascii="Courier New" w:hAnsi="Courier New" w:cs="Courier New"/>
          <w:sz w:val="24"/>
          <w:szCs w:val="24"/>
        </w:rPr>
        <w:t xml:space="preserve"> </w:t>
      </w:r>
      <w:r w:rsidR="00F93A7A">
        <w:rPr>
          <w:rFonts w:ascii="Courier New" w:hAnsi="Courier New" w:cs="Courier New"/>
          <w:sz w:val="24"/>
          <w:szCs w:val="24"/>
        </w:rPr>
        <w:t>Sanığın</w:t>
      </w:r>
      <w:r w:rsidR="00A104C4">
        <w:rPr>
          <w:rFonts w:ascii="Courier New" w:hAnsi="Courier New" w:cs="Courier New"/>
          <w:sz w:val="24"/>
          <w:szCs w:val="24"/>
        </w:rPr>
        <w:t xml:space="preserve"> </w:t>
      </w:r>
      <w:r w:rsidR="00495A54">
        <w:rPr>
          <w:rFonts w:ascii="Courier New" w:hAnsi="Courier New" w:cs="Courier New"/>
          <w:sz w:val="24"/>
          <w:szCs w:val="24"/>
        </w:rPr>
        <w:t>Maktu</w:t>
      </w:r>
      <w:r w:rsidR="00987A22" w:rsidRPr="00987A22">
        <w:rPr>
          <w:rFonts w:ascii="Courier New" w:hAnsi="Courier New" w:cs="Courier New"/>
          <w:sz w:val="24"/>
          <w:szCs w:val="24"/>
        </w:rPr>
        <w:t>le şiddet uyguladı</w:t>
      </w:r>
      <w:r w:rsidR="00495A54">
        <w:rPr>
          <w:rFonts w:ascii="Courier New" w:hAnsi="Courier New" w:cs="Courier New"/>
          <w:sz w:val="24"/>
          <w:szCs w:val="24"/>
        </w:rPr>
        <w:t xml:space="preserve">ğı </w:t>
      </w:r>
      <w:r w:rsidR="00987A22" w:rsidRPr="00987A22">
        <w:rPr>
          <w:rFonts w:ascii="Courier New" w:hAnsi="Courier New" w:cs="Courier New"/>
          <w:sz w:val="24"/>
          <w:szCs w:val="24"/>
        </w:rPr>
        <w:t>ve Sanığın bu yöndeki if</w:t>
      </w:r>
      <w:r w:rsidR="0022194A">
        <w:rPr>
          <w:rFonts w:ascii="Courier New" w:hAnsi="Courier New" w:cs="Courier New"/>
          <w:sz w:val="24"/>
          <w:szCs w:val="24"/>
        </w:rPr>
        <w:t>adesini</w:t>
      </w:r>
      <w:r w:rsidR="00CF5931">
        <w:rPr>
          <w:rFonts w:ascii="Courier New" w:hAnsi="Courier New" w:cs="Courier New"/>
          <w:sz w:val="24"/>
          <w:szCs w:val="24"/>
        </w:rPr>
        <w:t>n teyit edild</w:t>
      </w:r>
      <w:r w:rsidR="0022194A">
        <w:rPr>
          <w:rFonts w:ascii="Courier New" w:hAnsi="Courier New" w:cs="Courier New"/>
          <w:sz w:val="24"/>
          <w:szCs w:val="24"/>
        </w:rPr>
        <w:t xml:space="preserve">iği </w:t>
      </w:r>
      <w:r w:rsidR="00495A54">
        <w:rPr>
          <w:rFonts w:ascii="Courier New" w:hAnsi="Courier New" w:cs="Courier New"/>
          <w:sz w:val="24"/>
          <w:szCs w:val="24"/>
        </w:rPr>
        <w:t>bulgularını</w:t>
      </w:r>
      <w:r w:rsidR="00987A22" w:rsidRPr="00987A22">
        <w:rPr>
          <w:rFonts w:ascii="Courier New" w:hAnsi="Courier New" w:cs="Courier New"/>
          <w:sz w:val="24"/>
          <w:szCs w:val="24"/>
        </w:rPr>
        <w:t>n</w:t>
      </w:r>
      <w:r w:rsidR="00987A22">
        <w:rPr>
          <w:rFonts w:ascii="Courier New" w:hAnsi="Courier New" w:cs="Courier New"/>
          <w:sz w:val="24"/>
          <w:szCs w:val="24"/>
        </w:rPr>
        <w:t xml:space="preserve"> </w:t>
      </w:r>
      <w:r w:rsidR="00A104C4">
        <w:rPr>
          <w:rFonts w:ascii="Courier New" w:hAnsi="Courier New" w:cs="Courier New"/>
          <w:sz w:val="24"/>
          <w:szCs w:val="24"/>
        </w:rPr>
        <w:t>hatalı olduğunu göstermemektedir.</w:t>
      </w:r>
    </w:p>
    <w:p w:rsidR="00C727C3" w:rsidRDefault="00366B0F" w:rsidP="00AD2251">
      <w:pPr>
        <w:spacing w:line="360" w:lineRule="auto"/>
        <w:jc w:val="both"/>
        <w:rPr>
          <w:rFonts w:ascii="Courier New" w:hAnsi="Courier New" w:cs="Courier New"/>
          <w:sz w:val="24"/>
          <w:szCs w:val="24"/>
        </w:rPr>
      </w:pPr>
      <w:r w:rsidRPr="00F93A7A">
        <w:rPr>
          <w:rFonts w:ascii="Courier New" w:hAnsi="Courier New" w:cs="Courier New"/>
          <w:b/>
          <w:sz w:val="24"/>
          <w:szCs w:val="24"/>
        </w:rPr>
        <w:lastRenderedPageBreak/>
        <w:t xml:space="preserve">     </w:t>
      </w:r>
      <w:r w:rsidR="00495A54">
        <w:rPr>
          <w:rFonts w:ascii="Courier New" w:hAnsi="Courier New" w:cs="Courier New"/>
          <w:sz w:val="24"/>
          <w:szCs w:val="24"/>
        </w:rPr>
        <w:t>Maktu</w:t>
      </w:r>
      <w:r w:rsidR="00232EEF">
        <w:rPr>
          <w:rFonts w:ascii="Courier New" w:hAnsi="Courier New" w:cs="Courier New"/>
          <w:sz w:val="24"/>
          <w:szCs w:val="24"/>
        </w:rPr>
        <w:t>lün</w:t>
      </w:r>
      <w:r w:rsidR="005119D2">
        <w:rPr>
          <w:rFonts w:ascii="Courier New" w:hAnsi="Courier New" w:cs="Courier New"/>
          <w:sz w:val="24"/>
          <w:szCs w:val="24"/>
        </w:rPr>
        <w:t xml:space="preserve"> ö</w:t>
      </w:r>
      <w:r w:rsidR="00495A54">
        <w:rPr>
          <w:rFonts w:ascii="Courier New" w:hAnsi="Courier New" w:cs="Courier New"/>
          <w:sz w:val="24"/>
          <w:szCs w:val="24"/>
        </w:rPr>
        <w:t xml:space="preserve">ğretmeni İddia Makamı Tanığı </w:t>
      </w:r>
      <w:r w:rsidR="003F1A71">
        <w:rPr>
          <w:rFonts w:ascii="Courier New" w:hAnsi="Courier New" w:cs="Courier New"/>
          <w:sz w:val="24"/>
          <w:szCs w:val="24"/>
        </w:rPr>
        <w:t xml:space="preserve">12 Filiz </w:t>
      </w:r>
      <w:proofErr w:type="gramStart"/>
      <w:r w:rsidR="003F1A71">
        <w:rPr>
          <w:rFonts w:ascii="Courier New" w:hAnsi="Courier New" w:cs="Courier New"/>
          <w:sz w:val="24"/>
          <w:szCs w:val="24"/>
        </w:rPr>
        <w:t>Tezer’in</w:t>
      </w:r>
      <w:r w:rsidR="005119D2">
        <w:rPr>
          <w:rFonts w:ascii="Courier New" w:hAnsi="Courier New" w:cs="Courier New"/>
          <w:sz w:val="24"/>
          <w:szCs w:val="24"/>
        </w:rPr>
        <w:t xml:space="preserve"> </w:t>
      </w:r>
      <w:r w:rsidR="00F93A7A">
        <w:rPr>
          <w:rFonts w:ascii="Courier New" w:hAnsi="Courier New" w:cs="Courier New"/>
          <w:sz w:val="24"/>
          <w:szCs w:val="24"/>
        </w:rPr>
        <w:t xml:space="preserve"> A</w:t>
      </w:r>
      <w:r w:rsidR="00232EEF">
        <w:rPr>
          <w:rFonts w:ascii="Courier New" w:hAnsi="Courier New" w:cs="Courier New"/>
          <w:sz w:val="24"/>
          <w:szCs w:val="24"/>
        </w:rPr>
        <w:t>lt</w:t>
      </w:r>
      <w:proofErr w:type="gramEnd"/>
      <w:r w:rsidR="00232EEF">
        <w:rPr>
          <w:rFonts w:ascii="Courier New" w:hAnsi="Courier New" w:cs="Courier New"/>
          <w:sz w:val="24"/>
          <w:szCs w:val="24"/>
        </w:rPr>
        <w:t xml:space="preserve"> Mahkeme huzurundaki şaha</w:t>
      </w:r>
      <w:r w:rsidR="00987A22">
        <w:rPr>
          <w:rFonts w:ascii="Courier New" w:hAnsi="Courier New" w:cs="Courier New"/>
          <w:sz w:val="24"/>
          <w:szCs w:val="24"/>
        </w:rPr>
        <w:t xml:space="preserve">deti </w:t>
      </w:r>
      <w:r w:rsidR="00F93A7A">
        <w:rPr>
          <w:rFonts w:ascii="Courier New" w:hAnsi="Courier New" w:cs="Courier New"/>
          <w:sz w:val="24"/>
          <w:szCs w:val="24"/>
        </w:rPr>
        <w:t>incelendiği</w:t>
      </w:r>
      <w:r w:rsidR="00B572E8">
        <w:rPr>
          <w:rFonts w:ascii="Courier New" w:hAnsi="Courier New" w:cs="Courier New"/>
          <w:sz w:val="24"/>
          <w:szCs w:val="24"/>
        </w:rPr>
        <w:t>nde ise</w:t>
      </w:r>
      <w:r w:rsidR="00495A54">
        <w:rPr>
          <w:rFonts w:ascii="Courier New" w:hAnsi="Courier New" w:cs="Courier New"/>
          <w:sz w:val="24"/>
          <w:szCs w:val="24"/>
        </w:rPr>
        <w:t xml:space="preserve"> Tanığın, Maktu</w:t>
      </w:r>
      <w:r w:rsidR="00F93A7A">
        <w:rPr>
          <w:rFonts w:ascii="Courier New" w:hAnsi="Courier New" w:cs="Courier New"/>
          <w:sz w:val="24"/>
          <w:szCs w:val="24"/>
        </w:rPr>
        <w:t>lün</w:t>
      </w:r>
      <w:r w:rsidR="00495A54">
        <w:rPr>
          <w:rFonts w:ascii="Courier New" w:hAnsi="Courier New" w:cs="Courier New"/>
          <w:sz w:val="24"/>
          <w:szCs w:val="24"/>
        </w:rPr>
        <w:t xml:space="preserve"> yüzünde kızarıklık gördüğünü, bu konuda</w:t>
      </w:r>
      <w:r w:rsidR="00F93A7A">
        <w:rPr>
          <w:rFonts w:ascii="Courier New" w:hAnsi="Courier New" w:cs="Courier New"/>
          <w:sz w:val="24"/>
          <w:szCs w:val="24"/>
        </w:rPr>
        <w:t xml:space="preserve"> ailesi ile görüşülme</w:t>
      </w:r>
      <w:r w:rsidR="00495A54">
        <w:rPr>
          <w:rFonts w:ascii="Courier New" w:hAnsi="Courier New" w:cs="Courier New"/>
          <w:sz w:val="24"/>
          <w:szCs w:val="24"/>
        </w:rPr>
        <w:t>sini uygun bulduğunu ancak Maktu</w:t>
      </w:r>
      <w:r w:rsidR="00F93A7A">
        <w:rPr>
          <w:rFonts w:ascii="Courier New" w:hAnsi="Courier New" w:cs="Courier New"/>
          <w:sz w:val="24"/>
          <w:szCs w:val="24"/>
        </w:rPr>
        <w:t>lün ailesine ulaşıl</w:t>
      </w:r>
      <w:r w:rsidR="00B572E8">
        <w:rPr>
          <w:rFonts w:ascii="Courier New" w:hAnsi="Courier New" w:cs="Courier New"/>
          <w:sz w:val="24"/>
          <w:szCs w:val="24"/>
        </w:rPr>
        <w:t>a</w:t>
      </w:r>
      <w:r w:rsidR="00495A54">
        <w:rPr>
          <w:rFonts w:ascii="Courier New" w:hAnsi="Courier New" w:cs="Courier New"/>
          <w:sz w:val="24"/>
          <w:szCs w:val="24"/>
        </w:rPr>
        <w:t>-</w:t>
      </w:r>
      <w:proofErr w:type="spellStart"/>
      <w:r w:rsidR="00B572E8">
        <w:rPr>
          <w:rFonts w:ascii="Courier New" w:hAnsi="Courier New" w:cs="Courier New"/>
          <w:sz w:val="24"/>
          <w:szCs w:val="24"/>
        </w:rPr>
        <w:t>madığını</w:t>
      </w:r>
      <w:proofErr w:type="spellEnd"/>
      <w:r w:rsidR="00B572E8">
        <w:rPr>
          <w:rFonts w:ascii="Courier New" w:hAnsi="Courier New" w:cs="Courier New"/>
          <w:sz w:val="24"/>
          <w:szCs w:val="24"/>
        </w:rPr>
        <w:t xml:space="preserve"> söylediği görülmektedi</w:t>
      </w:r>
      <w:r w:rsidR="00F93A7A">
        <w:rPr>
          <w:rFonts w:ascii="Courier New" w:hAnsi="Courier New" w:cs="Courier New"/>
          <w:sz w:val="24"/>
          <w:szCs w:val="24"/>
        </w:rPr>
        <w:t>r.</w:t>
      </w:r>
      <w:r w:rsidR="005119D2">
        <w:rPr>
          <w:rFonts w:ascii="Courier New" w:hAnsi="Courier New" w:cs="Courier New"/>
          <w:sz w:val="24"/>
          <w:szCs w:val="24"/>
        </w:rPr>
        <w:t xml:space="preserve"> </w:t>
      </w:r>
      <w:r w:rsidR="003F1A71">
        <w:rPr>
          <w:rFonts w:ascii="Courier New" w:hAnsi="Courier New" w:cs="Courier New"/>
          <w:sz w:val="24"/>
          <w:szCs w:val="24"/>
        </w:rPr>
        <w:t>Başka bir anlatımla,</w:t>
      </w:r>
      <w:r w:rsidR="00B572E8">
        <w:rPr>
          <w:rFonts w:ascii="Courier New" w:hAnsi="Courier New" w:cs="Courier New"/>
          <w:sz w:val="24"/>
          <w:szCs w:val="24"/>
        </w:rPr>
        <w:t xml:space="preserve"> </w:t>
      </w:r>
      <w:r w:rsidR="00E279B6">
        <w:rPr>
          <w:rFonts w:ascii="Courier New" w:hAnsi="Courier New" w:cs="Courier New"/>
          <w:sz w:val="24"/>
          <w:szCs w:val="24"/>
        </w:rPr>
        <w:t>Alt Mahkemenin</w:t>
      </w:r>
      <w:r w:rsidR="00495A54">
        <w:rPr>
          <w:rFonts w:ascii="Courier New" w:hAnsi="Courier New" w:cs="Courier New"/>
          <w:sz w:val="24"/>
          <w:szCs w:val="24"/>
        </w:rPr>
        <w:t>, Sanığın Maktu</w:t>
      </w:r>
      <w:r w:rsidR="00E279B6">
        <w:rPr>
          <w:rFonts w:ascii="Courier New" w:hAnsi="Courier New" w:cs="Courier New"/>
          <w:sz w:val="24"/>
          <w:szCs w:val="24"/>
        </w:rPr>
        <w:t>le şiddet uyguladı</w:t>
      </w:r>
      <w:r w:rsidR="00495A54">
        <w:rPr>
          <w:rFonts w:ascii="Courier New" w:hAnsi="Courier New" w:cs="Courier New"/>
          <w:sz w:val="24"/>
          <w:szCs w:val="24"/>
        </w:rPr>
        <w:t>ğı yönündeki bulgu-su Maktu</w:t>
      </w:r>
      <w:r w:rsidR="00232EEF">
        <w:rPr>
          <w:rFonts w:ascii="Courier New" w:hAnsi="Courier New" w:cs="Courier New"/>
          <w:sz w:val="24"/>
          <w:szCs w:val="24"/>
        </w:rPr>
        <w:t>lün öğretmeninin şahade</w:t>
      </w:r>
      <w:r w:rsidR="00C22DD1">
        <w:rPr>
          <w:rFonts w:ascii="Courier New" w:hAnsi="Courier New" w:cs="Courier New"/>
          <w:sz w:val="24"/>
          <w:szCs w:val="24"/>
        </w:rPr>
        <w:t>tiyle</w:t>
      </w:r>
      <w:r w:rsidR="00E279B6">
        <w:rPr>
          <w:rFonts w:ascii="Courier New" w:hAnsi="Courier New" w:cs="Courier New"/>
          <w:sz w:val="24"/>
          <w:szCs w:val="24"/>
        </w:rPr>
        <w:t xml:space="preserve"> </w:t>
      </w:r>
      <w:r w:rsidR="00B572E8">
        <w:rPr>
          <w:rFonts w:ascii="Courier New" w:hAnsi="Courier New" w:cs="Courier New"/>
          <w:sz w:val="24"/>
          <w:szCs w:val="24"/>
        </w:rPr>
        <w:t xml:space="preserve">de </w:t>
      </w:r>
      <w:r w:rsidR="00E279B6">
        <w:rPr>
          <w:rFonts w:ascii="Courier New" w:hAnsi="Courier New" w:cs="Courier New"/>
          <w:sz w:val="24"/>
          <w:szCs w:val="24"/>
        </w:rPr>
        <w:t>tey</w:t>
      </w:r>
      <w:r w:rsidR="00495A54">
        <w:rPr>
          <w:rFonts w:ascii="Courier New" w:hAnsi="Courier New" w:cs="Courier New"/>
          <w:sz w:val="24"/>
          <w:szCs w:val="24"/>
        </w:rPr>
        <w:t>it</w:t>
      </w:r>
      <w:r w:rsidR="003F1A71">
        <w:rPr>
          <w:rFonts w:ascii="Courier New" w:hAnsi="Courier New" w:cs="Courier New"/>
          <w:sz w:val="24"/>
          <w:szCs w:val="24"/>
        </w:rPr>
        <w:t xml:space="preserve"> edilmektedir</w:t>
      </w:r>
      <w:r w:rsidR="00B572E8">
        <w:rPr>
          <w:rFonts w:ascii="Courier New" w:hAnsi="Courier New" w:cs="Courier New"/>
          <w:sz w:val="24"/>
          <w:szCs w:val="24"/>
        </w:rPr>
        <w:t>. Belirtilenler ışığında, Alt Mahkemenin</w:t>
      </w:r>
      <w:r w:rsidR="005119D2">
        <w:rPr>
          <w:rFonts w:ascii="Courier New" w:hAnsi="Courier New" w:cs="Courier New"/>
          <w:sz w:val="24"/>
          <w:szCs w:val="24"/>
        </w:rPr>
        <w:t>,</w:t>
      </w:r>
      <w:r w:rsidR="00B572E8">
        <w:rPr>
          <w:rFonts w:ascii="Courier New" w:hAnsi="Courier New" w:cs="Courier New"/>
          <w:sz w:val="24"/>
          <w:szCs w:val="24"/>
        </w:rPr>
        <w:t xml:space="preserve"> huzurundaki çevre </w:t>
      </w:r>
      <w:proofErr w:type="spellStart"/>
      <w:r w:rsidR="00B572E8">
        <w:rPr>
          <w:rFonts w:ascii="Courier New" w:hAnsi="Courier New" w:cs="Courier New"/>
          <w:sz w:val="24"/>
          <w:szCs w:val="24"/>
        </w:rPr>
        <w:t>şa</w:t>
      </w:r>
      <w:r w:rsidR="00D906E5">
        <w:rPr>
          <w:rFonts w:ascii="Courier New" w:hAnsi="Courier New" w:cs="Courier New"/>
          <w:sz w:val="24"/>
          <w:szCs w:val="24"/>
        </w:rPr>
        <w:t>-</w:t>
      </w:r>
      <w:r w:rsidR="00B572E8">
        <w:rPr>
          <w:rFonts w:ascii="Courier New" w:hAnsi="Courier New" w:cs="Courier New"/>
          <w:sz w:val="24"/>
          <w:szCs w:val="24"/>
        </w:rPr>
        <w:t>hadeti</w:t>
      </w:r>
      <w:proofErr w:type="spellEnd"/>
      <w:r w:rsidR="00B572E8">
        <w:rPr>
          <w:rFonts w:ascii="Courier New" w:hAnsi="Courier New" w:cs="Courier New"/>
          <w:sz w:val="24"/>
          <w:szCs w:val="24"/>
        </w:rPr>
        <w:t xml:space="preserve"> değerlendirerek</w:t>
      </w:r>
      <w:r w:rsidR="00D906E5">
        <w:rPr>
          <w:rFonts w:ascii="Courier New" w:hAnsi="Courier New" w:cs="Courier New"/>
          <w:sz w:val="24"/>
          <w:szCs w:val="24"/>
        </w:rPr>
        <w:t>, Sanığın Maktu</w:t>
      </w:r>
      <w:r w:rsidR="00B572E8">
        <w:rPr>
          <w:rFonts w:ascii="Courier New" w:hAnsi="Courier New" w:cs="Courier New"/>
          <w:sz w:val="24"/>
          <w:szCs w:val="24"/>
        </w:rPr>
        <w:t>le karşı şidd</w:t>
      </w:r>
      <w:r w:rsidR="00D9383D">
        <w:rPr>
          <w:rFonts w:ascii="Courier New" w:hAnsi="Courier New" w:cs="Courier New"/>
          <w:sz w:val="24"/>
          <w:szCs w:val="24"/>
        </w:rPr>
        <w:t>et</w:t>
      </w:r>
      <w:r w:rsidR="00B572E8">
        <w:rPr>
          <w:rFonts w:ascii="Courier New" w:hAnsi="Courier New" w:cs="Courier New"/>
          <w:sz w:val="24"/>
          <w:szCs w:val="24"/>
        </w:rPr>
        <w:t xml:space="preserve"> uyguladı</w:t>
      </w:r>
      <w:r w:rsidR="00D906E5">
        <w:rPr>
          <w:rFonts w:ascii="Courier New" w:hAnsi="Courier New" w:cs="Courier New"/>
          <w:sz w:val="24"/>
          <w:szCs w:val="24"/>
        </w:rPr>
        <w:t>-</w:t>
      </w:r>
      <w:proofErr w:type="spellStart"/>
      <w:r w:rsidR="00B572E8">
        <w:rPr>
          <w:rFonts w:ascii="Courier New" w:hAnsi="Courier New" w:cs="Courier New"/>
          <w:sz w:val="24"/>
          <w:szCs w:val="24"/>
        </w:rPr>
        <w:t>ğı</w:t>
      </w:r>
      <w:r w:rsidR="00925F72">
        <w:rPr>
          <w:rFonts w:ascii="Courier New" w:hAnsi="Courier New" w:cs="Courier New"/>
          <w:sz w:val="24"/>
          <w:szCs w:val="24"/>
        </w:rPr>
        <w:t>na</w:t>
      </w:r>
      <w:proofErr w:type="spellEnd"/>
      <w:r w:rsidR="00925F72">
        <w:rPr>
          <w:rFonts w:ascii="Courier New" w:hAnsi="Courier New" w:cs="Courier New"/>
          <w:sz w:val="24"/>
          <w:szCs w:val="24"/>
        </w:rPr>
        <w:t xml:space="preserve"> dair ifadesini</w:t>
      </w:r>
      <w:r w:rsidR="00D9383D">
        <w:rPr>
          <w:rFonts w:ascii="Courier New" w:hAnsi="Courier New" w:cs="Courier New"/>
          <w:sz w:val="24"/>
          <w:szCs w:val="24"/>
        </w:rPr>
        <w:t>n teyit edild</w:t>
      </w:r>
      <w:r w:rsidR="00B572E8">
        <w:rPr>
          <w:rFonts w:ascii="Courier New" w:hAnsi="Courier New" w:cs="Courier New"/>
          <w:sz w:val="24"/>
          <w:szCs w:val="24"/>
        </w:rPr>
        <w:t>iği</w:t>
      </w:r>
      <w:r w:rsidR="00D906E5">
        <w:rPr>
          <w:rFonts w:ascii="Courier New" w:hAnsi="Courier New" w:cs="Courier New"/>
          <w:sz w:val="24"/>
          <w:szCs w:val="24"/>
        </w:rPr>
        <w:t xml:space="preserve"> ve bu doğrultuda da Sanığın Maktu</w:t>
      </w:r>
      <w:r w:rsidR="00D9383D">
        <w:rPr>
          <w:rFonts w:ascii="Courier New" w:hAnsi="Courier New" w:cs="Courier New"/>
          <w:sz w:val="24"/>
          <w:szCs w:val="24"/>
        </w:rPr>
        <w:t>le şiddet uyguladığı</w:t>
      </w:r>
      <w:r w:rsidR="00B572E8">
        <w:rPr>
          <w:rFonts w:ascii="Courier New" w:hAnsi="Courier New" w:cs="Courier New"/>
          <w:sz w:val="24"/>
          <w:szCs w:val="24"/>
        </w:rPr>
        <w:t xml:space="preserve"> bulgusu hatalı değildir.</w:t>
      </w:r>
    </w:p>
    <w:p w:rsidR="005119D2" w:rsidRDefault="005119D2" w:rsidP="00AD2251">
      <w:pPr>
        <w:spacing w:line="360" w:lineRule="auto"/>
        <w:jc w:val="both"/>
        <w:rPr>
          <w:rFonts w:ascii="Courier New" w:hAnsi="Courier New" w:cs="Courier New"/>
          <w:sz w:val="24"/>
          <w:szCs w:val="24"/>
        </w:rPr>
      </w:pPr>
      <w:r>
        <w:rPr>
          <w:rFonts w:ascii="Courier New" w:hAnsi="Courier New" w:cs="Courier New"/>
          <w:sz w:val="24"/>
          <w:szCs w:val="24"/>
        </w:rPr>
        <w:tab/>
        <w:t>Sanığın Küçük M’ye karşı işlediği cinsel tecavüz suçlarının zamanına dair ifadesinde belirtilenler</w:t>
      </w:r>
      <w:r w:rsidR="00D906E5">
        <w:rPr>
          <w:rFonts w:ascii="Courier New" w:hAnsi="Courier New" w:cs="Courier New"/>
          <w:sz w:val="24"/>
          <w:szCs w:val="24"/>
        </w:rPr>
        <w:t>in İddia Makamı tanığı D</w:t>
      </w:r>
      <w:r>
        <w:rPr>
          <w:rFonts w:ascii="Courier New" w:hAnsi="Courier New" w:cs="Courier New"/>
          <w:sz w:val="24"/>
          <w:szCs w:val="24"/>
        </w:rPr>
        <w:t>r</w:t>
      </w:r>
      <w:r w:rsidR="00D906E5">
        <w:rPr>
          <w:rFonts w:ascii="Courier New" w:hAnsi="Courier New" w:cs="Courier New"/>
          <w:sz w:val="24"/>
          <w:szCs w:val="24"/>
        </w:rPr>
        <w:t>.</w:t>
      </w:r>
      <w:r>
        <w:rPr>
          <w:rFonts w:ascii="Courier New" w:hAnsi="Courier New" w:cs="Courier New"/>
          <w:sz w:val="24"/>
          <w:szCs w:val="24"/>
        </w:rPr>
        <w:t xml:space="preserve"> Burcu </w:t>
      </w:r>
      <w:proofErr w:type="spellStart"/>
      <w:r>
        <w:rPr>
          <w:rFonts w:ascii="Courier New" w:hAnsi="Courier New" w:cs="Courier New"/>
          <w:sz w:val="24"/>
          <w:szCs w:val="24"/>
        </w:rPr>
        <w:t>Albayrak’ın</w:t>
      </w:r>
      <w:proofErr w:type="spellEnd"/>
      <w:r w:rsidR="00D906E5">
        <w:rPr>
          <w:rFonts w:ascii="Courier New" w:hAnsi="Courier New" w:cs="Courier New"/>
          <w:sz w:val="24"/>
          <w:szCs w:val="24"/>
        </w:rPr>
        <w:t>, Maktu</w:t>
      </w:r>
      <w:r>
        <w:rPr>
          <w:rFonts w:ascii="Courier New" w:hAnsi="Courier New" w:cs="Courier New"/>
          <w:sz w:val="24"/>
          <w:szCs w:val="24"/>
        </w:rPr>
        <w:t>lün anüs bölgesin</w:t>
      </w:r>
      <w:r w:rsidR="00ED136D">
        <w:rPr>
          <w:rFonts w:ascii="Courier New" w:hAnsi="Courier New" w:cs="Courier New"/>
          <w:sz w:val="24"/>
          <w:szCs w:val="24"/>
        </w:rPr>
        <w:t>-</w:t>
      </w:r>
      <w:r>
        <w:rPr>
          <w:rFonts w:ascii="Courier New" w:hAnsi="Courier New" w:cs="Courier New"/>
          <w:sz w:val="24"/>
          <w:szCs w:val="24"/>
        </w:rPr>
        <w:t>deki yırtık y</w:t>
      </w:r>
      <w:r w:rsidR="00D906E5">
        <w:rPr>
          <w:rFonts w:ascii="Courier New" w:hAnsi="Courier New" w:cs="Courier New"/>
          <w:sz w:val="24"/>
          <w:szCs w:val="24"/>
        </w:rPr>
        <w:t>aşı ile ilgili şahadetiyle teyit</w:t>
      </w:r>
      <w:r>
        <w:rPr>
          <w:rFonts w:ascii="Courier New" w:hAnsi="Courier New" w:cs="Courier New"/>
          <w:sz w:val="24"/>
          <w:szCs w:val="24"/>
        </w:rPr>
        <w:t xml:space="preserve"> edildiği görülmektedir. Sanığın gönüllü ifadesi</w:t>
      </w:r>
      <w:r w:rsidR="00E506C9">
        <w:rPr>
          <w:rFonts w:ascii="Courier New" w:hAnsi="Courier New" w:cs="Courier New"/>
          <w:sz w:val="24"/>
          <w:szCs w:val="24"/>
        </w:rPr>
        <w:t xml:space="preserve"> bu açıdan</w:t>
      </w:r>
      <w:r w:rsidR="00D906E5">
        <w:rPr>
          <w:rFonts w:ascii="Courier New" w:hAnsi="Courier New" w:cs="Courier New"/>
          <w:sz w:val="24"/>
          <w:szCs w:val="24"/>
        </w:rPr>
        <w:t xml:space="preserve"> da teyit edilmektedir. Sanığın Maktu</w:t>
      </w:r>
      <w:r w:rsidR="00E506C9">
        <w:rPr>
          <w:rFonts w:ascii="Courier New" w:hAnsi="Courier New" w:cs="Courier New"/>
          <w:sz w:val="24"/>
          <w:szCs w:val="24"/>
        </w:rPr>
        <w:t>lü darp ettiğine dair gönüllü ifadesinde yer alanlar da Alt Mahkeme huzurundaki şahadetle doğruluğ</w:t>
      </w:r>
      <w:r w:rsidR="00D906E5">
        <w:rPr>
          <w:rFonts w:ascii="Courier New" w:hAnsi="Courier New" w:cs="Courier New"/>
          <w:sz w:val="24"/>
          <w:szCs w:val="24"/>
        </w:rPr>
        <w:t>u teyit</w:t>
      </w:r>
      <w:r w:rsidR="00E506C9">
        <w:rPr>
          <w:rFonts w:ascii="Courier New" w:hAnsi="Courier New" w:cs="Courier New"/>
          <w:sz w:val="24"/>
          <w:szCs w:val="24"/>
        </w:rPr>
        <w:t xml:space="preserve"> edilen ve meydana çıkarılan hususlardır.</w:t>
      </w:r>
    </w:p>
    <w:p w:rsidR="00E506C9" w:rsidRDefault="00E506C9" w:rsidP="00AD2251">
      <w:pPr>
        <w:spacing w:line="360" w:lineRule="auto"/>
        <w:jc w:val="both"/>
        <w:rPr>
          <w:rFonts w:ascii="Courier New" w:hAnsi="Courier New" w:cs="Courier New"/>
          <w:sz w:val="24"/>
          <w:szCs w:val="24"/>
        </w:rPr>
      </w:pPr>
      <w:r>
        <w:rPr>
          <w:rFonts w:ascii="Courier New" w:hAnsi="Courier New" w:cs="Courier New"/>
          <w:sz w:val="24"/>
          <w:szCs w:val="24"/>
        </w:rPr>
        <w:tab/>
        <w:t>Sanık Avukatının</w:t>
      </w:r>
      <w:r w:rsidR="00D906E5">
        <w:rPr>
          <w:rFonts w:ascii="Courier New" w:hAnsi="Courier New" w:cs="Courier New"/>
          <w:sz w:val="24"/>
          <w:szCs w:val="24"/>
        </w:rPr>
        <w:t>, Maktu</w:t>
      </w:r>
      <w:r>
        <w:rPr>
          <w:rFonts w:ascii="Courier New" w:hAnsi="Courier New" w:cs="Courier New"/>
          <w:sz w:val="24"/>
          <w:szCs w:val="24"/>
        </w:rPr>
        <w:t xml:space="preserve">lün evden kaçtığı zamanlarda başka birisi tarafından tecavüze uğramış olabileceği, bu konuda tahkikat yapılmadığı şeklinde bir iddiası olmuştur. </w:t>
      </w:r>
    </w:p>
    <w:p w:rsidR="00E506C9" w:rsidRDefault="00D906E5" w:rsidP="00AD2251">
      <w:pPr>
        <w:spacing w:line="360" w:lineRule="auto"/>
        <w:jc w:val="both"/>
        <w:rPr>
          <w:rFonts w:ascii="Courier New" w:hAnsi="Courier New" w:cs="Courier New"/>
          <w:sz w:val="24"/>
          <w:szCs w:val="24"/>
        </w:rPr>
      </w:pPr>
      <w:r>
        <w:rPr>
          <w:rFonts w:ascii="Courier New" w:hAnsi="Courier New" w:cs="Courier New"/>
          <w:sz w:val="24"/>
          <w:szCs w:val="24"/>
        </w:rPr>
        <w:t xml:space="preserve">     Alt Mahkeme, İddia Makamı Tanığı </w:t>
      </w:r>
      <w:r w:rsidR="00E506C9">
        <w:rPr>
          <w:rFonts w:ascii="Courier New" w:hAnsi="Courier New" w:cs="Courier New"/>
          <w:sz w:val="24"/>
          <w:szCs w:val="24"/>
        </w:rPr>
        <w:t>10 Tahsin Sezer’in şahadetinin istintak edilmemiş bölümünün</w:t>
      </w:r>
      <w:r>
        <w:rPr>
          <w:rFonts w:ascii="Courier New" w:hAnsi="Courier New" w:cs="Courier New"/>
          <w:sz w:val="24"/>
          <w:szCs w:val="24"/>
        </w:rPr>
        <w:t>, Maktu</w:t>
      </w:r>
      <w:r w:rsidR="00E506C9">
        <w:rPr>
          <w:rFonts w:ascii="Courier New" w:hAnsi="Courier New" w:cs="Courier New"/>
          <w:sz w:val="24"/>
          <w:szCs w:val="24"/>
        </w:rPr>
        <w:t>lün zaman zaman ortadan kaybolduğu ve Sanığın da onu aradığı şeklindeki Sanığın gönüllü ifadesinde yer alan iddiaları teyit ettiği sonucuna varmıştır. Alt Mahkemenin bu tespitinde hata bulunma-maktadır.</w:t>
      </w:r>
    </w:p>
    <w:p w:rsidR="00FA6DAE" w:rsidRDefault="00FC22B4" w:rsidP="00B25743">
      <w:pPr>
        <w:spacing w:line="360" w:lineRule="auto"/>
        <w:jc w:val="both"/>
        <w:rPr>
          <w:rFonts w:ascii="Courier New" w:hAnsi="Courier New" w:cs="Courier New"/>
          <w:sz w:val="24"/>
          <w:szCs w:val="24"/>
        </w:rPr>
      </w:pPr>
      <w:r>
        <w:rPr>
          <w:rFonts w:ascii="Courier New" w:hAnsi="Courier New" w:cs="Courier New"/>
          <w:sz w:val="24"/>
          <w:szCs w:val="24"/>
        </w:rPr>
        <w:tab/>
      </w:r>
      <w:r w:rsidR="00E506C9">
        <w:rPr>
          <w:rFonts w:ascii="Courier New" w:hAnsi="Courier New" w:cs="Courier New"/>
          <w:sz w:val="24"/>
          <w:szCs w:val="24"/>
        </w:rPr>
        <w:t>Sanığın gerek tıbbi şahadet gerekse d</w:t>
      </w:r>
      <w:r>
        <w:rPr>
          <w:rFonts w:ascii="Courier New" w:hAnsi="Courier New" w:cs="Courier New"/>
          <w:sz w:val="24"/>
          <w:szCs w:val="24"/>
        </w:rPr>
        <w:t xml:space="preserve">iğer tüm çevre şahadetle </w:t>
      </w:r>
      <w:r w:rsidR="00D906E5">
        <w:rPr>
          <w:rFonts w:ascii="Courier New" w:hAnsi="Courier New" w:cs="Courier New"/>
          <w:sz w:val="24"/>
          <w:szCs w:val="24"/>
        </w:rPr>
        <w:t>Maktu</w:t>
      </w:r>
      <w:r w:rsidR="00E506C9">
        <w:rPr>
          <w:rFonts w:ascii="Courier New" w:hAnsi="Courier New" w:cs="Courier New"/>
          <w:sz w:val="24"/>
          <w:szCs w:val="24"/>
        </w:rPr>
        <w:t>le karşı cinsel tecavüz suçunu işlediğine dair</w:t>
      </w:r>
      <w:r>
        <w:rPr>
          <w:rFonts w:ascii="Courier New" w:hAnsi="Courier New" w:cs="Courier New"/>
          <w:sz w:val="24"/>
          <w:szCs w:val="24"/>
        </w:rPr>
        <w:t xml:space="preserve"> 2. gönüllü ifadesinin doğruluğu</w:t>
      </w:r>
      <w:r w:rsidR="00D906E5">
        <w:rPr>
          <w:rFonts w:ascii="Courier New" w:hAnsi="Courier New" w:cs="Courier New"/>
          <w:sz w:val="24"/>
          <w:szCs w:val="24"/>
        </w:rPr>
        <w:t xml:space="preserve"> teyit</w:t>
      </w:r>
      <w:r w:rsidR="00E506C9">
        <w:rPr>
          <w:rFonts w:ascii="Courier New" w:hAnsi="Courier New" w:cs="Courier New"/>
          <w:sz w:val="24"/>
          <w:szCs w:val="24"/>
        </w:rPr>
        <w:t xml:space="preserve"> edildiği</w:t>
      </w:r>
      <w:r>
        <w:rPr>
          <w:rFonts w:ascii="Courier New" w:hAnsi="Courier New" w:cs="Courier New"/>
          <w:sz w:val="24"/>
          <w:szCs w:val="24"/>
        </w:rPr>
        <w:t>nden</w:t>
      </w:r>
      <w:r w:rsidR="00D906E5">
        <w:rPr>
          <w:rFonts w:ascii="Courier New" w:hAnsi="Courier New" w:cs="Courier New"/>
          <w:sz w:val="24"/>
          <w:szCs w:val="24"/>
        </w:rPr>
        <w:t>,</w:t>
      </w:r>
      <w:r>
        <w:rPr>
          <w:rFonts w:ascii="Courier New" w:hAnsi="Courier New" w:cs="Courier New"/>
          <w:sz w:val="24"/>
          <w:szCs w:val="24"/>
        </w:rPr>
        <w:t xml:space="preserve"> </w:t>
      </w:r>
      <w:r w:rsidR="00D906E5">
        <w:rPr>
          <w:rFonts w:ascii="Courier New" w:hAnsi="Courier New" w:cs="Courier New"/>
          <w:sz w:val="24"/>
          <w:szCs w:val="24"/>
        </w:rPr>
        <w:t>Maktu</w:t>
      </w:r>
      <w:r w:rsidR="00E506C9">
        <w:rPr>
          <w:rFonts w:ascii="Courier New" w:hAnsi="Courier New" w:cs="Courier New"/>
          <w:sz w:val="24"/>
          <w:szCs w:val="24"/>
        </w:rPr>
        <w:t>lün zaman zaman evden kaç</w:t>
      </w:r>
      <w:r>
        <w:rPr>
          <w:rFonts w:ascii="Courier New" w:hAnsi="Courier New" w:cs="Courier New"/>
          <w:sz w:val="24"/>
          <w:szCs w:val="24"/>
        </w:rPr>
        <w:t>mış ol</w:t>
      </w:r>
      <w:r w:rsidR="00E506C9">
        <w:rPr>
          <w:rFonts w:ascii="Courier New" w:hAnsi="Courier New" w:cs="Courier New"/>
          <w:sz w:val="24"/>
          <w:szCs w:val="24"/>
        </w:rPr>
        <w:t>ması</w:t>
      </w:r>
      <w:r w:rsidR="00D906E5">
        <w:rPr>
          <w:rFonts w:ascii="Courier New" w:hAnsi="Courier New" w:cs="Courier New"/>
          <w:sz w:val="24"/>
          <w:szCs w:val="24"/>
        </w:rPr>
        <w:t xml:space="preserve">na yönelik şahadetin teyit </w:t>
      </w:r>
      <w:r>
        <w:rPr>
          <w:rFonts w:ascii="Courier New" w:hAnsi="Courier New" w:cs="Courier New"/>
          <w:sz w:val="24"/>
          <w:szCs w:val="24"/>
        </w:rPr>
        <w:t>edilmiş olması</w:t>
      </w:r>
      <w:r w:rsidR="00D906E5">
        <w:rPr>
          <w:rFonts w:ascii="Courier New" w:hAnsi="Courier New" w:cs="Courier New"/>
          <w:sz w:val="24"/>
          <w:szCs w:val="24"/>
        </w:rPr>
        <w:t>,</w:t>
      </w:r>
      <w:r w:rsidR="002E2C31">
        <w:rPr>
          <w:rFonts w:ascii="Courier New" w:hAnsi="Courier New" w:cs="Courier New"/>
          <w:sz w:val="24"/>
          <w:szCs w:val="24"/>
        </w:rPr>
        <w:t xml:space="preserve"> Alt Mahk</w:t>
      </w:r>
      <w:r>
        <w:rPr>
          <w:rFonts w:ascii="Courier New" w:hAnsi="Courier New" w:cs="Courier New"/>
          <w:sz w:val="24"/>
          <w:szCs w:val="24"/>
        </w:rPr>
        <w:t xml:space="preserve">eme huzurundaki </w:t>
      </w:r>
      <w:r w:rsidR="002E2C31">
        <w:rPr>
          <w:rFonts w:ascii="Courier New" w:hAnsi="Courier New" w:cs="Courier New"/>
          <w:sz w:val="24"/>
          <w:szCs w:val="24"/>
        </w:rPr>
        <w:t xml:space="preserve">cinsel tecavüz eyleminin Sanık tarafından işlendiği hususunda makul şüphe </w:t>
      </w:r>
      <w:r w:rsidR="002E2C31">
        <w:rPr>
          <w:rFonts w:ascii="Courier New" w:hAnsi="Courier New" w:cs="Courier New"/>
          <w:sz w:val="24"/>
          <w:szCs w:val="24"/>
        </w:rPr>
        <w:lastRenderedPageBreak/>
        <w:t>yaratmamaktadır.</w:t>
      </w:r>
      <w:r w:rsidR="00ED136D">
        <w:rPr>
          <w:rFonts w:ascii="Courier New" w:hAnsi="Courier New" w:cs="Courier New"/>
          <w:sz w:val="24"/>
          <w:szCs w:val="24"/>
        </w:rPr>
        <w:t xml:space="preserve"> Belirtilenler ışığında, </w:t>
      </w:r>
      <w:r w:rsidR="00FB17AD">
        <w:rPr>
          <w:rFonts w:ascii="Courier New" w:hAnsi="Courier New" w:cs="Courier New"/>
          <w:sz w:val="24"/>
          <w:szCs w:val="24"/>
        </w:rPr>
        <w:t>Alt Mahkemenin</w:t>
      </w:r>
      <w:r w:rsidR="00D906E5">
        <w:rPr>
          <w:rFonts w:ascii="Courier New" w:hAnsi="Courier New" w:cs="Courier New"/>
          <w:sz w:val="24"/>
          <w:szCs w:val="24"/>
        </w:rPr>
        <w:t xml:space="preserve"> Sanığın 2. gönüllü ifades</w:t>
      </w:r>
      <w:r>
        <w:rPr>
          <w:rFonts w:ascii="Courier New" w:hAnsi="Courier New" w:cs="Courier New"/>
          <w:sz w:val="24"/>
          <w:szCs w:val="24"/>
        </w:rPr>
        <w:t>in</w:t>
      </w:r>
      <w:r w:rsidR="00D906E5">
        <w:rPr>
          <w:rFonts w:ascii="Courier New" w:hAnsi="Courier New" w:cs="Courier New"/>
          <w:sz w:val="24"/>
          <w:szCs w:val="24"/>
        </w:rPr>
        <w:t>de Küçük M’yi darp ettiği ve Küçük M’ye cinsel tecavüzde bulunduğuna dair beyanlarının teyit</w:t>
      </w:r>
      <w:r>
        <w:rPr>
          <w:rFonts w:ascii="Courier New" w:hAnsi="Courier New" w:cs="Courier New"/>
          <w:sz w:val="24"/>
          <w:szCs w:val="24"/>
        </w:rPr>
        <w:t xml:space="preserve"> edildiği yönündeki</w:t>
      </w:r>
      <w:r w:rsidR="00FB17AD">
        <w:rPr>
          <w:rFonts w:ascii="Courier New" w:hAnsi="Courier New" w:cs="Courier New"/>
          <w:sz w:val="24"/>
          <w:szCs w:val="24"/>
        </w:rPr>
        <w:t xml:space="preserve"> </w:t>
      </w:r>
      <w:r>
        <w:rPr>
          <w:rFonts w:ascii="Courier New" w:hAnsi="Courier New" w:cs="Courier New"/>
          <w:sz w:val="24"/>
          <w:szCs w:val="24"/>
        </w:rPr>
        <w:t xml:space="preserve">bulgusunda </w:t>
      </w:r>
      <w:r w:rsidR="00FB17AD">
        <w:rPr>
          <w:rFonts w:ascii="Courier New" w:hAnsi="Courier New" w:cs="Courier New"/>
          <w:sz w:val="24"/>
          <w:szCs w:val="24"/>
        </w:rPr>
        <w:t xml:space="preserve">hata </w:t>
      </w:r>
      <w:r w:rsidR="004B047D">
        <w:rPr>
          <w:rFonts w:ascii="Courier New" w:hAnsi="Courier New" w:cs="Courier New"/>
          <w:sz w:val="24"/>
          <w:szCs w:val="24"/>
        </w:rPr>
        <w:t>yaptığına i</w:t>
      </w:r>
      <w:r w:rsidR="007548E5">
        <w:rPr>
          <w:rFonts w:ascii="Courier New" w:hAnsi="Courier New" w:cs="Courier New"/>
          <w:sz w:val="24"/>
          <w:szCs w:val="24"/>
        </w:rPr>
        <w:t>kna olmuş değiliz. Bu</w:t>
      </w:r>
      <w:r w:rsidR="00FB17AD">
        <w:rPr>
          <w:rFonts w:ascii="Courier New" w:hAnsi="Courier New" w:cs="Courier New"/>
          <w:sz w:val="24"/>
          <w:szCs w:val="24"/>
        </w:rPr>
        <w:t xml:space="preserve"> nedenle</w:t>
      </w:r>
      <w:r w:rsidR="007548E5">
        <w:rPr>
          <w:rFonts w:ascii="Courier New" w:hAnsi="Courier New" w:cs="Courier New"/>
          <w:sz w:val="24"/>
          <w:szCs w:val="24"/>
        </w:rPr>
        <w:t>,</w:t>
      </w:r>
      <w:r w:rsidR="00FB17AD">
        <w:rPr>
          <w:rFonts w:ascii="Courier New" w:hAnsi="Courier New" w:cs="Courier New"/>
          <w:sz w:val="24"/>
          <w:szCs w:val="24"/>
        </w:rPr>
        <w:t xml:space="preserve"> Sanığın</w:t>
      </w:r>
      <w:r w:rsidR="004B047D">
        <w:rPr>
          <w:rFonts w:ascii="Courier New" w:hAnsi="Courier New" w:cs="Courier New"/>
          <w:sz w:val="24"/>
          <w:szCs w:val="24"/>
        </w:rPr>
        <w:t xml:space="preserve"> 2. ve 3. d</w:t>
      </w:r>
      <w:r w:rsidR="000A5E8C">
        <w:rPr>
          <w:rFonts w:ascii="Courier New" w:hAnsi="Courier New" w:cs="Courier New"/>
          <w:sz w:val="24"/>
          <w:szCs w:val="24"/>
        </w:rPr>
        <w:t>ava</w:t>
      </w:r>
      <w:r w:rsidR="004B047D">
        <w:rPr>
          <w:rFonts w:ascii="Courier New" w:hAnsi="Courier New" w:cs="Courier New"/>
          <w:sz w:val="24"/>
          <w:szCs w:val="24"/>
        </w:rPr>
        <w:t>larda belirtilen</w:t>
      </w:r>
      <w:r w:rsidR="00FB17AD">
        <w:rPr>
          <w:rFonts w:ascii="Courier New" w:hAnsi="Courier New" w:cs="Courier New"/>
          <w:sz w:val="24"/>
          <w:szCs w:val="24"/>
        </w:rPr>
        <w:t xml:space="preserve"> </w:t>
      </w:r>
      <w:r w:rsidR="004B047D">
        <w:rPr>
          <w:rFonts w:ascii="Courier New" w:hAnsi="Courier New" w:cs="Courier New"/>
          <w:sz w:val="24"/>
          <w:szCs w:val="24"/>
        </w:rPr>
        <w:t xml:space="preserve">tarihlerde </w:t>
      </w:r>
      <w:r w:rsidR="00D906E5">
        <w:rPr>
          <w:rFonts w:ascii="Courier New" w:hAnsi="Courier New" w:cs="Courier New"/>
          <w:sz w:val="24"/>
          <w:szCs w:val="24"/>
        </w:rPr>
        <w:t>Maktu</w:t>
      </w:r>
      <w:r w:rsidR="007548E5">
        <w:rPr>
          <w:rFonts w:ascii="Courier New" w:hAnsi="Courier New" w:cs="Courier New"/>
          <w:sz w:val="24"/>
          <w:szCs w:val="24"/>
        </w:rPr>
        <w:t>le şiddet uygulayarak</w:t>
      </w:r>
      <w:r w:rsidR="00D9383D">
        <w:rPr>
          <w:rFonts w:ascii="Courier New" w:hAnsi="Courier New" w:cs="Courier New"/>
          <w:sz w:val="24"/>
          <w:szCs w:val="24"/>
        </w:rPr>
        <w:t xml:space="preserve"> cinsel tecavüz</w:t>
      </w:r>
      <w:r w:rsidR="003E0572">
        <w:rPr>
          <w:rFonts w:ascii="Courier New" w:hAnsi="Courier New" w:cs="Courier New"/>
          <w:sz w:val="24"/>
          <w:szCs w:val="24"/>
        </w:rPr>
        <w:t>de bulundu</w:t>
      </w:r>
      <w:r w:rsidR="004B047D">
        <w:rPr>
          <w:rFonts w:ascii="Courier New" w:hAnsi="Courier New" w:cs="Courier New"/>
          <w:sz w:val="24"/>
          <w:szCs w:val="24"/>
        </w:rPr>
        <w:t>ğunun İddia Makamı t</w:t>
      </w:r>
      <w:r w:rsidR="00D906E5">
        <w:rPr>
          <w:rFonts w:ascii="Courier New" w:hAnsi="Courier New" w:cs="Courier New"/>
          <w:sz w:val="24"/>
          <w:szCs w:val="24"/>
        </w:rPr>
        <w:t>arafından makul şüpheden ari isp</w:t>
      </w:r>
      <w:r w:rsidR="004B047D">
        <w:rPr>
          <w:rFonts w:ascii="Courier New" w:hAnsi="Courier New" w:cs="Courier New"/>
          <w:sz w:val="24"/>
          <w:szCs w:val="24"/>
        </w:rPr>
        <w:t>at edildiği yönündeki Alt Mahkeme bulgusunun doğru olduğu sonucuna varırız.</w:t>
      </w:r>
      <w:r w:rsidR="002A2212">
        <w:rPr>
          <w:rFonts w:ascii="Courier New" w:hAnsi="Courier New" w:cs="Courier New"/>
          <w:sz w:val="24"/>
          <w:szCs w:val="24"/>
        </w:rPr>
        <w:t xml:space="preserve"> </w:t>
      </w:r>
      <w:r w:rsidR="000A5E8C">
        <w:rPr>
          <w:rFonts w:ascii="Courier New" w:hAnsi="Courier New" w:cs="Courier New"/>
          <w:sz w:val="24"/>
          <w:szCs w:val="24"/>
        </w:rPr>
        <w:t xml:space="preserve">Bu nedenle, </w:t>
      </w:r>
      <w:r w:rsidR="002A2212">
        <w:rPr>
          <w:rFonts w:ascii="Courier New" w:hAnsi="Courier New" w:cs="Courier New"/>
          <w:sz w:val="24"/>
          <w:szCs w:val="24"/>
        </w:rPr>
        <w:t>2. istinaf sebebi reddedilir.</w:t>
      </w:r>
    </w:p>
    <w:p w:rsidR="00ED136D" w:rsidRDefault="00ED136D" w:rsidP="00B25743">
      <w:pPr>
        <w:spacing w:line="360" w:lineRule="auto"/>
        <w:jc w:val="both"/>
        <w:rPr>
          <w:rFonts w:ascii="Courier New" w:hAnsi="Courier New" w:cs="Courier New"/>
          <w:sz w:val="24"/>
          <w:szCs w:val="24"/>
        </w:rPr>
      </w:pPr>
    </w:p>
    <w:p w:rsidR="000A5E8C" w:rsidRPr="000A5E8C" w:rsidRDefault="000A5E8C" w:rsidP="00B25743">
      <w:pPr>
        <w:spacing w:line="360" w:lineRule="auto"/>
        <w:jc w:val="both"/>
        <w:rPr>
          <w:rFonts w:ascii="Courier New" w:hAnsi="Courier New" w:cs="Courier New"/>
          <w:sz w:val="24"/>
          <w:szCs w:val="24"/>
          <w:u w:val="single"/>
        </w:rPr>
      </w:pPr>
      <w:r w:rsidRPr="000A5E8C">
        <w:rPr>
          <w:rFonts w:ascii="Courier New" w:hAnsi="Courier New" w:cs="Courier New"/>
          <w:sz w:val="24"/>
          <w:szCs w:val="24"/>
          <w:u w:val="single"/>
        </w:rPr>
        <w:t>3. İstinaf Sebebi:</w:t>
      </w:r>
    </w:p>
    <w:p w:rsidR="000A5E8C" w:rsidRDefault="000A5E8C" w:rsidP="002A2212">
      <w:pPr>
        <w:spacing w:line="360" w:lineRule="auto"/>
        <w:jc w:val="both"/>
        <w:rPr>
          <w:rFonts w:ascii="Courier New" w:hAnsi="Courier New" w:cs="Courier New"/>
          <w:sz w:val="24"/>
          <w:szCs w:val="24"/>
        </w:rPr>
      </w:pPr>
    </w:p>
    <w:p w:rsidR="003562C0" w:rsidRPr="00D47133" w:rsidRDefault="002A2212" w:rsidP="00D47133">
      <w:pPr>
        <w:spacing w:line="360" w:lineRule="auto"/>
        <w:jc w:val="both"/>
        <w:rPr>
          <w:rFonts w:ascii="Courier New" w:hAnsi="Courier New" w:cs="Courier New"/>
          <w:sz w:val="24"/>
          <w:szCs w:val="24"/>
          <w:u w:val="single"/>
        </w:rPr>
      </w:pPr>
      <w:r w:rsidRPr="002A2212">
        <w:rPr>
          <w:rFonts w:ascii="Courier New" w:hAnsi="Courier New" w:cs="Courier New"/>
          <w:sz w:val="24"/>
          <w:szCs w:val="24"/>
          <w:u w:val="single"/>
        </w:rPr>
        <w:t>Alt Mahkeme Sanığın, oğlu M.D.’</w:t>
      </w:r>
      <w:proofErr w:type="spellStart"/>
      <w:r w:rsidRPr="002A2212">
        <w:rPr>
          <w:rFonts w:ascii="Courier New" w:hAnsi="Courier New" w:cs="Courier New"/>
          <w:sz w:val="24"/>
          <w:szCs w:val="24"/>
          <w:u w:val="single"/>
        </w:rPr>
        <w:t>yi</w:t>
      </w:r>
      <w:proofErr w:type="spellEnd"/>
      <w:r w:rsidRPr="002A2212">
        <w:rPr>
          <w:rFonts w:ascii="Courier New" w:hAnsi="Courier New" w:cs="Courier New"/>
          <w:sz w:val="24"/>
          <w:szCs w:val="24"/>
          <w:u w:val="single"/>
        </w:rPr>
        <w:t xml:space="preserve"> taammüden öldürdüğü bulgusu</w:t>
      </w:r>
      <w:r w:rsidR="000A5E8C">
        <w:rPr>
          <w:rFonts w:ascii="Courier New" w:hAnsi="Courier New" w:cs="Courier New"/>
          <w:sz w:val="24"/>
          <w:szCs w:val="24"/>
          <w:u w:val="single"/>
        </w:rPr>
        <w:t>-</w:t>
      </w:r>
      <w:r w:rsidRPr="002A2212">
        <w:rPr>
          <w:rFonts w:ascii="Courier New" w:hAnsi="Courier New" w:cs="Courier New"/>
          <w:sz w:val="24"/>
          <w:szCs w:val="24"/>
          <w:u w:val="single"/>
        </w:rPr>
        <w:t>nu yapmakla hata yaptı.</w:t>
      </w:r>
    </w:p>
    <w:p w:rsidR="003562C0" w:rsidRDefault="003562C0" w:rsidP="00212B49">
      <w:pPr>
        <w:spacing w:line="360" w:lineRule="auto"/>
        <w:jc w:val="both"/>
        <w:rPr>
          <w:rFonts w:ascii="Courier New" w:hAnsi="Courier New" w:cs="Courier New"/>
          <w:sz w:val="24"/>
          <w:szCs w:val="24"/>
          <w:u w:val="single"/>
        </w:rPr>
      </w:pPr>
    </w:p>
    <w:p w:rsidR="002A31D7" w:rsidRDefault="00212B49" w:rsidP="00DE53E9">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485A9F">
        <w:rPr>
          <w:rFonts w:ascii="Courier New" w:hAnsi="Courier New" w:cs="Courier New"/>
          <w:sz w:val="24"/>
          <w:szCs w:val="24"/>
        </w:rPr>
        <w:t>Sanık aleyhine getirilen 1.dava 3/62 ve 22/89 sayılı Yasalar ile tadil olunan Fasıl 154 Ceza Yasası’nın 203</w:t>
      </w:r>
      <w:r w:rsidR="00D906E5">
        <w:rPr>
          <w:rFonts w:ascii="Courier New" w:hAnsi="Courier New" w:cs="Courier New"/>
          <w:sz w:val="24"/>
          <w:szCs w:val="24"/>
        </w:rPr>
        <w:t>.</w:t>
      </w:r>
      <w:r w:rsidRPr="00485A9F">
        <w:rPr>
          <w:rFonts w:ascii="Courier New" w:hAnsi="Courier New" w:cs="Courier New"/>
          <w:sz w:val="24"/>
          <w:szCs w:val="24"/>
        </w:rPr>
        <w:t xml:space="preserve"> ve 204. maddeler</w:t>
      </w:r>
      <w:r w:rsidR="003562C0">
        <w:rPr>
          <w:rFonts w:ascii="Courier New" w:hAnsi="Courier New" w:cs="Courier New"/>
          <w:sz w:val="24"/>
          <w:szCs w:val="24"/>
        </w:rPr>
        <w:t xml:space="preserve">ine aykırı </w:t>
      </w:r>
      <w:proofErr w:type="spellStart"/>
      <w:r w:rsidR="003562C0">
        <w:rPr>
          <w:rFonts w:ascii="Courier New" w:hAnsi="Courier New" w:cs="Courier New"/>
          <w:sz w:val="24"/>
          <w:szCs w:val="24"/>
        </w:rPr>
        <w:t>taamüden</w:t>
      </w:r>
      <w:proofErr w:type="spellEnd"/>
      <w:r w:rsidR="003562C0">
        <w:rPr>
          <w:rFonts w:ascii="Courier New" w:hAnsi="Courier New" w:cs="Courier New"/>
          <w:sz w:val="24"/>
          <w:szCs w:val="24"/>
        </w:rPr>
        <w:t xml:space="preserve"> oğlu</w:t>
      </w:r>
      <w:r w:rsidR="00965748">
        <w:rPr>
          <w:rFonts w:ascii="Courier New" w:hAnsi="Courier New" w:cs="Courier New"/>
          <w:sz w:val="24"/>
          <w:szCs w:val="24"/>
        </w:rPr>
        <w:t xml:space="preserve"> küçük</w:t>
      </w:r>
      <w:r w:rsidR="003562C0">
        <w:rPr>
          <w:rFonts w:ascii="Courier New" w:hAnsi="Courier New" w:cs="Courier New"/>
          <w:sz w:val="24"/>
          <w:szCs w:val="24"/>
        </w:rPr>
        <w:t xml:space="preserve"> M</w:t>
      </w:r>
      <w:r w:rsidR="00D47133">
        <w:rPr>
          <w:rFonts w:ascii="Courier New" w:hAnsi="Courier New" w:cs="Courier New"/>
          <w:sz w:val="24"/>
          <w:szCs w:val="24"/>
        </w:rPr>
        <w:t>’y</w:t>
      </w:r>
      <w:r w:rsidR="00965748">
        <w:rPr>
          <w:rFonts w:ascii="Courier New" w:hAnsi="Courier New" w:cs="Courier New"/>
          <w:sz w:val="24"/>
          <w:szCs w:val="24"/>
        </w:rPr>
        <w:t>i</w:t>
      </w:r>
      <w:r w:rsidRPr="00485A9F">
        <w:rPr>
          <w:rFonts w:ascii="Courier New" w:hAnsi="Courier New" w:cs="Courier New"/>
          <w:sz w:val="24"/>
          <w:szCs w:val="24"/>
        </w:rPr>
        <w:t xml:space="preserve"> ciddi şekilde darp ederek boğazını elleri ile sıkıp yüzüne yastık bastırmak suretiyle ölümüne sebep </w:t>
      </w:r>
      <w:r w:rsidR="00F36437">
        <w:rPr>
          <w:rFonts w:ascii="Courier New" w:hAnsi="Courier New" w:cs="Courier New"/>
          <w:sz w:val="24"/>
          <w:szCs w:val="24"/>
        </w:rPr>
        <w:t xml:space="preserve">olmaya ilişkindir. </w:t>
      </w:r>
      <w:r w:rsidR="00AD2251">
        <w:rPr>
          <w:rFonts w:ascii="Courier New" w:hAnsi="Courier New" w:cs="Courier New"/>
          <w:sz w:val="24"/>
          <w:szCs w:val="24"/>
        </w:rPr>
        <w:t xml:space="preserve">Fasıl 154 Ceza Yasası’nın 203. </w:t>
      </w:r>
      <w:r w:rsidR="00F36437">
        <w:rPr>
          <w:rFonts w:ascii="Courier New" w:hAnsi="Courier New" w:cs="Courier New"/>
          <w:sz w:val="24"/>
          <w:szCs w:val="24"/>
        </w:rPr>
        <w:t xml:space="preserve">maddesi </w:t>
      </w:r>
      <w:r w:rsidR="00AD2251">
        <w:rPr>
          <w:rFonts w:ascii="Courier New" w:hAnsi="Courier New" w:cs="Courier New"/>
          <w:sz w:val="24"/>
          <w:szCs w:val="24"/>
        </w:rPr>
        <w:t>v</w:t>
      </w:r>
      <w:r w:rsidR="000A5E8C">
        <w:rPr>
          <w:rFonts w:ascii="Courier New" w:hAnsi="Courier New" w:cs="Courier New"/>
          <w:sz w:val="24"/>
          <w:szCs w:val="24"/>
        </w:rPr>
        <w:t xml:space="preserve">e </w:t>
      </w:r>
      <w:r w:rsidR="00F36437">
        <w:rPr>
          <w:rFonts w:ascii="Courier New" w:hAnsi="Courier New" w:cs="Courier New"/>
          <w:sz w:val="24"/>
          <w:szCs w:val="24"/>
        </w:rPr>
        <w:t xml:space="preserve">taammüt yan başlıklı </w:t>
      </w:r>
      <w:r w:rsidR="000A5E8C">
        <w:rPr>
          <w:rFonts w:ascii="Courier New" w:hAnsi="Courier New" w:cs="Courier New"/>
          <w:sz w:val="24"/>
          <w:szCs w:val="24"/>
        </w:rPr>
        <w:t>204.</w:t>
      </w:r>
      <w:r w:rsidR="00F36437">
        <w:rPr>
          <w:rFonts w:ascii="Courier New" w:hAnsi="Courier New" w:cs="Courier New"/>
          <w:sz w:val="24"/>
          <w:szCs w:val="24"/>
        </w:rPr>
        <w:t xml:space="preserve"> maddes</w:t>
      </w:r>
      <w:r w:rsidR="000A5E8C">
        <w:rPr>
          <w:rFonts w:ascii="Courier New" w:hAnsi="Courier New" w:cs="Courier New"/>
          <w:sz w:val="24"/>
          <w:szCs w:val="24"/>
        </w:rPr>
        <w:t>i şöyledir:</w:t>
      </w:r>
    </w:p>
    <w:p w:rsidR="005B7AF8" w:rsidRDefault="005B7AF8" w:rsidP="00B25743">
      <w:pPr>
        <w:spacing w:line="360" w:lineRule="auto"/>
        <w:jc w:val="both"/>
        <w:rPr>
          <w:rFonts w:ascii="Courier New" w:hAnsi="Courier New" w:cs="Courier New"/>
          <w:sz w:val="24"/>
          <w:szCs w:val="24"/>
        </w:rPr>
      </w:pP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“203.Yasaya aykırı bir fiil veya ihmal ile başka bir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kişinin</w:t>
      </w:r>
      <w:proofErr w:type="gramEnd"/>
      <w:r>
        <w:rPr>
          <w:rFonts w:ascii="Courier New" w:hAnsi="Courier New" w:cs="Courier New"/>
          <w:sz w:val="24"/>
          <w:szCs w:val="24"/>
        </w:rPr>
        <w:t xml:space="preserve"> taammüden ölümüne neden olan herhangi bir kişi,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taammüden</w:t>
      </w:r>
      <w:proofErr w:type="gramEnd"/>
      <w:r>
        <w:rPr>
          <w:rFonts w:ascii="Courier New" w:hAnsi="Courier New" w:cs="Courier New"/>
          <w:sz w:val="24"/>
          <w:szCs w:val="24"/>
        </w:rPr>
        <w:t xml:space="preserve"> katil</w:t>
      </w:r>
      <w:r w:rsidR="00F36437">
        <w:rPr>
          <w:rFonts w:ascii="Courier New" w:hAnsi="Courier New" w:cs="Courier New"/>
          <w:sz w:val="24"/>
          <w:szCs w:val="24"/>
        </w:rPr>
        <w:t>lik suçunu işlemiş olur ve mahkû</w:t>
      </w:r>
      <w:r>
        <w:rPr>
          <w:rFonts w:ascii="Courier New" w:hAnsi="Courier New" w:cs="Courier New"/>
          <w:sz w:val="24"/>
          <w:szCs w:val="24"/>
        </w:rPr>
        <w:t xml:space="preserve">miyeti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halinde</w:t>
      </w:r>
      <w:proofErr w:type="gramEnd"/>
      <w:r>
        <w:rPr>
          <w:rFonts w:ascii="Courier New" w:hAnsi="Courier New" w:cs="Courier New"/>
          <w:sz w:val="24"/>
          <w:szCs w:val="24"/>
        </w:rPr>
        <w:t xml:space="preserve">, (müebbet) ömür boyu hapislik cezasına </w:t>
      </w:r>
      <w:proofErr w:type="spellStart"/>
      <w:r>
        <w:rPr>
          <w:rFonts w:ascii="Courier New" w:hAnsi="Courier New" w:cs="Courier New"/>
          <w:sz w:val="24"/>
          <w:szCs w:val="24"/>
        </w:rPr>
        <w:t>çarptırı</w:t>
      </w:r>
      <w:proofErr w:type="spellEnd"/>
      <w:r>
        <w:rPr>
          <w:rFonts w:ascii="Courier New" w:hAnsi="Courier New" w:cs="Courier New"/>
          <w:sz w:val="24"/>
          <w:szCs w:val="24"/>
        </w:rPr>
        <w:t>-</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labilir</w:t>
      </w:r>
      <w:proofErr w:type="spellEnd"/>
      <w:r>
        <w:rPr>
          <w:rFonts w:ascii="Courier New" w:hAnsi="Courier New" w:cs="Courier New"/>
          <w:sz w:val="24"/>
          <w:szCs w:val="24"/>
        </w:rPr>
        <w:t>.</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Ancak, taammüden katillik suçundan mükerreren olarak </w:t>
      </w:r>
    </w:p>
    <w:p w:rsidR="005B7AF8" w:rsidRDefault="00F36437"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mahkû</w:t>
      </w:r>
      <w:r w:rsidR="005B7AF8">
        <w:rPr>
          <w:rFonts w:ascii="Courier New" w:hAnsi="Courier New" w:cs="Courier New"/>
          <w:sz w:val="24"/>
          <w:szCs w:val="24"/>
        </w:rPr>
        <w:t>m</w:t>
      </w:r>
      <w:proofErr w:type="gramEnd"/>
      <w:r w:rsidR="005B7AF8">
        <w:rPr>
          <w:rFonts w:ascii="Courier New" w:hAnsi="Courier New" w:cs="Courier New"/>
          <w:sz w:val="24"/>
          <w:szCs w:val="24"/>
        </w:rPr>
        <w:t xml:space="preserve"> olan bir kişi, ölüm cezasına çarptırılabilir.</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204.Taammüt, ölüme sebep olan fiil veya ihmalden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önce</w:t>
      </w:r>
      <w:proofErr w:type="gramEnd"/>
      <w:r>
        <w:rPr>
          <w:rFonts w:ascii="Courier New" w:hAnsi="Courier New" w:cs="Courier New"/>
          <w:sz w:val="24"/>
          <w:szCs w:val="24"/>
        </w:rPr>
        <w:t xml:space="preserve"> hasıl olan ve bu fiil veya ihmalin yapıldığı zamanda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mevcut</w:t>
      </w:r>
      <w:proofErr w:type="gramEnd"/>
      <w:r>
        <w:rPr>
          <w:rFonts w:ascii="Courier New" w:hAnsi="Courier New" w:cs="Courier New"/>
          <w:sz w:val="24"/>
          <w:szCs w:val="24"/>
        </w:rPr>
        <w:t xml:space="preserve"> olan, öldürülen kişi olan veya olmayan herhangi </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kişiyi öldürme kastını, açıkça veya zımnen, kanıtla-</w:t>
      </w:r>
    </w:p>
    <w:p w:rsidR="005B7AF8" w:rsidRDefault="005B7AF8" w:rsidP="005B7AF8">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yan</w:t>
      </w:r>
      <w:proofErr w:type="gramEnd"/>
      <w:r>
        <w:rPr>
          <w:rFonts w:ascii="Courier New" w:hAnsi="Courier New" w:cs="Courier New"/>
          <w:sz w:val="24"/>
          <w:szCs w:val="24"/>
        </w:rPr>
        <w:t xml:space="preserve"> şahadet ile sabit olur.” </w:t>
      </w:r>
    </w:p>
    <w:p w:rsidR="00FA6DAE" w:rsidRDefault="002A31D7" w:rsidP="002A31D7">
      <w:pPr>
        <w:spacing w:line="360" w:lineRule="auto"/>
        <w:jc w:val="both"/>
        <w:rPr>
          <w:rFonts w:ascii="Courier New" w:hAnsi="Courier New" w:cs="Courier New"/>
          <w:sz w:val="24"/>
          <w:szCs w:val="24"/>
        </w:rPr>
      </w:pPr>
      <w:r>
        <w:rPr>
          <w:rFonts w:ascii="Courier New" w:hAnsi="Courier New" w:cs="Courier New"/>
          <w:sz w:val="24"/>
          <w:szCs w:val="24"/>
        </w:rPr>
        <w:tab/>
      </w:r>
      <w:r w:rsidR="00FA6DAE">
        <w:rPr>
          <w:rFonts w:ascii="Courier New" w:hAnsi="Courier New" w:cs="Courier New"/>
          <w:sz w:val="24"/>
          <w:szCs w:val="24"/>
        </w:rPr>
        <w:t xml:space="preserve"> </w:t>
      </w:r>
    </w:p>
    <w:p w:rsidR="00787702" w:rsidRDefault="00FA6DAE" w:rsidP="002A31D7">
      <w:pPr>
        <w:spacing w:line="360" w:lineRule="auto"/>
        <w:jc w:val="both"/>
        <w:rPr>
          <w:rFonts w:ascii="Courier New" w:hAnsi="Courier New" w:cs="Courier New"/>
          <w:sz w:val="24"/>
          <w:szCs w:val="24"/>
        </w:rPr>
      </w:pPr>
      <w:r>
        <w:rPr>
          <w:rFonts w:ascii="Courier New" w:hAnsi="Courier New" w:cs="Courier New"/>
          <w:sz w:val="24"/>
          <w:szCs w:val="24"/>
        </w:rPr>
        <w:t xml:space="preserve">     Yargıtay/Ceza 14/1998 D.1/2000</w:t>
      </w:r>
      <w:r w:rsidR="00F36437">
        <w:rPr>
          <w:rFonts w:ascii="Courier New" w:hAnsi="Courier New" w:cs="Courier New"/>
          <w:sz w:val="24"/>
          <w:szCs w:val="24"/>
        </w:rPr>
        <w:t xml:space="preserve"> (KKTC Başsavcısı ile Salih Raif </w:t>
      </w:r>
      <w:proofErr w:type="spellStart"/>
      <w:r w:rsidR="00F36437">
        <w:rPr>
          <w:rFonts w:ascii="Courier New" w:hAnsi="Courier New" w:cs="Courier New"/>
          <w:sz w:val="24"/>
          <w:szCs w:val="24"/>
        </w:rPr>
        <w:t>Hacımevlüt</w:t>
      </w:r>
      <w:proofErr w:type="spellEnd"/>
      <w:r w:rsidR="00F36437">
        <w:rPr>
          <w:rFonts w:ascii="Courier New" w:hAnsi="Courier New" w:cs="Courier New"/>
          <w:sz w:val="24"/>
          <w:szCs w:val="24"/>
        </w:rPr>
        <w:t xml:space="preserve"> arasında)</w:t>
      </w:r>
      <w:r>
        <w:rPr>
          <w:rFonts w:ascii="Courier New" w:hAnsi="Courier New" w:cs="Courier New"/>
          <w:sz w:val="24"/>
          <w:szCs w:val="24"/>
        </w:rPr>
        <w:t xml:space="preserve"> sayılı kararda</w:t>
      </w:r>
      <w:r w:rsidR="000A5E8C">
        <w:rPr>
          <w:rFonts w:ascii="Courier New" w:hAnsi="Courier New" w:cs="Courier New"/>
          <w:sz w:val="24"/>
          <w:szCs w:val="24"/>
        </w:rPr>
        <w:t xml:space="preserve"> Fasıl 154 Ceza </w:t>
      </w:r>
      <w:r w:rsidR="000A5E8C">
        <w:rPr>
          <w:rFonts w:ascii="Courier New" w:hAnsi="Courier New" w:cs="Courier New"/>
          <w:sz w:val="24"/>
          <w:szCs w:val="24"/>
        </w:rPr>
        <w:lastRenderedPageBreak/>
        <w:t xml:space="preserve">Yasası’nın 203. </w:t>
      </w:r>
      <w:r w:rsidR="00787702">
        <w:rPr>
          <w:rFonts w:ascii="Courier New" w:hAnsi="Courier New" w:cs="Courier New"/>
          <w:sz w:val="24"/>
          <w:szCs w:val="24"/>
        </w:rPr>
        <w:t>v</w:t>
      </w:r>
      <w:r w:rsidR="000A5E8C">
        <w:rPr>
          <w:rFonts w:ascii="Courier New" w:hAnsi="Courier New" w:cs="Courier New"/>
          <w:sz w:val="24"/>
          <w:szCs w:val="24"/>
        </w:rPr>
        <w:t xml:space="preserve">e 204. </w:t>
      </w:r>
      <w:r w:rsidR="00787702">
        <w:rPr>
          <w:rFonts w:ascii="Courier New" w:hAnsi="Courier New" w:cs="Courier New"/>
          <w:sz w:val="24"/>
          <w:szCs w:val="24"/>
        </w:rPr>
        <w:t>m</w:t>
      </w:r>
      <w:r w:rsidR="000A5E8C">
        <w:rPr>
          <w:rFonts w:ascii="Courier New" w:hAnsi="Courier New" w:cs="Courier New"/>
          <w:sz w:val="24"/>
          <w:szCs w:val="24"/>
        </w:rPr>
        <w:t>addeleri bağlamında</w:t>
      </w:r>
      <w:r w:rsidR="00787702">
        <w:rPr>
          <w:rFonts w:ascii="Courier New" w:hAnsi="Courier New" w:cs="Courier New"/>
          <w:sz w:val="24"/>
          <w:szCs w:val="24"/>
        </w:rPr>
        <w:t xml:space="preserve"> suçun taammüt unsuru ile ilgili olarak</w:t>
      </w:r>
      <w:r>
        <w:rPr>
          <w:rFonts w:ascii="Courier New" w:hAnsi="Courier New" w:cs="Courier New"/>
          <w:sz w:val="24"/>
          <w:szCs w:val="24"/>
        </w:rPr>
        <w:t xml:space="preserve"> şu görüşler yer alır:</w:t>
      </w:r>
    </w:p>
    <w:p w:rsidR="005B7AF8" w:rsidRDefault="005B7AF8" w:rsidP="002A31D7">
      <w:pPr>
        <w:spacing w:line="360" w:lineRule="auto"/>
        <w:jc w:val="both"/>
        <w:rPr>
          <w:rFonts w:ascii="Courier New" w:hAnsi="Courier New" w:cs="Courier New"/>
          <w:sz w:val="24"/>
          <w:szCs w:val="24"/>
        </w:rPr>
      </w:pPr>
    </w:p>
    <w:p w:rsidR="00E111C3" w:rsidRPr="00E111C3" w:rsidRDefault="00E111C3" w:rsidP="00E111C3">
      <w:pPr>
        <w:tabs>
          <w:tab w:val="left" w:pos="284"/>
          <w:tab w:val="left" w:pos="709"/>
          <w:tab w:val="left" w:pos="8364"/>
        </w:tabs>
        <w:ind w:right="90"/>
        <w:rPr>
          <w:rFonts w:ascii="Courier New" w:hAnsi="Courier New" w:cs="Courier New"/>
          <w:sz w:val="24"/>
          <w:szCs w:val="24"/>
        </w:rPr>
      </w:pPr>
      <w:r>
        <w:rPr>
          <w:rFonts w:ascii="Courier New" w:hAnsi="Courier New" w:cs="Courier New"/>
          <w:sz w:val="24"/>
          <w:szCs w:val="24"/>
        </w:rPr>
        <w:t xml:space="preserve">     </w:t>
      </w:r>
      <w:proofErr w:type="gramStart"/>
      <w:r w:rsidRPr="00E111C3">
        <w:rPr>
          <w:rFonts w:ascii="Courier New" w:hAnsi="Courier New" w:cs="Courier New"/>
          <w:sz w:val="24"/>
          <w:szCs w:val="24"/>
        </w:rPr>
        <w:t xml:space="preserve">“Bir cinayetin taammüden işlendiğinin söylenebilmesi için, cinayeti işleyenin, maktulü öldürmeyi önceden tasarlaması, planını uygulamaya koyması ve cinayeti tasarladığı an ile işlediği an arasında, soğukkanlı bir şekilde düşünebilmesi ve arzu ettiği takdirde bu cinayeti işlemekten vazgeçebilmesi için yeterli bir sürenin olması ve buna rağmen tasarısından, planından geri dönmeyerek cinayeti işlemiş olması gerekir. </w:t>
      </w:r>
      <w:proofErr w:type="spellStart"/>
      <w:proofErr w:type="gramEnd"/>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unsuru, diğer birçok dava yanında, R v. </w:t>
      </w:r>
      <w:proofErr w:type="spellStart"/>
      <w:r w:rsidRPr="00E111C3">
        <w:rPr>
          <w:rFonts w:ascii="Courier New" w:hAnsi="Courier New" w:cs="Courier New"/>
          <w:sz w:val="24"/>
          <w:szCs w:val="24"/>
        </w:rPr>
        <w:t>Shaban</w:t>
      </w:r>
      <w:proofErr w:type="spellEnd"/>
      <w:r w:rsidRPr="00E111C3">
        <w:rPr>
          <w:rFonts w:ascii="Courier New" w:hAnsi="Courier New" w:cs="Courier New"/>
          <w:sz w:val="24"/>
          <w:szCs w:val="24"/>
        </w:rPr>
        <w:t>,   8 C.L.R</w:t>
      </w:r>
      <w:proofErr w:type="gramStart"/>
      <w:r w:rsidRPr="00E111C3">
        <w:rPr>
          <w:rFonts w:ascii="Courier New" w:hAnsi="Courier New" w:cs="Courier New"/>
          <w:sz w:val="24"/>
          <w:szCs w:val="24"/>
        </w:rPr>
        <w:t>.,</w:t>
      </w:r>
      <w:proofErr w:type="gramEnd"/>
      <w:r w:rsidRPr="00E111C3">
        <w:rPr>
          <w:rFonts w:ascii="Courier New" w:hAnsi="Courier New" w:cs="Courier New"/>
          <w:sz w:val="24"/>
          <w:szCs w:val="24"/>
        </w:rPr>
        <w:t xml:space="preserve">82; Derviş Halil v.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Republic</w:t>
      </w:r>
      <w:proofErr w:type="spellEnd"/>
      <w:r w:rsidRPr="00E111C3">
        <w:rPr>
          <w:rFonts w:ascii="Courier New" w:hAnsi="Courier New" w:cs="Courier New"/>
          <w:sz w:val="24"/>
          <w:szCs w:val="24"/>
        </w:rPr>
        <w:t xml:space="preserve">, 1961. C.L.R.432; </w:t>
      </w:r>
      <w:proofErr w:type="spellStart"/>
      <w:r w:rsidRPr="00E111C3">
        <w:rPr>
          <w:rFonts w:ascii="Courier New" w:hAnsi="Courier New" w:cs="Courier New"/>
          <w:sz w:val="24"/>
          <w:szCs w:val="24"/>
        </w:rPr>
        <w:t>Anastassiades</w:t>
      </w:r>
      <w:proofErr w:type="spellEnd"/>
      <w:r w:rsidRPr="00E111C3">
        <w:rPr>
          <w:rFonts w:ascii="Courier New" w:hAnsi="Courier New" w:cs="Courier New"/>
          <w:sz w:val="24"/>
          <w:szCs w:val="24"/>
        </w:rPr>
        <w:t xml:space="preserve"> v.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Republic</w:t>
      </w:r>
      <w:proofErr w:type="spellEnd"/>
      <w:r w:rsidRPr="00E111C3">
        <w:rPr>
          <w:rFonts w:ascii="Courier New" w:hAnsi="Courier New" w:cs="Courier New"/>
          <w:sz w:val="24"/>
          <w:szCs w:val="24"/>
        </w:rPr>
        <w:t xml:space="preserve">, (1977) 2 C.L.R. 97; </w:t>
      </w:r>
      <w:proofErr w:type="spellStart"/>
      <w:r w:rsidRPr="00E111C3">
        <w:rPr>
          <w:rFonts w:ascii="Courier New" w:hAnsi="Courier New" w:cs="Courier New"/>
          <w:sz w:val="24"/>
          <w:szCs w:val="24"/>
        </w:rPr>
        <w:t>Koufou</w:t>
      </w:r>
      <w:proofErr w:type="spellEnd"/>
      <w:r w:rsidRPr="00E111C3">
        <w:rPr>
          <w:rFonts w:ascii="Courier New" w:hAnsi="Courier New" w:cs="Courier New"/>
          <w:sz w:val="24"/>
          <w:szCs w:val="24"/>
        </w:rPr>
        <w:t xml:space="preserve"> v.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Republic</w:t>
      </w:r>
      <w:proofErr w:type="spellEnd"/>
      <w:r w:rsidRPr="00E111C3">
        <w:rPr>
          <w:rFonts w:ascii="Courier New" w:hAnsi="Courier New" w:cs="Courier New"/>
          <w:sz w:val="24"/>
          <w:szCs w:val="24"/>
        </w:rPr>
        <w:t>, (1984) 2 C.L.R.165; Yargıtay/Ceza 35/86 (D.8/87) davalarında işlenmiştir.</w:t>
      </w:r>
    </w:p>
    <w:p w:rsidR="00E111C3" w:rsidRPr="00E111C3" w:rsidRDefault="00E111C3" w:rsidP="00E111C3">
      <w:pPr>
        <w:tabs>
          <w:tab w:val="left" w:pos="284"/>
          <w:tab w:val="left" w:pos="709"/>
          <w:tab w:val="left" w:pos="8364"/>
        </w:tabs>
        <w:ind w:right="90"/>
        <w:rPr>
          <w:rFonts w:ascii="Courier New" w:hAnsi="Courier New" w:cs="Courier New"/>
          <w:sz w:val="24"/>
          <w:szCs w:val="24"/>
        </w:rPr>
      </w:pPr>
      <w:r w:rsidRPr="00E111C3">
        <w:rPr>
          <w:rFonts w:ascii="Courier New" w:hAnsi="Courier New" w:cs="Courier New"/>
          <w:sz w:val="24"/>
          <w:szCs w:val="24"/>
        </w:rPr>
        <w:tab/>
      </w:r>
      <w:r w:rsidRPr="00E111C3">
        <w:rPr>
          <w:rFonts w:ascii="Courier New" w:hAnsi="Courier New" w:cs="Courier New"/>
          <w:sz w:val="24"/>
          <w:szCs w:val="24"/>
        </w:rPr>
        <w:tab/>
        <w:t xml:space="preserve">Kıbrıs Yüksek Mahkemesi, 1908 yılında, </w:t>
      </w:r>
      <w:r w:rsidRPr="00E111C3">
        <w:rPr>
          <w:rFonts w:ascii="Courier New" w:hAnsi="Courier New" w:cs="Courier New"/>
          <w:sz w:val="24"/>
          <w:szCs w:val="24"/>
          <w:u w:val="single"/>
        </w:rPr>
        <w:t xml:space="preserve">R v. </w:t>
      </w:r>
      <w:proofErr w:type="spellStart"/>
      <w:r w:rsidRPr="00E111C3">
        <w:rPr>
          <w:rFonts w:ascii="Courier New" w:hAnsi="Courier New" w:cs="Courier New"/>
          <w:sz w:val="24"/>
          <w:szCs w:val="24"/>
          <w:u w:val="single"/>
        </w:rPr>
        <w:t>Shaban</w:t>
      </w:r>
      <w:proofErr w:type="spellEnd"/>
      <w:r w:rsidRPr="00E111C3">
        <w:rPr>
          <w:rFonts w:ascii="Courier New" w:hAnsi="Courier New" w:cs="Courier New"/>
          <w:sz w:val="24"/>
          <w:szCs w:val="24"/>
          <w:u w:val="single"/>
        </w:rPr>
        <w:t>, 8 C.L.R.82</w:t>
      </w:r>
      <w:r w:rsidRPr="00E111C3">
        <w:rPr>
          <w:rFonts w:ascii="Courier New" w:hAnsi="Courier New" w:cs="Courier New"/>
          <w:sz w:val="24"/>
          <w:szCs w:val="24"/>
        </w:rPr>
        <w:t xml:space="preserve"> davasında </w:t>
      </w:r>
      <w:proofErr w:type="spellStart"/>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ile ilgili aşağıdakileri ifade etmiştir:</w:t>
      </w:r>
    </w:p>
    <w:p w:rsidR="00E111C3" w:rsidRPr="00E111C3" w:rsidRDefault="00F36437" w:rsidP="00E111C3">
      <w:pPr>
        <w:tabs>
          <w:tab w:val="left" w:pos="284"/>
          <w:tab w:val="left" w:pos="709"/>
          <w:tab w:val="left" w:pos="8364"/>
        </w:tabs>
        <w:ind w:left="709" w:right="90"/>
        <w:rPr>
          <w:rFonts w:ascii="Courier New" w:hAnsi="Courier New" w:cs="Courier New"/>
          <w:sz w:val="24"/>
          <w:szCs w:val="24"/>
        </w:rPr>
      </w:pPr>
      <w:r>
        <w:rPr>
          <w:rFonts w:ascii="Courier New" w:hAnsi="Courier New" w:cs="Courier New"/>
          <w:sz w:val="24"/>
          <w:szCs w:val="24"/>
        </w:rPr>
        <w:t>‘</w:t>
      </w:r>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The</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question</w:t>
      </w:r>
      <w:proofErr w:type="spellEnd"/>
      <w:r w:rsidR="00E111C3" w:rsidRPr="00E111C3">
        <w:rPr>
          <w:rFonts w:ascii="Courier New" w:hAnsi="Courier New" w:cs="Courier New"/>
          <w:sz w:val="24"/>
          <w:szCs w:val="24"/>
        </w:rPr>
        <w:t xml:space="preserve"> of </w:t>
      </w:r>
      <w:proofErr w:type="spellStart"/>
      <w:r w:rsidR="00E111C3" w:rsidRPr="00E111C3">
        <w:rPr>
          <w:rFonts w:ascii="Courier New" w:hAnsi="Courier New" w:cs="Courier New"/>
          <w:sz w:val="24"/>
          <w:szCs w:val="24"/>
        </w:rPr>
        <w:t>premeditation</w:t>
      </w:r>
      <w:proofErr w:type="spellEnd"/>
      <w:r w:rsidR="00E111C3" w:rsidRPr="00E111C3">
        <w:rPr>
          <w:rFonts w:ascii="Courier New" w:hAnsi="Courier New" w:cs="Courier New"/>
          <w:sz w:val="24"/>
          <w:szCs w:val="24"/>
        </w:rPr>
        <w:t xml:space="preserve"> is a </w:t>
      </w:r>
      <w:proofErr w:type="spellStart"/>
      <w:r w:rsidR="00E111C3" w:rsidRPr="00E111C3">
        <w:rPr>
          <w:rFonts w:ascii="Courier New" w:hAnsi="Courier New" w:cs="Courier New"/>
          <w:sz w:val="24"/>
          <w:szCs w:val="24"/>
        </w:rPr>
        <w:t>question</w:t>
      </w:r>
      <w:proofErr w:type="spellEnd"/>
      <w:r w:rsidR="00E111C3" w:rsidRPr="00E111C3">
        <w:rPr>
          <w:rFonts w:ascii="Courier New" w:hAnsi="Courier New" w:cs="Courier New"/>
          <w:sz w:val="24"/>
          <w:szCs w:val="24"/>
        </w:rPr>
        <w:t xml:space="preserve"> of </w:t>
      </w:r>
      <w:proofErr w:type="spellStart"/>
      <w:r w:rsidR="00E111C3" w:rsidRPr="00E111C3">
        <w:rPr>
          <w:rFonts w:ascii="Courier New" w:hAnsi="Courier New" w:cs="Courier New"/>
          <w:sz w:val="24"/>
          <w:szCs w:val="24"/>
        </w:rPr>
        <w:t>fact</w:t>
      </w:r>
      <w:proofErr w:type="spellEnd"/>
      <w:r w:rsidR="00E111C3" w:rsidRPr="00E111C3">
        <w:rPr>
          <w:rFonts w:ascii="Courier New" w:hAnsi="Courier New" w:cs="Courier New"/>
          <w:sz w:val="24"/>
          <w:szCs w:val="24"/>
        </w:rPr>
        <w:t xml:space="preserve">. A test </w:t>
      </w:r>
      <w:proofErr w:type="spellStart"/>
      <w:r w:rsidR="00E111C3" w:rsidRPr="00E111C3">
        <w:rPr>
          <w:rFonts w:ascii="Courier New" w:hAnsi="Courier New" w:cs="Courier New"/>
          <w:sz w:val="24"/>
          <w:szCs w:val="24"/>
        </w:rPr>
        <w:t>often</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applicable</w:t>
      </w:r>
      <w:proofErr w:type="spellEnd"/>
      <w:r w:rsidR="00E111C3" w:rsidRPr="00E111C3">
        <w:rPr>
          <w:rFonts w:ascii="Courier New" w:hAnsi="Courier New" w:cs="Courier New"/>
          <w:sz w:val="24"/>
          <w:szCs w:val="24"/>
        </w:rPr>
        <w:t xml:space="preserve"> in </w:t>
      </w:r>
      <w:proofErr w:type="spellStart"/>
      <w:r w:rsidR="00E111C3" w:rsidRPr="00E111C3">
        <w:rPr>
          <w:rFonts w:ascii="Courier New" w:hAnsi="Courier New" w:cs="Courier New"/>
          <w:sz w:val="24"/>
          <w:szCs w:val="24"/>
        </w:rPr>
        <w:t>such</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cases</w:t>
      </w:r>
      <w:proofErr w:type="spellEnd"/>
      <w:r w:rsidR="00E111C3" w:rsidRPr="00E111C3">
        <w:rPr>
          <w:rFonts w:ascii="Courier New" w:hAnsi="Courier New" w:cs="Courier New"/>
          <w:sz w:val="24"/>
          <w:szCs w:val="24"/>
        </w:rPr>
        <w:t xml:space="preserve"> is </w:t>
      </w:r>
      <w:proofErr w:type="spellStart"/>
      <w:r w:rsidR="00E111C3" w:rsidRPr="00E111C3">
        <w:rPr>
          <w:rFonts w:ascii="Courier New" w:hAnsi="Courier New" w:cs="Courier New"/>
          <w:sz w:val="24"/>
          <w:szCs w:val="24"/>
        </w:rPr>
        <w:t>whether</w:t>
      </w:r>
      <w:proofErr w:type="spellEnd"/>
      <w:r w:rsidR="00E111C3" w:rsidRPr="00E111C3">
        <w:rPr>
          <w:rFonts w:ascii="Courier New" w:hAnsi="Courier New" w:cs="Courier New"/>
          <w:sz w:val="24"/>
          <w:szCs w:val="24"/>
        </w:rPr>
        <w:t xml:space="preserve"> in </w:t>
      </w:r>
      <w:proofErr w:type="spellStart"/>
      <w:r w:rsidR="00E111C3" w:rsidRPr="00E111C3">
        <w:rPr>
          <w:rFonts w:ascii="Courier New" w:hAnsi="Courier New" w:cs="Courier New"/>
          <w:sz w:val="24"/>
          <w:szCs w:val="24"/>
        </w:rPr>
        <w:t>all</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the</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circumstances</w:t>
      </w:r>
      <w:proofErr w:type="spellEnd"/>
      <w:r w:rsidR="00E111C3" w:rsidRPr="00E111C3">
        <w:rPr>
          <w:rFonts w:ascii="Courier New" w:hAnsi="Courier New" w:cs="Courier New"/>
          <w:sz w:val="24"/>
          <w:szCs w:val="24"/>
        </w:rPr>
        <w:t xml:space="preserve"> a </w:t>
      </w:r>
      <w:proofErr w:type="spellStart"/>
      <w:r w:rsidR="00E111C3" w:rsidRPr="00E111C3">
        <w:rPr>
          <w:rFonts w:ascii="Courier New" w:hAnsi="Courier New" w:cs="Courier New"/>
          <w:sz w:val="24"/>
          <w:szCs w:val="24"/>
        </w:rPr>
        <w:t>man</w:t>
      </w:r>
      <w:proofErr w:type="spellEnd"/>
      <w:r w:rsidR="00E111C3" w:rsidRPr="00E111C3">
        <w:rPr>
          <w:rFonts w:ascii="Courier New" w:hAnsi="Courier New" w:cs="Courier New"/>
          <w:sz w:val="24"/>
          <w:szCs w:val="24"/>
        </w:rPr>
        <w:t xml:space="preserve"> has had </w:t>
      </w:r>
      <w:proofErr w:type="spellStart"/>
      <w:r w:rsidR="00E111C3" w:rsidRPr="00E111C3">
        <w:rPr>
          <w:rFonts w:ascii="Courier New" w:hAnsi="Courier New" w:cs="Courier New"/>
          <w:sz w:val="24"/>
          <w:szCs w:val="24"/>
        </w:rPr>
        <w:t>sufficient</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opportunity</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after</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forming</w:t>
      </w:r>
      <w:proofErr w:type="spellEnd"/>
      <w:r w:rsidR="00E111C3" w:rsidRPr="00E111C3">
        <w:rPr>
          <w:rFonts w:ascii="Courier New" w:hAnsi="Courier New" w:cs="Courier New"/>
          <w:sz w:val="24"/>
          <w:szCs w:val="24"/>
        </w:rPr>
        <w:t xml:space="preserve"> his </w:t>
      </w:r>
      <w:proofErr w:type="spellStart"/>
      <w:r w:rsidR="00E111C3" w:rsidRPr="00E111C3">
        <w:rPr>
          <w:rFonts w:ascii="Courier New" w:hAnsi="Courier New" w:cs="Courier New"/>
          <w:sz w:val="24"/>
          <w:szCs w:val="24"/>
        </w:rPr>
        <w:t>intention</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to</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reflect</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upon</w:t>
      </w:r>
      <w:proofErr w:type="spellEnd"/>
      <w:r w:rsidR="00E111C3" w:rsidRPr="00E111C3">
        <w:rPr>
          <w:rFonts w:ascii="Courier New" w:hAnsi="Courier New" w:cs="Courier New"/>
          <w:sz w:val="24"/>
          <w:szCs w:val="24"/>
        </w:rPr>
        <w:t xml:space="preserve"> it </w:t>
      </w:r>
      <w:proofErr w:type="spellStart"/>
      <w:r w:rsidR="00E111C3" w:rsidRPr="00E111C3">
        <w:rPr>
          <w:rFonts w:ascii="Courier New" w:hAnsi="Courier New" w:cs="Courier New"/>
          <w:sz w:val="24"/>
          <w:szCs w:val="24"/>
        </w:rPr>
        <w:t>and</w:t>
      </w:r>
      <w:proofErr w:type="spellEnd"/>
      <w:r w:rsidR="00E111C3" w:rsidRPr="00E111C3">
        <w:rPr>
          <w:rFonts w:ascii="Courier New" w:hAnsi="Courier New" w:cs="Courier New"/>
          <w:sz w:val="24"/>
          <w:szCs w:val="24"/>
        </w:rPr>
        <w:t xml:space="preserve"> </w:t>
      </w:r>
      <w:proofErr w:type="spellStart"/>
      <w:r w:rsidR="00E111C3" w:rsidRPr="00E111C3">
        <w:rPr>
          <w:rFonts w:ascii="Courier New" w:hAnsi="Courier New" w:cs="Courier New"/>
          <w:sz w:val="24"/>
          <w:szCs w:val="24"/>
        </w:rPr>
        <w:t>relinquish</w:t>
      </w:r>
      <w:proofErr w:type="spellEnd"/>
      <w:r w:rsidR="00E111C3" w:rsidRPr="00E111C3">
        <w:rPr>
          <w:rFonts w:ascii="Courier New" w:hAnsi="Courier New" w:cs="Courier New"/>
          <w:sz w:val="24"/>
          <w:szCs w:val="24"/>
        </w:rPr>
        <w:t xml:space="preserve"> it.                                                           </w:t>
      </w:r>
    </w:p>
    <w:p w:rsidR="00E111C3" w:rsidRPr="00E111C3" w:rsidRDefault="00E111C3" w:rsidP="00E111C3">
      <w:pPr>
        <w:tabs>
          <w:tab w:val="left" w:pos="284"/>
          <w:tab w:val="left" w:pos="709"/>
          <w:tab w:val="left" w:pos="8364"/>
        </w:tabs>
        <w:ind w:left="709" w:right="90"/>
        <w:rPr>
          <w:rFonts w:ascii="Courier New" w:hAnsi="Courier New" w:cs="Courier New"/>
          <w:sz w:val="24"/>
          <w:szCs w:val="24"/>
        </w:rPr>
      </w:pPr>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Much</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must</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depend</w:t>
      </w:r>
      <w:proofErr w:type="spellEnd"/>
      <w:r w:rsidRPr="00E111C3">
        <w:rPr>
          <w:rFonts w:ascii="Courier New" w:hAnsi="Courier New" w:cs="Courier New"/>
          <w:sz w:val="24"/>
          <w:szCs w:val="24"/>
        </w:rPr>
        <w:t xml:space="preserve"> on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condition</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person</w:t>
      </w:r>
      <w:proofErr w:type="spellEnd"/>
      <w:r w:rsidRPr="00E111C3">
        <w:rPr>
          <w:rFonts w:ascii="Courier New" w:hAnsi="Courier New" w:cs="Courier New"/>
          <w:sz w:val="24"/>
          <w:szCs w:val="24"/>
        </w:rPr>
        <w:t xml:space="preserve"> at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time – his </w:t>
      </w:r>
      <w:proofErr w:type="spellStart"/>
      <w:r w:rsidRPr="00E111C3">
        <w:rPr>
          <w:rFonts w:ascii="Courier New" w:hAnsi="Courier New" w:cs="Courier New"/>
          <w:sz w:val="24"/>
          <w:szCs w:val="24"/>
        </w:rPr>
        <w:t>calmness</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mind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reverse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There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might</w:t>
      </w:r>
      <w:proofErr w:type="spellEnd"/>
      <w:r w:rsidRPr="00E111C3">
        <w:rPr>
          <w:rFonts w:ascii="Courier New" w:hAnsi="Courier New" w:cs="Courier New"/>
          <w:sz w:val="24"/>
          <w:szCs w:val="24"/>
        </w:rPr>
        <w:t xml:space="preserve"> be a </w:t>
      </w:r>
      <w:proofErr w:type="spellStart"/>
      <w:r w:rsidRPr="00E111C3">
        <w:rPr>
          <w:rFonts w:ascii="Courier New" w:hAnsi="Courier New" w:cs="Courier New"/>
          <w:sz w:val="24"/>
          <w:szCs w:val="24"/>
        </w:rPr>
        <w:t>case</w:t>
      </w:r>
      <w:proofErr w:type="spellEnd"/>
      <w:r w:rsidRPr="00E111C3">
        <w:rPr>
          <w:rFonts w:ascii="Courier New" w:hAnsi="Courier New" w:cs="Courier New"/>
          <w:sz w:val="24"/>
          <w:szCs w:val="24"/>
        </w:rPr>
        <w:t xml:space="preserve"> in </w:t>
      </w:r>
      <w:proofErr w:type="spellStart"/>
      <w:r w:rsidRPr="00E111C3">
        <w:rPr>
          <w:rFonts w:ascii="Courier New" w:hAnsi="Courier New" w:cs="Courier New"/>
          <w:sz w:val="24"/>
          <w:szCs w:val="24"/>
        </w:rPr>
        <w:t>which</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man</w:t>
      </w:r>
      <w:proofErr w:type="spellEnd"/>
      <w:r w:rsidRPr="00E111C3">
        <w:rPr>
          <w:rFonts w:ascii="Courier New" w:hAnsi="Courier New" w:cs="Courier New"/>
          <w:sz w:val="24"/>
          <w:szCs w:val="24"/>
        </w:rPr>
        <w:t xml:space="preserve"> has an </w:t>
      </w:r>
      <w:proofErr w:type="spellStart"/>
      <w:r w:rsidRPr="00E111C3">
        <w:rPr>
          <w:rFonts w:ascii="Courier New" w:hAnsi="Courier New" w:cs="Courier New"/>
          <w:sz w:val="24"/>
          <w:szCs w:val="24"/>
        </w:rPr>
        <w:t>appreciable</w:t>
      </w:r>
      <w:proofErr w:type="spellEnd"/>
      <w:r w:rsidRPr="00E111C3">
        <w:rPr>
          <w:rFonts w:ascii="Courier New" w:hAnsi="Courier New" w:cs="Courier New"/>
          <w:sz w:val="24"/>
          <w:szCs w:val="24"/>
        </w:rPr>
        <w:t xml:space="preserve"> time </w:t>
      </w:r>
      <w:proofErr w:type="spellStart"/>
      <w:r w:rsidRPr="00E111C3">
        <w:rPr>
          <w:rFonts w:ascii="Courier New" w:hAnsi="Courier New" w:cs="Courier New"/>
          <w:sz w:val="24"/>
          <w:szCs w:val="24"/>
        </w:rPr>
        <w:t>between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formation</w:t>
      </w:r>
      <w:proofErr w:type="spellEnd"/>
      <w:r w:rsidRPr="00E111C3">
        <w:rPr>
          <w:rFonts w:ascii="Courier New" w:hAnsi="Courier New" w:cs="Courier New"/>
          <w:sz w:val="24"/>
          <w:szCs w:val="24"/>
        </w:rPr>
        <w:t xml:space="preserve"> of his </w:t>
      </w:r>
      <w:proofErr w:type="spellStart"/>
      <w:r w:rsidRPr="00E111C3">
        <w:rPr>
          <w:rFonts w:ascii="Courier New" w:hAnsi="Courier New" w:cs="Courier New"/>
          <w:sz w:val="24"/>
          <w:szCs w:val="24"/>
        </w:rPr>
        <w:t>intention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carrying</w:t>
      </w:r>
      <w:proofErr w:type="spellEnd"/>
      <w:r w:rsidRPr="00E111C3">
        <w:rPr>
          <w:rFonts w:ascii="Courier New" w:hAnsi="Courier New" w:cs="Courier New"/>
          <w:sz w:val="24"/>
          <w:szCs w:val="24"/>
        </w:rPr>
        <w:t xml:space="preserve"> of it </w:t>
      </w:r>
      <w:proofErr w:type="spellStart"/>
      <w:r w:rsidRPr="00E111C3">
        <w:rPr>
          <w:rFonts w:ascii="Courier New" w:hAnsi="Courier New" w:cs="Courier New"/>
          <w:sz w:val="24"/>
          <w:szCs w:val="24"/>
        </w:rPr>
        <w:t>into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execution</w:t>
      </w:r>
      <w:proofErr w:type="spellEnd"/>
      <w:r w:rsidRPr="00E111C3">
        <w:rPr>
          <w:rFonts w:ascii="Courier New" w:hAnsi="Courier New" w:cs="Courier New"/>
          <w:sz w:val="24"/>
          <w:szCs w:val="24"/>
        </w:rPr>
        <w:t xml:space="preserve">, but he </w:t>
      </w:r>
      <w:proofErr w:type="spellStart"/>
      <w:r w:rsidRPr="00E111C3">
        <w:rPr>
          <w:rFonts w:ascii="Courier New" w:hAnsi="Courier New" w:cs="Courier New"/>
          <w:sz w:val="24"/>
          <w:szCs w:val="24"/>
        </w:rPr>
        <w:t>might</w:t>
      </w:r>
      <w:proofErr w:type="spellEnd"/>
      <w:r w:rsidRPr="00E111C3">
        <w:rPr>
          <w:rFonts w:ascii="Courier New" w:hAnsi="Courier New" w:cs="Courier New"/>
          <w:sz w:val="24"/>
          <w:szCs w:val="24"/>
        </w:rPr>
        <w:t xml:space="preserve"> not be in </w:t>
      </w:r>
      <w:proofErr w:type="spellStart"/>
      <w:r w:rsidRPr="00E111C3">
        <w:rPr>
          <w:rFonts w:ascii="Courier New" w:hAnsi="Courier New" w:cs="Courier New"/>
          <w:sz w:val="24"/>
          <w:szCs w:val="24"/>
        </w:rPr>
        <w:t>such</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condition</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mind</w:t>
      </w:r>
      <w:proofErr w:type="spellEnd"/>
      <w:r w:rsidRPr="00E111C3">
        <w:rPr>
          <w:rFonts w:ascii="Courier New" w:hAnsi="Courier New" w:cs="Courier New"/>
          <w:sz w:val="24"/>
          <w:szCs w:val="24"/>
        </w:rPr>
        <w:t xml:space="preserve"> as </w:t>
      </w:r>
      <w:proofErr w:type="spellStart"/>
      <w:r w:rsidRPr="00E111C3">
        <w:rPr>
          <w:rFonts w:ascii="Courier New" w:hAnsi="Courier New" w:cs="Courier New"/>
          <w:sz w:val="24"/>
          <w:szCs w:val="24"/>
        </w:rPr>
        <w:t>to</w:t>
      </w:r>
      <w:proofErr w:type="spellEnd"/>
      <w:r w:rsidRPr="00E111C3">
        <w:rPr>
          <w:rFonts w:ascii="Courier New" w:hAnsi="Courier New" w:cs="Courier New"/>
          <w:sz w:val="24"/>
          <w:szCs w:val="24"/>
        </w:rPr>
        <w:t xml:space="preserve"> be </w:t>
      </w:r>
      <w:proofErr w:type="spellStart"/>
      <w:r w:rsidRPr="00E111C3">
        <w:rPr>
          <w:rFonts w:ascii="Courier New" w:hAnsi="Courier New" w:cs="Courier New"/>
          <w:sz w:val="24"/>
          <w:szCs w:val="24"/>
        </w:rPr>
        <w:t>able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consider</w:t>
      </w:r>
      <w:proofErr w:type="spellEnd"/>
      <w:r w:rsidRPr="00E111C3">
        <w:rPr>
          <w:rFonts w:ascii="Courier New" w:hAnsi="Courier New" w:cs="Courier New"/>
          <w:sz w:val="24"/>
          <w:szCs w:val="24"/>
        </w:rPr>
        <w:t xml:space="preserve"> it.</w:t>
      </w:r>
    </w:p>
    <w:p w:rsidR="00E111C3" w:rsidRPr="00E111C3" w:rsidRDefault="00E111C3" w:rsidP="00E111C3">
      <w:pPr>
        <w:tabs>
          <w:tab w:val="left" w:pos="284"/>
          <w:tab w:val="left" w:pos="709"/>
          <w:tab w:val="left" w:pos="8364"/>
        </w:tabs>
        <w:ind w:left="1134" w:right="90"/>
        <w:rPr>
          <w:rFonts w:ascii="Courier New" w:hAnsi="Courier New" w:cs="Courier New"/>
          <w:sz w:val="24"/>
          <w:szCs w:val="24"/>
        </w:rPr>
      </w:pPr>
      <w:r w:rsidRPr="00E111C3">
        <w:rPr>
          <w:rFonts w:ascii="Courier New" w:hAnsi="Courier New" w:cs="Courier New"/>
          <w:sz w:val="24"/>
          <w:szCs w:val="24"/>
        </w:rPr>
        <w:t xml:space="preserve"> On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other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hand</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man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might</w:t>
      </w:r>
      <w:proofErr w:type="spellEnd"/>
      <w:r w:rsidRPr="00E111C3">
        <w:rPr>
          <w:rFonts w:ascii="Courier New" w:hAnsi="Courier New" w:cs="Courier New"/>
          <w:sz w:val="24"/>
          <w:szCs w:val="24"/>
        </w:rPr>
        <w:t xml:space="preserve"> be in </w:t>
      </w:r>
      <w:proofErr w:type="spellStart"/>
      <w:r w:rsidRPr="00E111C3">
        <w:rPr>
          <w:rFonts w:ascii="Courier New" w:hAnsi="Courier New" w:cs="Courier New"/>
          <w:sz w:val="24"/>
          <w:szCs w:val="24"/>
        </w:rPr>
        <w:t>such</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calm</w:t>
      </w:r>
      <w:proofErr w:type="spellEnd"/>
    </w:p>
    <w:p w:rsidR="00E111C3" w:rsidRPr="00E111C3" w:rsidRDefault="00E111C3" w:rsidP="00E111C3">
      <w:pPr>
        <w:tabs>
          <w:tab w:val="left" w:pos="284"/>
          <w:tab w:val="left" w:pos="709"/>
          <w:tab w:val="left" w:pos="8364"/>
        </w:tabs>
        <w:ind w:left="284" w:right="90"/>
        <w:rPr>
          <w:rFonts w:ascii="Courier New" w:hAnsi="Courier New" w:cs="Courier New"/>
          <w:sz w:val="24"/>
          <w:szCs w:val="24"/>
        </w:rPr>
      </w:pPr>
      <w:r w:rsidRPr="00E111C3">
        <w:rPr>
          <w:rFonts w:ascii="Courier New" w:hAnsi="Courier New" w:cs="Courier New"/>
          <w:sz w:val="24"/>
          <w:szCs w:val="24"/>
        </w:rPr>
        <w:tab/>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deliberate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condition</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mind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that</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very</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slight</w:t>
      </w:r>
      <w:proofErr w:type="spellEnd"/>
      <w:r w:rsidRPr="00E111C3">
        <w:rPr>
          <w:rFonts w:ascii="Courier New" w:hAnsi="Courier New" w:cs="Courier New"/>
          <w:sz w:val="24"/>
          <w:szCs w:val="24"/>
        </w:rPr>
        <w:t xml:space="preserve">    </w:t>
      </w:r>
    </w:p>
    <w:p w:rsidR="00E111C3" w:rsidRPr="00E111C3" w:rsidRDefault="00E111C3" w:rsidP="00E111C3">
      <w:pPr>
        <w:tabs>
          <w:tab w:val="left" w:pos="284"/>
          <w:tab w:val="left" w:pos="709"/>
          <w:tab w:val="left" w:pos="8364"/>
        </w:tabs>
        <w:ind w:left="284" w:right="90"/>
        <w:rPr>
          <w:rFonts w:ascii="Courier New" w:hAnsi="Courier New" w:cs="Courier New"/>
          <w:sz w:val="24"/>
          <w:szCs w:val="24"/>
        </w:rPr>
      </w:pPr>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interval</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between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formation</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intention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
    <w:p w:rsidR="00E111C3" w:rsidRPr="00E111C3" w:rsidRDefault="00E111C3" w:rsidP="00E111C3">
      <w:pPr>
        <w:tabs>
          <w:tab w:val="left" w:pos="284"/>
          <w:tab w:val="left" w:pos="709"/>
          <w:tab w:val="left" w:pos="8364"/>
        </w:tabs>
        <w:ind w:left="284" w:right="90"/>
        <w:rPr>
          <w:rFonts w:ascii="Courier New" w:hAnsi="Courier New" w:cs="Courier New"/>
          <w:sz w:val="24"/>
          <w:szCs w:val="24"/>
        </w:rPr>
      </w:pPr>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its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execution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might</w:t>
      </w:r>
      <w:proofErr w:type="spellEnd"/>
      <w:r w:rsidRPr="00E111C3">
        <w:rPr>
          <w:rFonts w:ascii="Courier New" w:hAnsi="Courier New" w:cs="Courier New"/>
          <w:sz w:val="24"/>
          <w:szCs w:val="24"/>
        </w:rPr>
        <w:t xml:space="preserve"> </w:t>
      </w:r>
      <w:r w:rsidR="00F36437">
        <w:rPr>
          <w:rFonts w:ascii="Courier New" w:hAnsi="Courier New" w:cs="Courier New"/>
          <w:sz w:val="24"/>
          <w:szCs w:val="24"/>
        </w:rPr>
        <w:t xml:space="preserve">be </w:t>
      </w:r>
      <w:proofErr w:type="spellStart"/>
      <w:r w:rsidR="00F36437">
        <w:rPr>
          <w:rFonts w:ascii="Courier New" w:hAnsi="Courier New" w:cs="Courier New"/>
          <w:sz w:val="24"/>
          <w:szCs w:val="24"/>
        </w:rPr>
        <w:t>sufficient</w:t>
      </w:r>
      <w:proofErr w:type="spellEnd"/>
      <w:r w:rsidR="00F36437">
        <w:rPr>
          <w:rFonts w:ascii="Courier New" w:hAnsi="Courier New" w:cs="Courier New"/>
          <w:sz w:val="24"/>
          <w:szCs w:val="24"/>
        </w:rPr>
        <w:t xml:space="preserve"> </w:t>
      </w:r>
      <w:proofErr w:type="spellStart"/>
      <w:r w:rsidR="00F36437">
        <w:rPr>
          <w:rFonts w:ascii="Courier New" w:hAnsi="Courier New" w:cs="Courier New"/>
          <w:sz w:val="24"/>
          <w:szCs w:val="24"/>
        </w:rPr>
        <w:t>for</w:t>
      </w:r>
      <w:proofErr w:type="spellEnd"/>
      <w:r w:rsidR="00F36437">
        <w:rPr>
          <w:rFonts w:ascii="Courier New" w:hAnsi="Courier New" w:cs="Courier New"/>
          <w:sz w:val="24"/>
          <w:szCs w:val="24"/>
        </w:rPr>
        <w:t xml:space="preserve"> </w:t>
      </w:r>
      <w:proofErr w:type="spellStart"/>
      <w:r w:rsidR="00F36437">
        <w:rPr>
          <w:rFonts w:ascii="Courier New" w:hAnsi="Courier New" w:cs="Courier New"/>
          <w:sz w:val="24"/>
          <w:szCs w:val="24"/>
        </w:rPr>
        <w:t>premeditation</w:t>
      </w:r>
      <w:proofErr w:type="spellEnd"/>
      <w:r w:rsidR="00F36437">
        <w:rPr>
          <w:rFonts w:ascii="Courier New" w:hAnsi="Courier New" w:cs="Courier New"/>
          <w:sz w:val="24"/>
          <w:szCs w:val="24"/>
        </w:rPr>
        <w:t>’.</w:t>
      </w:r>
    </w:p>
    <w:p w:rsidR="00E111C3" w:rsidRDefault="00E111C3" w:rsidP="00E111C3">
      <w:pPr>
        <w:tabs>
          <w:tab w:val="left" w:pos="284"/>
          <w:tab w:val="left" w:pos="709"/>
          <w:tab w:val="left" w:pos="8364"/>
        </w:tabs>
        <w:ind w:right="90"/>
        <w:rPr>
          <w:rFonts w:ascii="Courier New" w:hAnsi="Courier New" w:cs="Courier New"/>
          <w:sz w:val="24"/>
          <w:szCs w:val="24"/>
        </w:rPr>
      </w:pPr>
      <w:r w:rsidRPr="00E111C3">
        <w:rPr>
          <w:rFonts w:ascii="Courier New" w:hAnsi="Courier New" w:cs="Courier New"/>
          <w:sz w:val="24"/>
          <w:szCs w:val="24"/>
        </w:rPr>
        <w:t xml:space="preserve">     </w:t>
      </w:r>
      <w:r w:rsidRPr="00E111C3">
        <w:rPr>
          <w:rFonts w:ascii="Courier New" w:hAnsi="Courier New" w:cs="Courier New"/>
          <w:sz w:val="24"/>
          <w:szCs w:val="24"/>
          <w:u w:val="single"/>
        </w:rPr>
        <w:t xml:space="preserve">Derviş Halil v. </w:t>
      </w:r>
      <w:proofErr w:type="spellStart"/>
      <w:r w:rsidRPr="00E111C3">
        <w:rPr>
          <w:rFonts w:ascii="Courier New" w:hAnsi="Courier New" w:cs="Courier New"/>
          <w:sz w:val="24"/>
          <w:szCs w:val="24"/>
          <w:u w:val="single"/>
        </w:rPr>
        <w:t>The</w:t>
      </w:r>
      <w:proofErr w:type="spellEnd"/>
      <w:r w:rsidRPr="00E111C3">
        <w:rPr>
          <w:rFonts w:ascii="Courier New" w:hAnsi="Courier New" w:cs="Courier New"/>
          <w:sz w:val="24"/>
          <w:szCs w:val="24"/>
          <w:u w:val="single"/>
        </w:rPr>
        <w:t xml:space="preserve"> </w:t>
      </w:r>
      <w:proofErr w:type="spellStart"/>
      <w:r w:rsidRPr="00E111C3">
        <w:rPr>
          <w:rFonts w:ascii="Courier New" w:hAnsi="Courier New" w:cs="Courier New"/>
          <w:sz w:val="24"/>
          <w:szCs w:val="24"/>
          <w:u w:val="single"/>
        </w:rPr>
        <w:t>Republic</w:t>
      </w:r>
      <w:proofErr w:type="spellEnd"/>
      <w:r w:rsidRPr="00E111C3">
        <w:rPr>
          <w:rFonts w:ascii="Courier New" w:hAnsi="Courier New" w:cs="Courier New"/>
          <w:sz w:val="24"/>
          <w:szCs w:val="24"/>
          <w:u w:val="single"/>
        </w:rPr>
        <w:t>, 1961 C.L.R. 432</w:t>
      </w:r>
      <w:r w:rsidRPr="00E111C3">
        <w:rPr>
          <w:rFonts w:ascii="Courier New" w:hAnsi="Courier New" w:cs="Courier New"/>
          <w:sz w:val="24"/>
          <w:szCs w:val="24"/>
        </w:rPr>
        <w:t xml:space="preserve"> davasında </w:t>
      </w:r>
      <w:r>
        <w:rPr>
          <w:rFonts w:ascii="Courier New" w:hAnsi="Courier New" w:cs="Courier New"/>
          <w:sz w:val="24"/>
          <w:szCs w:val="24"/>
        </w:rPr>
        <w:t xml:space="preserve">  </w:t>
      </w:r>
    </w:p>
    <w:p w:rsidR="00E111C3" w:rsidRPr="00E111C3" w:rsidRDefault="00E111C3" w:rsidP="00E111C3">
      <w:pPr>
        <w:tabs>
          <w:tab w:val="left" w:pos="284"/>
          <w:tab w:val="left" w:pos="709"/>
          <w:tab w:val="left" w:pos="8364"/>
        </w:tabs>
        <w:ind w:right="90"/>
        <w:rPr>
          <w:rFonts w:ascii="Courier New" w:hAnsi="Courier New" w:cs="Courier New"/>
          <w:sz w:val="24"/>
          <w:szCs w:val="24"/>
        </w:rPr>
      </w:pPr>
      <w:r>
        <w:rPr>
          <w:rFonts w:ascii="Courier New" w:hAnsi="Courier New" w:cs="Courier New"/>
          <w:sz w:val="24"/>
          <w:szCs w:val="24"/>
        </w:rPr>
        <w:t xml:space="preserve">     </w:t>
      </w:r>
      <w:proofErr w:type="gramStart"/>
      <w:r w:rsidRPr="00E111C3">
        <w:rPr>
          <w:rFonts w:ascii="Courier New" w:hAnsi="Courier New" w:cs="Courier New"/>
          <w:sz w:val="24"/>
          <w:szCs w:val="24"/>
        </w:rPr>
        <w:t>da</w:t>
      </w:r>
      <w:proofErr w:type="gramEnd"/>
      <w:r w:rsidRPr="00E111C3">
        <w:rPr>
          <w:rFonts w:ascii="Courier New" w:hAnsi="Courier New" w:cs="Courier New"/>
          <w:sz w:val="24"/>
          <w:szCs w:val="24"/>
        </w:rPr>
        <w:t xml:space="preserve"> Zekâ Bey </w:t>
      </w:r>
      <w:proofErr w:type="spellStart"/>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ile ilgili aşağıdakileri söylemiştir:</w:t>
      </w:r>
    </w:p>
    <w:p w:rsidR="00E111C3" w:rsidRPr="00E111C3" w:rsidRDefault="00E111C3" w:rsidP="00E111C3">
      <w:pPr>
        <w:tabs>
          <w:tab w:val="left" w:pos="284"/>
          <w:tab w:val="left" w:pos="709"/>
          <w:tab w:val="left" w:pos="8364"/>
        </w:tabs>
        <w:ind w:left="709" w:right="90"/>
        <w:rPr>
          <w:rFonts w:ascii="Courier New" w:hAnsi="Courier New" w:cs="Courier New"/>
          <w:sz w:val="24"/>
          <w:szCs w:val="24"/>
        </w:rPr>
      </w:pPr>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phrase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premeditated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homicide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murder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unlike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phrase</w:t>
      </w:r>
      <w:proofErr w:type="spellEnd"/>
      <w:r w:rsidRPr="00E111C3">
        <w:rPr>
          <w:rFonts w:ascii="Courier New" w:hAnsi="Courier New" w:cs="Courier New"/>
          <w:sz w:val="24"/>
          <w:szCs w:val="24"/>
        </w:rPr>
        <w:t xml:space="preserve"> ‘malice </w:t>
      </w:r>
      <w:proofErr w:type="spellStart"/>
      <w:r w:rsidRPr="00E111C3">
        <w:rPr>
          <w:rFonts w:ascii="Courier New" w:hAnsi="Courier New" w:cs="Courier New"/>
          <w:sz w:val="24"/>
          <w:szCs w:val="24"/>
        </w:rPr>
        <w:t>aforethought</w:t>
      </w:r>
      <w:proofErr w:type="spellEnd"/>
      <w:r w:rsidRPr="00E111C3">
        <w:rPr>
          <w:rFonts w:ascii="Courier New" w:hAnsi="Courier New" w:cs="Courier New"/>
          <w:sz w:val="24"/>
          <w:szCs w:val="24"/>
        </w:rPr>
        <w:t xml:space="preserve">’ is not a </w:t>
      </w:r>
      <w:proofErr w:type="spellStart"/>
      <w:r w:rsidRPr="00E111C3">
        <w:rPr>
          <w:rFonts w:ascii="Courier New" w:hAnsi="Courier New" w:cs="Courier New"/>
          <w:sz w:val="24"/>
          <w:szCs w:val="24"/>
        </w:rPr>
        <w:t>term</w:t>
      </w:r>
      <w:proofErr w:type="spellEnd"/>
      <w:r w:rsidRPr="00E111C3">
        <w:rPr>
          <w:rFonts w:ascii="Courier New" w:hAnsi="Courier New" w:cs="Courier New"/>
          <w:sz w:val="24"/>
          <w:szCs w:val="24"/>
        </w:rPr>
        <w:t xml:space="preserve"> of art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it has </w:t>
      </w:r>
      <w:proofErr w:type="spellStart"/>
      <w:r w:rsidRPr="00E111C3">
        <w:rPr>
          <w:rFonts w:ascii="Courier New" w:hAnsi="Courier New" w:cs="Courier New"/>
          <w:sz w:val="24"/>
          <w:szCs w:val="24"/>
        </w:rPr>
        <w:t>to</w:t>
      </w:r>
      <w:proofErr w:type="spellEnd"/>
      <w:r w:rsidRPr="00E111C3">
        <w:rPr>
          <w:rFonts w:ascii="Courier New" w:hAnsi="Courier New" w:cs="Courier New"/>
          <w:sz w:val="24"/>
          <w:szCs w:val="24"/>
        </w:rPr>
        <w:t xml:space="preserve"> be </w:t>
      </w:r>
      <w:proofErr w:type="spellStart"/>
      <w:r w:rsidRPr="00E111C3">
        <w:rPr>
          <w:rFonts w:ascii="Courier New" w:hAnsi="Courier New" w:cs="Courier New"/>
          <w:sz w:val="24"/>
          <w:szCs w:val="24"/>
        </w:rPr>
        <w:t>taken</w:t>
      </w:r>
      <w:proofErr w:type="spellEnd"/>
      <w:r w:rsidRPr="00E111C3">
        <w:rPr>
          <w:rFonts w:ascii="Courier New" w:hAnsi="Courier New" w:cs="Courier New"/>
          <w:sz w:val="24"/>
          <w:szCs w:val="24"/>
        </w:rPr>
        <w:t xml:space="preserve"> in </w:t>
      </w:r>
      <w:proofErr w:type="spellStart"/>
      <w:r w:rsidRPr="00E111C3">
        <w:rPr>
          <w:rFonts w:ascii="Courier New" w:hAnsi="Courier New" w:cs="Courier New"/>
          <w:sz w:val="24"/>
          <w:szCs w:val="24"/>
        </w:rPr>
        <w:t>its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ordinary</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meaning</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When</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person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makes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up</w:t>
      </w:r>
      <w:proofErr w:type="spellEnd"/>
      <w:r w:rsidRPr="00E111C3">
        <w:rPr>
          <w:rFonts w:ascii="Courier New" w:hAnsi="Courier New" w:cs="Courier New"/>
          <w:sz w:val="24"/>
          <w:szCs w:val="24"/>
        </w:rPr>
        <w:t xml:space="preserve"> his </w:t>
      </w:r>
      <w:proofErr w:type="spellStart"/>
      <w:r w:rsidRPr="00E111C3">
        <w:rPr>
          <w:rFonts w:ascii="Courier New" w:hAnsi="Courier New" w:cs="Courier New"/>
          <w:sz w:val="24"/>
          <w:szCs w:val="24"/>
        </w:rPr>
        <w:t>mind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either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by</w:t>
      </w:r>
      <w:proofErr w:type="spellEnd"/>
      <w:r w:rsidRPr="00E111C3">
        <w:rPr>
          <w:rFonts w:ascii="Courier New" w:hAnsi="Courier New" w:cs="Courier New"/>
          <w:sz w:val="24"/>
          <w:szCs w:val="24"/>
        </w:rPr>
        <w:t xml:space="preserve"> an </w:t>
      </w:r>
      <w:proofErr w:type="spellStart"/>
      <w:r w:rsidRPr="00E111C3">
        <w:rPr>
          <w:rFonts w:ascii="Courier New" w:hAnsi="Courier New" w:cs="Courier New"/>
          <w:sz w:val="24"/>
          <w:szCs w:val="24"/>
        </w:rPr>
        <w:t>act</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omission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cause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death</w:t>
      </w:r>
      <w:proofErr w:type="spellEnd"/>
      <w:r w:rsidRPr="00E111C3">
        <w:rPr>
          <w:rFonts w:ascii="Courier New" w:hAnsi="Courier New" w:cs="Courier New"/>
          <w:sz w:val="24"/>
          <w:szCs w:val="24"/>
        </w:rPr>
        <w:t xml:space="preserve"> of </w:t>
      </w:r>
      <w:proofErr w:type="spellStart"/>
      <w:r w:rsidRPr="00E111C3">
        <w:rPr>
          <w:rFonts w:ascii="Courier New" w:hAnsi="Courier New" w:cs="Courier New"/>
          <w:sz w:val="24"/>
          <w:szCs w:val="24"/>
        </w:rPr>
        <w:t>another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person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notwithstanding</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that</w:t>
      </w:r>
      <w:proofErr w:type="spellEnd"/>
      <w:r w:rsidRPr="00E111C3">
        <w:rPr>
          <w:rFonts w:ascii="Courier New" w:hAnsi="Courier New" w:cs="Courier New"/>
          <w:sz w:val="24"/>
          <w:szCs w:val="24"/>
        </w:rPr>
        <w:t xml:space="preserve"> he has time </w:t>
      </w:r>
      <w:proofErr w:type="spellStart"/>
      <w:r w:rsidRPr="00E111C3">
        <w:rPr>
          <w:rFonts w:ascii="Courier New" w:hAnsi="Courier New" w:cs="Courier New"/>
          <w:sz w:val="24"/>
          <w:szCs w:val="24"/>
        </w:rPr>
        <w:t>to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reflect</w:t>
      </w:r>
      <w:proofErr w:type="spellEnd"/>
      <w:r w:rsidRPr="00E111C3">
        <w:rPr>
          <w:rFonts w:ascii="Courier New" w:hAnsi="Courier New" w:cs="Courier New"/>
          <w:sz w:val="24"/>
          <w:szCs w:val="24"/>
        </w:rPr>
        <w:t xml:space="preserve"> on </w:t>
      </w:r>
      <w:proofErr w:type="spellStart"/>
      <w:r w:rsidRPr="00E111C3">
        <w:rPr>
          <w:rFonts w:ascii="Courier New" w:hAnsi="Courier New" w:cs="Courier New"/>
          <w:sz w:val="24"/>
          <w:szCs w:val="24"/>
        </w:rPr>
        <w:t>such</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decision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desist</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from</w:t>
      </w:r>
      <w:proofErr w:type="spellEnd"/>
      <w:r w:rsidRPr="00E111C3">
        <w:rPr>
          <w:rFonts w:ascii="Courier New" w:hAnsi="Courier New" w:cs="Courier New"/>
          <w:sz w:val="24"/>
          <w:szCs w:val="24"/>
        </w:rPr>
        <w:t xml:space="preserve"> it, </w:t>
      </w:r>
      <w:proofErr w:type="spellStart"/>
      <w:r w:rsidRPr="00E111C3">
        <w:rPr>
          <w:rFonts w:ascii="Courier New" w:hAnsi="Courier New" w:cs="Courier New"/>
          <w:sz w:val="24"/>
          <w:szCs w:val="24"/>
        </w:rPr>
        <w:t>if</w:t>
      </w:r>
      <w:proofErr w:type="spellEnd"/>
      <w:r w:rsidRPr="00E111C3">
        <w:rPr>
          <w:rFonts w:ascii="Courier New" w:hAnsi="Courier New" w:cs="Courier New"/>
          <w:sz w:val="24"/>
          <w:szCs w:val="24"/>
        </w:rPr>
        <w:t xml:space="preserve"> he </w:t>
      </w:r>
      <w:proofErr w:type="spellStart"/>
      <w:r w:rsidRPr="00E111C3">
        <w:rPr>
          <w:rFonts w:ascii="Courier New" w:hAnsi="Courier New" w:cs="Courier New"/>
          <w:sz w:val="24"/>
          <w:szCs w:val="24"/>
        </w:rPr>
        <w:t>so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desires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goes</w:t>
      </w:r>
      <w:proofErr w:type="spellEnd"/>
      <w:r w:rsidRPr="00E111C3">
        <w:rPr>
          <w:rFonts w:ascii="Courier New" w:hAnsi="Courier New" w:cs="Courier New"/>
          <w:sz w:val="24"/>
          <w:szCs w:val="24"/>
        </w:rPr>
        <w:t xml:space="preserve"> on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puts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into</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effect</w:t>
      </w:r>
      <w:proofErr w:type="spellEnd"/>
      <w:r w:rsidRPr="00E111C3">
        <w:rPr>
          <w:rFonts w:ascii="Courier New" w:hAnsi="Courier New" w:cs="Courier New"/>
          <w:sz w:val="24"/>
          <w:szCs w:val="24"/>
        </w:rPr>
        <w:t xml:space="preserve"> his </w:t>
      </w:r>
      <w:proofErr w:type="spellStart"/>
      <w:r w:rsidRPr="00E111C3">
        <w:rPr>
          <w:rFonts w:ascii="Courier New" w:hAnsi="Courier New" w:cs="Courier New"/>
          <w:sz w:val="24"/>
          <w:szCs w:val="24"/>
        </w:rPr>
        <w:t>intent</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deprives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another</w:t>
      </w:r>
      <w:proofErr w:type="spellEnd"/>
      <w:r w:rsidRPr="00E111C3">
        <w:rPr>
          <w:rFonts w:ascii="Courier New" w:hAnsi="Courier New" w:cs="Courier New"/>
          <w:sz w:val="24"/>
          <w:szCs w:val="24"/>
        </w:rPr>
        <w:t xml:space="preserve"> </w:t>
      </w:r>
      <w:proofErr w:type="gramStart"/>
      <w:r w:rsidRPr="00E111C3">
        <w:rPr>
          <w:rFonts w:ascii="Courier New" w:hAnsi="Courier New" w:cs="Courier New"/>
          <w:sz w:val="24"/>
          <w:szCs w:val="24"/>
        </w:rPr>
        <w:t>of  his</w:t>
      </w:r>
      <w:proofErr w:type="gramEnd"/>
      <w:r w:rsidRPr="00E111C3">
        <w:rPr>
          <w:rFonts w:ascii="Courier New" w:hAnsi="Courier New" w:cs="Courier New"/>
          <w:sz w:val="24"/>
          <w:szCs w:val="24"/>
        </w:rPr>
        <w:t xml:space="preserve"> life, </w:t>
      </w:r>
      <w:proofErr w:type="spellStart"/>
      <w:r w:rsidRPr="00E111C3">
        <w:rPr>
          <w:rFonts w:ascii="Courier New" w:hAnsi="Courier New" w:cs="Courier New"/>
          <w:sz w:val="24"/>
          <w:szCs w:val="24"/>
        </w:rPr>
        <w:t>that</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person</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commits</w:t>
      </w:r>
      <w:proofErr w:type="spellEnd"/>
      <w:r w:rsidRPr="00E111C3">
        <w:rPr>
          <w:rFonts w:ascii="Courier New" w:hAnsi="Courier New" w:cs="Courier New"/>
          <w:sz w:val="24"/>
          <w:szCs w:val="24"/>
        </w:rPr>
        <w:t xml:space="preserve"> a </w:t>
      </w:r>
      <w:proofErr w:type="spellStart"/>
      <w:r w:rsidRPr="00E111C3">
        <w:rPr>
          <w:rFonts w:ascii="Courier New" w:hAnsi="Courier New" w:cs="Courier New"/>
          <w:sz w:val="24"/>
          <w:szCs w:val="24"/>
        </w:rPr>
        <w:t>premeditated</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homicide</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or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murder</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which</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entails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capital</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punishment</w:t>
      </w:r>
      <w:proofErr w:type="spellEnd"/>
      <w:r w:rsidRPr="00E111C3">
        <w:rPr>
          <w:rFonts w:ascii="Courier New" w:hAnsi="Courier New" w:cs="Courier New"/>
          <w:sz w:val="24"/>
          <w:szCs w:val="24"/>
        </w:rPr>
        <w:t>.”</w:t>
      </w:r>
    </w:p>
    <w:p w:rsidR="00E111C3" w:rsidRPr="00FA6DAE" w:rsidRDefault="00E111C3" w:rsidP="00E111C3">
      <w:pPr>
        <w:tabs>
          <w:tab w:val="left" w:pos="284"/>
          <w:tab w:val="left" w:pos="709"/>
          <w:tab w:val="left" w:pos="8364"/>
        </w:tabs>
        <w:ind w:right="90"/>
        <w:rPr>
          <w:rFonts w:ascii="Courier New" w:hAnsi="Courier New" w:cs="Courier New"/>
          <w:sz w:val="24"/>
          <w:szCs w:val="24"/>
        </w:rPr>
      </w:pPr>
      <w:r w:rsidRPr="00E111C3">
        <w:rPr>
          <w:rFonts w:ascii="Courier New" w:hAnsi="Courier New" w:cs="Courier New"/>
          <w:sz w:val="24"/>
          <w:szCs w:val="24"/>
        </w:rPr>
        <w:t xml:space="preserve">     Suçun diğer tüm unsurları gibi </w:t>
      </w:r>
      <w:proofErr w:type="spellStart"/>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unsuru da Savcılık tarafından makul şüphenin ötesinde kanıtlanmalıdır. Çoğu kez </w:t>
      </w:r>
      <w:proofErr w:type="spellStart"/>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unsurunu kanıtlamak için Savcılık Mahkemeye sunduğu çevre şahadete dayanır. </w:t>
      </w:r>
      <w:r w:rsidR="00F36437">
        <w:rPr>
          <w:rFonts w:ascii="Courier New" w:hAnsi="Courier New" w:cs="Courier New"/>
          <w:sz w:val="24"/>
          <w:szCs w:val="24"/>
        </w:rPr>
        <w:t xml:space="preserve">Savcılık, Sanığın </w:t>
      </w:r>
      <w:proofErr w:type="spellStart"/>
      <w:r w:rsidR="00F36437">
        <w:rPr>
          <w:rFonts w:ascii="Courier New" w:hAnsi="Courier New" w:cs="Courier New"/>
          <w:sz w:val="24"/>
          <w:szCs w:val="24"/>
        </w:rPr>
        <w:t>maktulu</w:t>
      </w:r>
      <w:proofErr w:type="spellEnd"/>
      <w:r w:rsidRPr="00FA6DAE">
        <w:rPr>
          <w:rFonts w:ascii="Courier New" w:hAnsi="Courier New" w:cs="Courier New"/>
          <w:sz w:val="24"/>
          <w:szCs w:val="24"/>
        </w:rPr>
        <w:t xml:space="preserve"> öldürmek </w:t>
      </w:r>
      <w:r w:rsidRPr="00FA6DAE">
        <w:rPr>
          <w:rFonts w:ascii="Courier New" w:hAnsi="Courier New" w:cs="Courier New"/>
          <w:sz w:val="24"/>
          <w:szCs w:val="24"/>
        </w:rPr>
        <w:lastRenderedPageBreak/>
        <w:t>için bir nedeni olduğunu, suçun işlenmesinden önce yapılan hazırlıkları ortaya koyan şahadet sunar ve Mahkemeyi, bu şah</w:t>
      </w:r>
      <w:r w:rsidR="00FA6DAE">
        <w:rPr>
          <w:rFonts w:ascii="Courier New" w:hAnsi="Courier New" w:cs="Courier New"/>
          <w:sz w:val="24"/>
          <w:szCs w:val="24"/>
        </w:rPr>
        <w:t xml:space="preserve">adetten, </w:t>
      </w:r>
      <w:proofErr w:type="spellStart"/>
      <w:r w:rsidR="00FA6DAE">
        <w:rPr>
          <w:rFonts w:ascii="Courier New" w:hAnsi="Courier New" w:cs="Courier New"/>
          <w:sz w:val="24"/>
          <w:szCs w:val="24"/>
        </w:rPr>
        <w:t>taammüd</w:t>
      </w:r>
      <w:proofErr w:type="spellEnd"/>
      <w:r w:rsidR="00FA6DAE">
        <w:rPr>
          <w:rFonts w:ascii="Courier New" w:hAnsi="Courier New" w:cs="Courier New"/>
          <w:sz w:val="24"/>
          <w:szCs w:val="24"/>
        </w:rPr>
        <w:t xml:space="preserve"> unsurunu bulmay</w:t>
      </w:r>
      <w:r w:rsidRPr="00FA6DAE">
        <w:rPr>
          <w:rFonts w:ascii="Courier New" w:hAnsi="Courier New" w:cs="Courier New"/>
          <w:sz w:val="24"/>
          <w:szCs w:val="24"/>
        </w:rPr>
        <w:t>a davet eder.”</w:t>
      </w:r>
    </w:p>
    <w:p w:rsidR="00E111C3" w:rsidRDefault="00E111C3" w:rsidP="002A31D7">
      <w:pPr>
        <w:spacing w:line="360" w:lineRule="auto"/>
        <w:jc w:val="both"/>
        <w:rPr>
          <w:rFonts w:ascii="Courier New" w:hAnsi="Courier New" w:cs="Courier New"/>
          <w:sz w:val="24"/>
          <w:szCs w:val="24"/>
        </w:rPr>
      </w:pPr>
    </w:p>
    <w:p w:rsidR="002A31D7" w:rsidRDefault="00FD524C" w:rsidP="002A31D7">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B57756">
        <w:rPr>
          <w:rFonts w:ascii="Courier New" w:hAnsi="Courier New" w:cs="Courier New"/>
          <w:sz w:val="24"/>
          <w:szCs w:val="24"/>
        </w:rPr>
        <w:t xml:space="preserve">Yargıtay, </w:t>
      </w:r>
      <w:r w:rsidR="002A31D7">
        <w:rPr>
          <w:rFonts w:ascii="Courier New" w:hAnsi="Courier New" w:cs="Courier New"/>
          <w:sz w:val="24"/>
          <w:szCs w:val="24"/>
        </w:rPr>
        <w:t>Birleştirilmiş Y</w:t>
      </w:r>
      <w:r w:rsidR="00E111C3">
        <w:rPr>
          <w:rFonts w:ascii="Courier New" w:hAnsi="Courier New" w:cs="Courier New"/>
          <w:sz w:val="24"/>
          <w:szCs w:val="24"/>
        </w:rPr>
        <w:t>argıtay/</w:t>
      </w:r>
      <w:r w:rsidR="002A31D7">
        <w:rPr>
          <w:rFonts w:ascii="Courier New" w:hAnsi="Courier New" w:cs="Courier New"/>
          <w:sz w:val="24"/>
          <w:szCs w:val="24"/>
        </w:rPr>
        <w:t>C</w:t>
      </w:r>
      <w:r w:rsidR="00E111C3">
        <w:rPr>
          <w:rFonts w:ascii="Courier New" w:hAnsi="Courier New" w:cs="Courier New"/>
          <w:sz w:val="24"/>
          <w:szCs w:val="24"/>
        </w:rPr>
        <w:t>eza</w:t>
      </w:r>
      <w:r w:rsidR="002A31D7">
        <w:rPr>
          <w:rFonts w:ascii="Courier New" w:hAnsi="Courier New" w:cs="Courier New"/>
          <w:sz w:val="24"/>
          <w:szCs w:val="24"/>
        </w:rPr>
        <w:t xml:space="preserve"> </w:t>
      </w:r>
      <w:r w:rsidR="00FA6DAE">
        <w:rPr>
          <w:rFonts w:ascii="Courier New" w:hAnsi="Courier New" w:cs="Courier New"/>
          <w:sz w:val="24"/>
          <w:szCs w:val="24"/>
        </w:rPr>
        <w:t>68-69-70-71-72-73/2010 D.1/2012</w:t>
      </w:r>
      <w:r w:rsidR="002A31D7">
        <w:rPr>
          <w:rFonts w:ascii="Courier New" w:hAnsi="Courier New" w:cs="Courier New"/>
          <w:sz w:val="24"/>
          <w:szCs w:val="24"/>
        </w:rPr>
        <w:t xml:space="preserve"> </w:t>
      </w:r>
      <w:r>
        <w:rPr>
          <w:rFonts w:ascii="Courier New" w:hAnsi="Courier New" w:cs="Courier New"/>
          <w:sz w:val="24"/>
          <w:szCs w:val="24"/>
        </w:rPr>
        <w:t xml:space="preserve">(Emin </w:t>
      </w:r>
      <w:proofErr w:type="spellStart"/>
      <w:r>
        <w:rPr>
          <w:rFonts w:ascii="Courier New" w:hAnsi="Courier New" w:cs="Courier New"/>
          <w:sz w:val="24"/>
          <w:szCs w:val="24"/>
        </w:rPr>
        <w:t>Özbeyit</w:t>
      </w:r>
      <w:proofErr w:type="spellEnd"/>
      <w:r>
        <w:rPr>
          <w:rFonts w:ascii="Courier New" w:hAnsi="Courier New" w:cs="Courier New"/>
          <w:sz w:val="24"/>
          <w:szCs w:val="24"/>
        </w:rPr>
        <w:t xml:space="preserve">, Hasan Nur ve Mustafa </w:t>
      </w:r>
      <w:proofErr w:type="spellStart"/>
      <w:r>
        <w:rPr>
          <w:rFonts w:ascii="Courier New" w:hAnsi="Courier New" w:cs="Courier New"/>
          <w:sz w:val="24"/>
          <w:szCs w:val="24"/>
        </w:rPr>
        <w:t>Çavga</w:t>
      </w:r>
      <w:proofErr w:type="spellEnd"/>
      <w:r>
        <w:rPr>
          <w:rFonts w:ascii="Courier New" w:hAnsi="Courier New" w:cs="Courier New"/>
          <w:sz w:val="24"/>
          <w:szCs w:val="24"/>
        </w:rPr>
        <w:t xml:space="preserve"> ile KKTC Başsavcısı arasında) </w:t>
      </w:r>
      <w:r w:rsidR="002A31D7">
        <w:rPr>
          <w:rFonts w:ascii="Courier New" w:hAnsi="Courier New" w:cs="Courier New"/>
          <w:sz w:val="24"/>
          <w:szCs w:val="24"/>
        </w:rPr>
        <w:t xml:space="preserve">sayılı içtihatta </w:t>
      </w:r>
      <w:proofErr w:type="spellStart"/>
      <w:r w:rsidR="002A31D7">
        <w:rPr>
          <w:rFonts w:ascii="Courier New" w:hAnsi="Courier New" w:cs="Courier New"/>
          <w:sz w:val="24"/>
          <w:szCs w:val="24"/>
        </w:rPr>
        <w:t>Andreas</w:t>
      </w:r>
      <w:proofErr w:type="spellEnd"/>
      <w:r w:rsidR="002A31D7">
        <w:rPr>
          <w:rFonts w:ascii="Courier New" w:hAnsi="Courier New" w:cs="Courier New"/>
          <w:sz w:val="24"/>
          <w:szCs w:val="24"/>
        </w:rPr>
        <w:t xml:space="preserve"> </w:t>
      </w:r>
      <w:proofErr w:type="spellStart"/>
      <w:r w:rsidR="002A31D7">
        <w:rPr>
          <w:rFonts w:ascii="Courier New" w:hAnsi="Courier New" w:cs="Courier New"/>
          <w:sz w:val="24"/>
          <w:szCs w:val="24"/>
        </w:rPr>
        <w:t>Anastassiades</w:t>
      </w:r>
      <w:proofErr w:type="spellEnd"/>
      <w:r w:rsidR="002A31D7">
        <w:rPr>
          <w:rFonts w:ascii="Courier New" w:hAnsi="Courier New" w:cs="Courier New"/>
          <w:sz w:val="24"/>
          <w:szCs w:val="24"/>
        </w:rPr>
        <w:t xml:space="preserve"> 1977 2 CLR 97 kararına atıfta bulunarak şöyle demiştir:</w:t>
      </w:r>
    </w:p>
    <w:p w:rsidR="00E111C3" w:rsidRPr="00E111C3" w:rsidRDefault="00E111C3" w:rsidP="00E111C3">
      <w:pPr>
        <w:rPr>
          <w:rFonts w:ascii="Courier New" w:hAnsi="Courier New" w:cs="Courier New"/>
          <w:sz w:val="24"/>
          <w:szCs w:val="24"/>
        </w:rPr>
      </w:pPr>
      <w:r>
        <w:rPr>
          <w:rFonts w:ascii="Courier New" w:hAnsi="Courier New" w:cs="Courier New"/>
        </w:rPr>
        <w:t xml:space="preserve">     “</w:t>
      </w:r>
      <w:proofErr w:type="spellStart"/>
      <w:r w:rsidRPr="00E111C3">
        <w:rPr>
          <w:rFonts w:ascii="Courier New" w:hAnsi="Courier New" w:cs="Courier New"/>
          <w:sz w:val="24"/>
          <w:szCs w:val="24"/>
        </w:rPr>
        <w:t>Taammüd</w:t>
      </w:r>
      <w:proofErr w:type="spellEnd"/>
      <w:r w:rsidRPr="00E111C3">
        <w:rPr>
          <w:rFonts w:ascii="Courier New" w:hAnsi="Courier New" w:cs="Courier New"/>
          <w:sz w:val="24"/>
          <w:szCs w:val="24"/>
        </w:rPr>
        <w:t xml:space="preserve"> bulgusuna varmadan önce incelenmesi gereken unsurlar </w:t>
      </w:r>
      <w:proofErr w:type="spellStart"/>
      <w:r w:rsidRPr="00E111C3">
        <w:rPr>
          <w:rFonts w:ascii="Courier New" w:hAnsi="Courier New" w:cs="Courier New"/>
          <w:sz w:val="24"/>
          <w:szCs w:val="24"/>
        </w:rPr>
        <w:t>Andreas</w:t>
      </w:r>
      <w:proofErr w:type="spellEnd"/>
      <w:r w:rsidRPr="00E111C3">
        <w:rPr>
          <w:rFonts w:ascii="Courier New" w:hAnsi="Courier New" w:cs="Courier New"/>
          <w:sz w:val="24"/>
          <w:szCs w:val="24"/>
        </w:rPr>
        <w:t xml:space="preserve"> </w:t>
      </w:r>
      <w:proofErr w:type="spellStart"/>
      <w:r w:rsidRPr="00E111C3">
        <w:rPr>
          <w:rFonts w:ascii="Courier New" w:hAnsi="Courier New" w:cs="Courier New"/>
          <w:sz w:val="24"/>
          <w:szCs w:val="24"/>
        </w:rPr>
        <w:t>Anastassiades</w:t>
      </w:r>
      <w:proofErr w:type="spellEnd"/>
      <w:r w:rsidRPr="00E111C3">
        <w:rPr>
          <w:rFonts w:ascii="Courier New" w:hAnsi="Courier New" w:cs="Courier New"/>
          <w:sz w:val="24"/>
          <w:szCs w:val="24"/>
        </w:rPr>
        <w:t xml:space="preserve"> 1977 2 CLR 97 davasında şu şekilde sıralanmıştır.</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1.Öldürmede vahşet bulunup bulunmadığı.</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 xml:space="preserve">2.Öldürmede kullanılan aletin olay yerinde bulunmayan bir  </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 xml:space="preserve">  alet olması ancak olay </w:t>
      </w:r>
      <w:proofErr w:type="gramStart"/>
      <w:r w:rsidRPr="00E111C3">
        <w:rPr>
          <w:rFonts w:ascii="Courier New" w:hAnsi="Courier New" w:cs="Courier New"/>
          <w:sz w:val="24"/>
          <w:szCs w:val="24"/>
        </w:rPr>
        <w:t>yerine  götürülmüş</w:t>
      </w:r>
      <w:proofErr w:type="gramEnd"/>
      <w:r w:rsidRPr="00E111C3">
        <w:rPr>
          <w:rFonts w:ascii="Courier New" w:hAnsi="Courier New" w:cs="Courier New"/>
          <w:sz w:val="24"/>
          <w:szCs w:val="24"/>
        </w:rPr>
        <w:t xml:space="preserve"> olması.</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3.Saldırganın maktulü öldürmek için bir sebebi (motive)</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 xml:space="preserve">  </w:t>
      </w:r>
      <w:proofErr w:type="gramStart"/>
      <w:r w:rsidRPr="00E111C3">
        <w:rPr>
          <w:rFonts w:ascii="Courier New" w:hAnsi="Courier New" w:cs="Courier New"/>
          <w:sz w:val="24"/>
          <w:szCs w:val="24"/>
        </w:rPr>
        <w:t>bulunması</w:t>
      </w:r>
      <w:proofErr w:type="gramEnd"/>
      <w:r w:rsidRPr="00E111C3">
        <w:rPr>
          <w:rFonts w:ascii="Courier New" w:hAnsi="Courier New" w:cs="Courier New"/>
          <w:sz w:val="24"/>
          <w:szCs w:val="24"/>
        </w:rPr>
        <w:t>.</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4.Olaydan önce sanığın davranışı.</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5.Olaydan hemen sonra sanığın davranışı, yalan söylemesi,</w:t>
      </w:r>
    </w:p>
    <w:p w:rsidR="00E111C3" w:rsidRPr="00E111C3" w:rsidRDefault="00E111C3" w:rsidP="00E111C3">
      <w:pPr>
        <w:rPr>
          <w:rFonts w:ascii="Courier New" w:hAnsi="Courier New" w:cs="Courier New"/>
          <w:sz w:val="24"/>
          <w:szCs w:val="24"/>
        </w:rPr>
      </w:pPr>
      <w:r w:rsidRPr="00E111C3">
        <w:rPr>
          <w:rFonts w:ascii="Courier New" w:hAnsi="Courier New" w:cs="Courier New"/>
          <w:sz w:val="24"/>
          <w:szCs w:val="24"/>
        </w:rPr>
        <w:t xml:space="preserve">  </w:t>
      </w:r>
      <w:proofErr w:type="gramStart"/>
      <w:r w:rsidRPr="00E111C3">
        <w:rPr>
          <w:rFonts w:ascii="Courier New" w:hAnsi="Courier New" w:cs="Courier New"/>
          <w:sz w:val="24"/>
          <w:szCs w:val="24"/>
        </w:rPr>
        <w:t>olguları</w:t>
      </w:r>
      <w:proofErr w:type="gramEnd"/>
      <w:r w:rsidRPr="00E111C3">
        <w:rPr>
          <w:rFonts w:ascii="Courier New" w:hAnsi="Courier New" w:cs="Courier New"/>
          <w:sz w:val="24"/>
          <w:szCs w:val="24"/>
        </w:rPr>
        <w:t xml:space="preserve"> gizlemesi, </w:t>
      </w:r>
      <w:proofErr w:type="spellStart"/>
      <w:r w:rsidRPr="00E111C3">
        <w:rPr>
          <w:rFonts w:ascii="Courier New" w:hAnsi="Courier New" w:cs="Courier New"/>
          <w:sz w:val="24"/>
          <w:szCs w:val="24"/>
        </w:rPr>
        <w:t>alibi</w:t>
      </w:r>
      <w:proofErr w:type="spellEnd"/>
      <w:r w:rsidRPr="00E111C3">
        <w:rPr>
          <w:rFonts w:ascii="Courier New" w:hAnsi="Courier New" w:cs="Courier New"/>
          <w:sz w:val="24"/>
          <w:szCs w:val="24"/>
        </w:rPr>
        <w:t xml:space="preserve"> uydurması gibi.</w:t>
      </w:r>
    </w:p>
    <w:p w:rsidR="00E111C3" w:rsidRDefault="00E111C3" w:rsidP="00FA6DAE">
      <w:pPr>
        <w:rPr>
          <w:rFonts w:ascii="Courier New" w:hAnsi="Courier New" w:cs="Courier New"/>
          <w:sz w:val="24"/>
          <w:szCs w:val="24"/>
        </w:rPr>
      </w:pPr>
      <w:r w:rsidRPr="00E111C3">
        <w:rPr>
          <w:rFonts w:ascii="Courier New" w:hAnsi="Courier New" w:cs="Courier New"/>
          <w:sz w:val="24"/>
          <w:szCs w:val="24"/>
        </w:rPr>
        <w:t xml:space="preserve">    Bu hususlardaki şahadet ile ilgili bulgu yapıldıktan sonra Bidayet Mahkemesi taammüt olduğuna kanaat getirmiştir. İstinafta ise çoğunluk kararında Mahkeme bu hususların ayrı ayrı taammüt bulgusuna varmak için yeterli olmayacağını, ancak hepsi birlikte ele alındığı zaman cinayetin önceden planlandığının ve </w:t>
      </w:r>
      <w:proofErr w:type="spellStart"/>
      <w:r w:rsidRPr="00E111C3">
        <w:rPr>
          <w:rFonts w:ascii="Courier New" w:hAnsi="Courier New" w:cs="Courier New"/>
          <w:sz w:val="24"/>
          <w:szCs w:val="24"/>
        </w:rPr>
        <w:t>taammütün</w:t>
      </w:r>
      <w:proofErr w:type="spellEnd"/>
      <w:r w:rsidRPr="00E111C3">
        <w:rPr>
          <w:rFonts w:ascii="Courier New" w:hAnsi="Courier New" w:cs="Courier New"/>
          <w:sz w:val="24"/>
          <w:szCs w:val="24"/>
        </w:rPr>
        <w:t xml:space="preserve"> var olduğunu gösterdiğini kabul etmiştir.</w:t>
      </w:r>
      <w:r w:rsidR="00E72119">
        <w:rPr>
          <w:rFonts w:ascii="Courier New" w:hAnsi="Courier New" w:cs="Courier New"/>
          <w:sz w:val="24"/>
          <w:szCs w:val="24"/>
        </w:rPr>
        <w:t>”</w:t>
      </w:r>
    </w:p>
    <w:p w:rsidR="00D47133" w:rsidRDefault="003A7DA6" w:rsidP="00D47133">
      <w:pPr>
        <w:spacing w:line="360" w:lineRule="auto"/>
        <w:jc w:val="both"/>
        <w:rPr>
          <w:rFonts w:ascii="Courier New" w:hAnsi="Courier New" w:cs="Courier New"/>
          <w:sz w:val="24"/>
          <w:szCs w:val="24"/>
        </w:rPr>
      </w:pPr>
      <w:r w:rsidRPr="0004408F">
        <w:rPr>
          <w:rFonts w:ascii="Courier New" w:hAnsi="Courier New" w:cs="Courier New"/>
          <w:sz w:val="24"/>
          <w:szCs w:val="24"/>
        </w:rPr>
        <w:t xml:space="preserve"> </w:t>
      </w:r>
    </w:p>
    <w:p w:rsidR="00D47133" w:rsidRDefault="00D47133" w:rsidP="00D47133">
      <w:pPr>
        <w:spacing w:line="360" w:lineRule="auto"/>
        <w:jc w:val="both"/>
        <w:rPr>
          <w:rFonts w:ascii="Courier New" w:hAnsi="Courier New" w:cs="Courier New"/>
          <w:sz w:val="24"/>
          <w:szCs w:val="24"/>
        </w:rPr>
      </w:pPr>
      <w:r>
        <w:rPr>
          <w:rFonts w:ascii="Courier New" w:hAnsi="Courier New" w:cs="Courier New"/>
          <w:sz w:val="24"/>
          <w:szCs w:val="24"/>
        </w:rPr>
        <w:tab/>
      </w:r>
      <w:r w:rsidR="00D9383D">
        <w:rPr>
          <w:rFonts w:ascii="Courier New" w:hAnsi="Courier New" w:cs="Courier New"/>
          <w:sz w:val="24"/>
          <w:szCs w:val="24"/>
        </w:rPr>
        <w:t xml:space="preserve">Yukarıda alıntısı yapılan </w:t>
      </w:r>
      <w:r>
        <w:rPr>
          <w:rFonts w:ascii="Courier New" w:hAnsi="Courier New" w:cs="Courier New"/>
          <w:sz w:val="24"/>
          <w:szCs w:val="24"/>
        </w:rPr>
        <w:t>D.1/2012 sayılı kararda belirtildiği üzere</w:t>
      </w:r>
      <w:r w:rsidR="00994E2A">
        <w:rPr>
          <w:rFonts w:ascii="Courier New" w:hAnsi="Courier New" w:cs="Courier New"/>
          <w:sz w:val="24"/>
          <w:szCs w:val="24"/>
        </w:rPr>
        <w:t xml:space="preserve">, Sanığın </w:t>
      </w:r>
      <w:proofErr w:type="spellStart"/>
      <w:r w:rsidR="00994E2A">
        <w:rPr>
          <w:rFonts w:ascii="Courier New" w:hAnsi="Courier New" w:cs="Courier New"/>
          <w:sz w:val="24"/>
          <w:szCs w:val="24"/>
        </w:rPr>
        <w:t>Maktulu</w:t>
      </w:r>
      <w:proofErr w:type="spellEnd"/>
      <w:r>
        <w:rPr>
          <w:rFonts w:ascii="Courier New" w:hAnsi="Courier New" w:cs="Courier New"/>
          <w:sz w:val="24"/>
          <w:szCs w:val="24"/>
        </w:rPr>
        <w:t xml:space="preserve"> öldürmek için bir sebebi (</w:t>
      </w:r>
      <w:r w:rsidR="00994E2A">
        <w:rPr>
          <w:rFonts w:ascii="Courier New" w:hAnsi="Courier New" w:cs="Courier New"/>
          <w:sz w:val="24"/>
          <w:szCs w:val="24"/>
        </w:rPr>
        <w:t>motive) bulunması hususu taammüt</w:t>
      </w:r>
      <w:r>
        <w:rPr>
          <w:rFonts w:ascii="Courier New" w:hAnsi="Courier New" w:cs="Courier New"/>
          <w:sz w:val="24"/>
          <w:szCs w:val="24"/>
        </w:rPr>
        <w:t xml:space="preserve"> bulgusuna varılmadan önce incelenmesi gereken bir unsurdur.</w:t>
      </w:r>
    </w:p>
    <w:p w:rsidR="00FD524C" w:rsidRDefault="00FD524C" w:rsidP="00FD524C">
      <w:pPr>
        <w:spacing w:line="276" w:lineRule="auto"/>
        <w:jc w:val="both"/>
        <w:rPr>
          <w:rFonts w:ascii="Courier New" w:hAnsi="Courier New" w:cs="Courier New"/>
          <w:sz w:val="24"/>
          <w:szCs w:val="24"/>
        </w:rPr>
      </w:pPr>
    </w:p>
    <w:p w:rsidR="00D47133" w:rsidRDefault="00D47133" w:rsidP="00FD524C">
      <w:pPr>
        <w:spacing w:line="360" w:lineRule="auto"/>
        <w:jc w:val="both"/>
        <w:rPr>
          <w:rFonts w:ascii="Courier New" w:hAnsi="Courier New" w:cs="Courier New"/>
          <w:sz w:val="24"/>
          <w:szCs w:val="24"/>
        </w:rPr>
      </w:pPr>
      <w:r>
        <w:rPr>
          <w:rFonts w:ascii="Courier New" w:hAnsi="Courier New" w:cs="Courier New"/>
          <w:sz w:val="24"/>
          <w:szCs w:val="24"/>
        </w:rPr>
        <w:t xml:space="preserve">     Birleştirilmiş Yargıtay/Ceza 78/2015</w:t>
      </w:r>
      <w:r w:rsidR="00994E2A">
        <w:rPr>
          <w:rFonts w:ascii="Courier New" w:hAnsi="Courier New" w:cs="Courier New"/>
          <w:sz w:val="24"/>
          <w:szCs w:val="24"/>
        </w:rPr>
        <w:t>, 81/</w:t>
      </w:r>
      <w:proofErr w:type="gramStart"/>
      <w:r w:rsidR="00994E2A">
        <w:rPr>
          <w:rFonts w:ascii="Courier New" w:hAnsi="Courier New" w:cs="Courier New"/>
          <w:sz w:val="24"/>
          <w:szCs w:val="24"/>
        </w:rPr>
        <w:t xml:space="preserve">2015  </w:t>
      </w:r>
      <w:r>
        <w:rPr>
          <w:rFonts w:ascii="Courier New" w:hAnsi="Courier New" w:cs="Courier New"/>
          <w:sz w:val="24"/>
          <w:szCs w:val="24"/>
        </w:rPr>
        <w:t>D</w:t>
      </w:r>
      <w:proofErr w:type="gramEnd"/>
      <w:r>
        <w:rPr>
          <w:rFonts w:ascii="Courier New" w:hAnsi="Courier New" w:cs="Courier New"/>
          <w:sz w:val="24"/>
          <w:szCs w:val="24"/>
        </w:rPr>
        <w:t xml:space="preserve">.4/2016’da </w:t>
      </w:r>
      <w:r w:rsidR="00596616">
        <w:rPr>
          <w:rFonts w:ascii="Courier New" w:hAnsi="Courier New" w:cs="Courier New"/>
          <w:sz w:val="24"/>
          <w:szCs w:val="24"/>
        </w:rPr>
        <w:t xml:space="preserve">(Erdal Küpeli ile Başsavcılık arasında) </w:t>
      </w:r>
      <w:r>
        <w:rPr>
          <w:rFonts w:ascii="Courier New" w:hAnsi="Courier New" w:cs="Courier New"/>
          <w:sz w:val="24"/>
          <w:szCs w:val="24"/>
        </w:rPr>
        <w:t>“Sanığı suç işlemeye sevk eden neden” yani “motive” hususu ile ilgili şu görüşlere yer verilmiştir:</w:t>
      </w:r>
    </w:p>
    <w:p w:rsidR="00FD524C" w:rsidRDefault="00FD524C" w:rsidP="00FD524C">
      <w:pPr>
        <w:spacing w:line="276" w:lineRule="auto"/>
        <w:jc w:val="both"/>
        <w:rPr>
          <w:rFonts w:ascii="Courier New" w:hAnsi="Courier New" w:cs="Courier New"/>
          <w:sz w:val="24"/>
          <w:szCs w:val="24"/>
        </w:rPr>
      </w:pPr>
    </w:p>
    <w:p w:rsidR="00D47133" w:rsidRPr="00E53795" w:rsidRDefault="00D47133" w:rsidP="00FD524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w:t>
      </w:r>
      <w:r w:rsidRPr="00E53795">
        <w:rPr>
          <w:rFonts w:ascii="Courier New" w:hAnsi="Courier New" w:cs="Courier New"/>
          <w:sz w:val="24"/>
          <w:szCs w:val="24"/>
        </w:rPr>
        <w:t xml:space="preserve">Bir kişiyi bir eylemi işlemeye sevk eden neden (motive), suçun unsuru olmamakla beraber, kişinin niyeti ile alakalı çevre şahadet olarak kabul edilmektedir </w:t>
      </w:r>
      <w:r w:rsidRPr="00E53795">
        <w:rPr>
          <w:rFonts w:ascii="Courier New" w:hAnsi="Courier New" w:cs="Courier New"/>
          <w:b/>
          <w:sz w:val="24"/>
          <w:szCs w:val="24"/>
        </w:rPr>
        <w:t xml:space="preserve">(Motive </w:t>
      </w:r>
      <w:proofErr w:type="spellStart"/>
      <w:r w:rsidRPr="00E53795">
        <w:rPr>
          <w:rFonts w:ascii="Courier New" w:hAnsi="Courier New" w:cs="Courier New"/>
          <w:b/>
          <w:sz w:val="24"/>
          <w:szCs w:val="24"/>
        </w:rPr>
        <w:t>though</w:t>
      </w:r>
      <w:proofErr w:type="spellEnd"/>
      <w:r w:rsidRPr="00E53795">
        <w:rPr>
          <w:rFonts w:ascii="Courier New" w:hAnsi="Courier New" w:cs="Courier New"/>
          <w:b/>
          <w:sz w:val="24"/>
          <w:szCs w:val="24"/>
        </w:rPr>
        <w:t xml:space="preserve"> not an </w:t>
      </w:r>
      <w:proofErr w:type="spellStart"/>
      <w:r w:rsidRPr="00E53795">
        <w:rPr>
          <w:rFonts w:ascii="Courier New" w:hAnsi="Courier New" w:cs="Courier New"/>
          <w:b/>
          <w:sz w:val="24"/>
          <w:szCs w:val="24"/>
        </w:rPr>
        <w:t>ingredient</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the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offence</w:t>
      </w:r>
      <w:proofErr w:type="spellEnd"/>
      <w:r w:rsidRPr="00E53795">
        <w:rPr>
          <w:rFonts w:ascii="Courier New" w:hAnsi="Courier New" w:cs="Courier New"/>
          <w:b/>
          <w:sz w:val="24"/>
          <w:szCs w:val="24"/>
        </w:rPr>
        <w:t xml:space="preserve">, is </w:t>
      </w:r>
      <w:proofErr w:type="spellStart"/>
      <w:r w:rsidRPr="00E53795">
        <w:rPr>
          <w:rFonts w:ascii="Courier New" w:hAnsi="Courier New" w:cs="Courier New"/>
          <w:b/>
          <w:sz w:val="24"/>
          <w:szCs w:val="24"/>
        </w:rPr>
        <w:t>nonetheless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admissible</w:t>
      </w:r>
      <w:proofErr w:type="spellEnd"/>
      <w:r w:rsidRPr="00E53795">
        <w:rPr>
          <w:rFonts w:ascii="Courier New" w:hAnsi="Courier New" w:cs="Courier New"/>
          <w:b/>
          <w:sz w:val="24"/>
          <w:szCs w:val="24"/>
        </w:rPr>
        <w:t xml:space="preserve"> as </w:t>
      </w:r>
      <w:proofErr w:type="spellStart"/>
      <w:r w:rsidRPr="00E53795">
        <w:rPr>
          <w:rFonts w:ascii="Courier New" w:hAnsi="Courier New" w:cs="Courier New"/>
          <w:b/>
          <w:sz w:val="24"/>
          <w:szCs w:val="24"/>
        </w:rPr>
        <w:lastRenderedPageBreak/>
        <w:t>circumstantial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evidence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relevant</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to</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the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intention</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the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appellant</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Demos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Fournides</w:t>
      </w:r>
      <w:proofErr w:type="spellEnd"/>
      <w:r w:rsidRPr="00E53795">
        <w:rPr>
          <w:rFonts w:ascii="Courier New" w:hAnsi="Courier New" w:cs="Courier New"/>
          <w:b/>
          <w:sz w:val="24"/>
          <w:szCs w:val="24"/>
        </w:rPr>
        <w:t xml:space="preserve"> V R, 1986, 2 CLR). </w:t>
      </w:r>
      <w:proofErr w:type="gramEnd"/>
    </w:p>
    <w:p w:rsidR="00D47133" w:rsidRPr="00FD524C" w:rsidRDefault="00D47133" w:rsidP="00FD524C">
      <w:pPr>
        <w:ind w:firstLine="708"/>
        <w:rPr>
          <w:rFonts w:ascii="Courier New" w:hAnsi="Courier New" w:cs="Courier New"/>
          <w:b/>
          <w:sz w:val="24"/>
          <w:szCs w:val="24"/>
        </w:rPr>
      </w:pPr>
      <w:r w:rsidRPr="00E53795">
        <w:rPr>
          <w:rFonts w:ascii="Courier New" w:hAnsi="Courier New" w:cs="Courier New"/>
          <w:sz w:val="24"/>
          <w:szCs w:val="24"/>
        </w:rPr>
        <w:t xml:space="preserve">Sanığı eylemi gerçekleştirmeye sevk eden neden, kendi başına sanığın aleyhindeki suçlamayı destekler nitelikte olmamakla birlikte, bunun öneminden şüphe edilmez; bu husus teyit edici değeri haiz temel şahadettir </w:t>
      </w:r>
      <w:proofErr w:type="gramStart"/>
      <w:r w:rsidRPr="00E53795">
        <w:rPr>
          <w:rFonts w:ascii="Courier New" w:hAnsi="Courier New" w:cs="Courier New"/>
          <w:b/>
          <w:sz w:val="24"/>
          <w:szCs w:val="24"/>
        </w:rPr>
        <w:t>(</w:t>
      </w:r>
      <w:proofErr w:type="spellStart"/>
      <w:proofErr w:type="gramEnd"/>
      <w:r w:rsidRPr="00E53795">
        <w:rPr>
          <w:rFonts w:ascii="Courier New" w:hAnsi="Courier New" w:cs="Courier New"/>
          <w:b/>
          <w:sz w:val="24"/>
          <w:szCs w:val="24"/>
        </w:rPr>
        <w:t>Though</w:t>
      </w:r>
      <w:proofErr w:type="spellEnd"/>
      <w:r w:rsidRPr="00E53795">
        <w:rPr>
          <w:rFonts w:ascii="Courier New" w:hAnsi="Courier New" w:cs="Courier New"/>
          <w:b/>
          <w:sz w:val="24"/>
          <w:szCs w:val="24"/>
        </w:rPr>
        <w:t xml:space="preserve"> motive </w:t>
      </w:r>
      <w:proofErr w:type="spellStart"/>
      <w:r w:rsidRPr="00E53795">
        <w:rPr>
          <w:rFonts w:ascii="Courier New" w:hAnsi="Courier New" w:cs="Courier New"/>
          <w:b/>
          <w:sz w:val="24"/>
          <w:szCs w:val="24"/>
        </w:rPr>
        <w:t>cannot</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itself</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support</w:t>
      </w:r>
      <w:proofErr w:type="spellEnd"/>
      <w:r w:rsidRPr="00E53795">
        <w:rPr>
          <w:rFonts w:ascii="Courier New" w:hAnsi="Courier New" w:cs="Courier New"/>
          <w:b/>
          <w:sz w:val="24"/>
          <w:szCs w:val="24"/>
        </w:rPr>
        <w:t xml:space="preserve"> a </w:t>
      </w:r>
      <w:proofErr w:type="spellStart"/>
      <w:r w:rsidRPr="00E53795">
        <w:rPr>
          <w:rFonts w:ascii="Courier New" w:hAnsi="Courier New" w:cs="Courier New"/>
          <w:b/>
          <w:sz w:val="24"/>
          <w:szCs w:val="24"/>
        </w:rPr>
        <w:t>charge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its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relevance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cannot</w:t>
      </w:r>
      <w:proofErr w:type="spellEnd"/>
      <w:r w:rsidRPr="00E53795">
        <w:rPr>
          <w:rFonts w:ascii="Courier New" w:hAnsi="Courier New" w:cs="Courier New"/>
          <w:b/>
          <w:sz w:val="24"/>
          <w:szCs w:val="24"/>
        </w:rPr>
        <w:t xml:space="preserve"> be </w:t>
      </w:r>
      <w:proofErr w:type="spellStart"/>
      <w:r w:rsidRPr="00E53795">
        <w:rPr>
          <w:rFonts w:ascii="Courier New" w:hAnsi="Courier New" w:cs="Courier New"/>
          <w:b/>
          <w:sz w:val="24"/>
          <w:szCs w:val="24"/>
        </w:rPr>
        <w:t>doubted</w:t>
      </w:r>
      <w:proofErr w:type="spellEnd"/>
      <w:r w:rsidRPr="00E53795">
        <w:rPr>
          <w:rFonts w:ascii="Courier New" w:hAnsi="Courier New" w:cs="Courier New"/>
          <w:b/>
          <w:sz w:val="24"/>
          <w:szCs w:val="24"/>
        </w:rPr>
        <w:t xml:space="preserve">; it is </w:t>
      </w:r>
      <w:proofErr w:type="spellStart"/>
      <w:r w:rsidRPr="00E53795">
        <w:rPr>
          <w:rFonts w:ascii="Courier New" w:hAnsi="Courier New" w:cs="Courier New"/>
          <w:b/>
          <w:sz w:val="24"/>
          <w:szCs w:val="24"/>
        </w:rPr>
        <w:t>primarily</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evidence</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corroborative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value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Bkz.Vrakas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and</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Another</w:t>
      </w:r>
      <w:proofErr w:type="spellEnd"/>
      <w:r w:rsidRPr="00E53795">
        <w:rPr>
          <w:rFonts w:ascii="Courier New" w:hAnsi="Courier New" w:cs="Courier New"/>
          <w:b/>
          <w:sz w:val="24"/>
          <w:szCs w:val="24"/>
        </w:rPr>
        <w:t xml:space="preserve"> V.R. 1973 2 CLR,139</w:t>
      </w:r>
      <w:proofErr w:type="gramStart"/>
      <w:r w:rsidRPr="00E53795">
        <w:rPr>
          <w:rFonts w:ascii="Courier New" w:hAnsi="Courier New" w:cs="Courier New"/>
          <w:b/>
          <w:sz w:val="24"/>
          <w:szCs w:val="24"/>
        </w:rPr>
        <w:t>)</w:t>
      </w:r>
      <w:proofErr w:type="gramEnd"/>
      <w:r w:rsidRPr="00E53795">
        <w:rPr>
          <w:rFonts w:ascii="Courier New" w:hAnsi="Courier New" w:cs="Courier New"/>
          <w:b/>
          <w:sz w:val="24"/>
          <w:szCs w:val="24"/>
        </w:rPr>
        <w:t xml:space="preserve">. </w:t>
      </w:r>
    </w:p>
    <w:p w:rsidR="00D47133" w:rsidRPr="00E53795" w:rsidRDefault="00D47133" w:rsidP="00D47133">
      <w:pPr>
        <w:ind w:firstLine="708"/>
        <w:rPr>
          <w:rFonts w:ascii="Courier New" w:hAnsi="Courier New" w:cs="Courier New"/>
          <w:b/>
          <w:sz w:val="24"/>
          <w:szCs w:val="24"/>
        </w:rPr>
      </w:pPr>
      <w:r w:rsidRPr="00E53795">
        <w:rPr>
          <w:rFonts w:ascii="Courier New" w:hAnsi="Courier New" w:cs="Courier New"/>
          <w:sz w:val="24"/>
          <w:szCs w:val="24"/>
        </w:rPr>
        <w:t xml:space="preserve">Sanığı suç işlemeye sevk eden neden, Fasıl 154 Ceza Yasası’nın 9. maddesi kapsamındaki cezai sorumluluk bakımından önemsizdir. Fakat, kabul edilen çevre şahadet içerisinde nedeni (motive) gösterecek olgu olması ve böyle bir motivasyonla davranılması için ikna edici olguların bulunması hususları birleştirildiğinde, </w:t>
      </w:r>
      <w:proofErr w:type="gramStart"/>
      <w:r w:rsidRPr="00E53795">
        <w:rPr>
          <w:rFonts w:ascii="Courier New" w:hAnsi="Courier New" w:cs="Courier New"/>
          <w:sz w:val="24"/>
          <w:szCs w:val="24"/>
        </w:rPr>
        <w:t>motivasyon</w:t>
      </w:r>
      <w:proofErr w:type="gramEnd"/>
      <w:r w:rsidRPr="00E53795">
        <w:rPr>
          <w:rFonts w:ascii="Courier New" w:hAnsi="Courier New" w:cs="Courier New"/>
          <w:sz w:val="24"/>
          <w:szCs w:val="24"/>
        </w:rPr>
        <w:t xml:space="preserve"> teyit edici çevresel şahadet olarak dikkate alınabilir </w:t>
      </w:r>
      <w:r w:rsidRPr="00E53795">
        <w:rPr>
          <w:rFonts w:ascii="Courier New" w:hAnsi="Courier New" w:cs="Courier New"/>
          <w:b/>
          <w:sz w:val="24"/>
          <w:szCs w:val="24"/>
        </w:rPr>
        <w:t xml:space="preserve">(in </w:t>
      </w:r>
      <w:proofErr w:type="spellStart"/>
      <w:r w:rsidRPr="00E53795">
        <w:rPr>
          <w:rFonts w:ascii="Courier New" w:hAnsi="Courier New" w:cs="Courier New"/>
          <w:b/>
          <w:sz w:val="24"/>
          <w:szCs w:val="24"/>
        </w:rPr>
        <w:t>addition</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to</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all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other</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circumistances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there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was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evidence</w:t>
      </w:r>
      <w:proofErr w:type="spellEnd"/>
      <w:r w:rsidRPr="00E53795">
        <w:rPr>
          <w:rFonts w:ascii="Courier New" w:hAnsi="Courier New" w:cs="Courier New"/>
          <w:b/>
          <w:sz w:val="24"/>
          <w:szCs w:val="24"/>
        </w:rPr>
        <w:t xml:space="preserve"> of motive </w:t>
      </w:r>
      <w:proofErr w:type="spellStart"/>
      <w:r w:rsidRPr="00E53795">
        <w:rPr>
          <w:rFonts w:ascii="Courier New" w:hAnsi="Courier New" w:cs="Courier New"/>
          <w:b/>
          <w:sz w:val="24"/>
          <w:szCs w:val="24"/>
        </w:rPr>
        <w:t>which</w:t>
      </w:r>
      <w:proofErr w:type="spellEnd"/>
      <w:r w:rsidRPr="00E53795">
        <w:rPr>
          <w:rFonts w:ascii="Courier New" w:hAnsi="Courier New" w:cs="Courier New"/>
          <w:b/>
          <w:sz w:val="24"/>
          <w:szCs w:val="24"/>
        </w:rPr>
        <w:t xml:space="preserve">, as </w:t>
      </w:r>
      <w:proofErr w:type="spellStart"/>
      <w:r w:rsidRPr="00E53795">
        <w:rPr>
          <w:rFonts w:ascii="Courier New" w:hAnsi="Courier New" w:cs="Courier New"/>
          <w:b/>
          <w:sz w:val="24"/>
          <w:szCs w:val="24"/>
        </w:rPr>
        <w:t>such</w:t>
      </w:r>
      <w:proofErr w:type="spellEnd"/>
      <w:r w:rsidRPr="00E53795">
        <w:rPr>
          <w:rFonts w:ascii="Courier New" w:hAnsi="Courier New" w:cs="Courier New"/>
          <w:b/>
          <w:sz w:val="24"/>
          <w:szCs w:val="24"/>
        </w:rPr>
        <w:t xml:space="preserve"> is </w:t>
      </w:r>
      <w:proofErr w:type="spellStart"/>
      <w:r w:rsidRPr="00E53795">
        <w:rPr>
          <w:rFonts w:ascii="Courier New" w:hAnsi="Courier New" w:cs="Courier New"/>
          <w:b/>
          <w:sz w:val="24"/>
          <w:szCs w:val="24"/>
        </w:rPr>
        <w:t>immaterial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so</w:t>
      </w:r>
      <w:proofErr w:type="spellEnd"/>
      <w:r w:rsidRPr="00E53795">
        <w:rPr>
          <w:rFonts w:ascii="Courier New" w:hAnsi="Courier New" w:cs="Courier New"/>
          <w:b/>
          <w:sz w:val="24"/>
          <w:szCs w:val="24"/>
        </w:rPr>
        <w:t xml:space="preserve"> far as </w:t>
      </w:r>
      <w:proofErr w:type="spellStart"/>
      <w:r w:rsidRPr="00E53795">
        <w:rPr>
          <w:rFonts w:ascii="Courier New" w:hAnsi="Courier New" w:cs="Courier New"/>
          <w:b/>
          <w:sz w:val="24"/>
          <w:szCs w:val="24"/>
        </w:rPr>
        <w:t>regards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criminal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responsibility</w:t>
      </w:r>
      <w:proofErr w:type="spellEnd"/>
      <w:r w:rsidRPr="00E53795">
        <w:rPr>
          <w:rFonts w:ascii="Courier New" w:hAnsi="Courier New" w:cs="Courier New"/>
          <w:b/>
          <w:sz w:val="24"/>
          <w:szCs w:val="24"/>
        </w:rPr>
        <w:t xml:space="preserve"> in </w:t>
      </w:r>
      <w:proofErr w:type="spellStart"/>
      <w:r w:rsidRPr="00E53795">
        <w:rPr>
          <w:rFonts w:ascii="Courier New" w:hAnsi="Courier New" w:cs="Courier New"/>
          <w:b/>
          <w:sz w:val="24"/>
          <w:szCs w:val="24"/>
        </w:rPr>
        <w:t>cases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like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the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present</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one</w:t>
      </w:r>
      <w:proofErr w:type="spellEnd"/>
      <w:r w:rsidRPr="00E53795">
        <w:rPr>
          <w:rFonts w:ascii="Courier New" w:hAnsi="Courier New" w:cs="Courier New"/>
          <w:b/>
          <w:sz w:val="24"/>
          <w:szCs w:val="24"/>
        </w:rPr>
        <w:t xml:space="preserve">, as </w:t>
      </w:r>
      <w:proofErr w:type="spellStart"/>
      <w:r w:rsidRPr="00E53795">
        <w:rPr>
          <w:rFonts w:ascii="Courier New" w:hAnsi="Courier New" w:cs="Courier New"/>
          <w:b/>
          <w:sz w:val="24"/>
          <w:szCs w:val="24"/>
        </w:rPr>
        <w:t>expressly</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provided</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by</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section</w:t>
      </w:r>
      <w:proofErr w:type="spellEnd"/>
      <w:r w:rsidRPr="00E53795">
        <w:rPr>
          <w:rFonts w:ascii="Courier New" w:hAnsi="Courier New" w:cs="Courier New"/>
          <w:b/>
          <w:sz w:val="24"/>
          <w:szCs w:val="24"/>
        </w:rPr>
        <w:t xml:space="preserve"> 9 of </w:t>
      </w:r>
      <w:proofErr w:type="spellStart"/>
      <w:r w:rsidRPr="00E53795">
        <w:rPr>
          <w:rFonts w:ascii="Courier New" w:hAnsi="Courier New" w:cs="Courier New"/>
          <w:b/>
          <w:sz w:val="24"/>
          <w:szCs w:val="24"/>
        </w:rPr>
        <w:t>our</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Criminal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Code</w:t>
      </w:r>
      <w:proofErr w:type="spellEnd"/>
      <w:r w:rsidRPr="00E53795">
        <w:rPr>
          <w:rFonts w:ascii="Courier New" w:hAnsi="Courier New" w:cs="Courier New"/>
          <w:b/>
          <w:sz w:val="24"/>
          <w:szCs w:val="24"/>
        </w:rPr>
        <w:t xml:space="preserve">, Cap.154, yet, </w:t>
      </w:r>
      <w:proofErr w:type="spellStart"/>
      <w:r w:rsidRPr="00E53795">
        <w:rPr>
          <w:rFonts w:ascii="Courier New" w:hAnsi="Courier New" w:cs="Courier New"/>
          <w:b/>
          <w:sz w:val="24"/>
          <w:szCs w:val="24"/>
        </w:rPr>
        <w:t>facts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which</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supply</w:t>
      </w:r>
      <w:proofErr w:type="spellEnd"/>
      <w:r w:rsidR="00596616">
        <w:rPr>
          <w:rFonts w:ascii="Courier New" w:hAnsi="Courier New" w:cs="Courier New"/>
          <w:b/>
          <w:sz w:val="24"/>
          <w:szCs w:val="24"/>
        </w:rPr>
        <w:t xml:space="preserve"> a motive </w:t>
      </w:r>
      <w:proofErr w:type="spellStart"/>
      <w:r w:rsidR="00596616">
        <w:rPr>
          <w:rFonts w:ascii="Courier New" w:hAnsi="Courier New" w:cs="Courier New"/>
          <w:b/>
          <w:sz w:val="24"/>
          <w:szCs w:val="24"/>
        </w:rPr>
        <w:t>for</w:t>
      </w:r>
      <w:proofErr w:type="spellEnd"/>
      <w:r w:rsidR="00596616">
        <w:rPr>
          <w:rFonts w:ascii="Courier New" w:hAnsi="Courier New" w:cs="Courier New"/>
          <w:b/>
          <w:sz w:val="24"/>
          <w:szCs w:val="24"/>
        </w:rPr>
        <w:t xml:space="preserve"> a </w:t>
      </w:r>
      <w:proofErr w:type="spellStart"/>
      <w:r w:rsidR="00596616">
        <w:rPr>
          <w:rFonts w:ascii="Courier New" w:hAnsi="Courier New" w:cs="Courier New"/>
          <w:b/>
          <w:sz w:val="24"/>
          <w:szCs w:val="24"/>
        </w:rPr>
        <w:t>particular</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act</w:t>
      </w:r>
      <w:proofErr w:type="spellEnd"/>
      <w:r w:rsidR="00596616">
        <w:rPr>
          <w:rFonts w:ascii="Courier New" w:hAnsi="Courier New" w:cs="Courier New"/>
          <w:b/>
          <w:sz w:val="24"/>
          <w:szCs w:val="24"/>
        </w:rPr>
        <w:t xml:space="preserve"> ‘</w:t>
      </w:r>
      <w:proofErr w:type="spellStart"/>
      <w:r w:rsidRPr="00E53795">
        <w:rPr>
          <w:rFonts w:ascii="Courier New" w:hAnsi="Courier New" w:cs="Courier New"/>
          <w:b/>
          <w:sz w:val="24"/>
          <w:szCs w:val="24"/>
        </w:rPr>
        <w:t>are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among</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the</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items</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circumstantial</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evidenc</w:t>
      </w:r>
      <w:r w:rsidR="00596616">
        <w:rPr>
          <w:rFonts w:ascii="Courier New" w:hAnsi="Courier New" w:cs="Courier New"/>
          <w:b/>
          <w:sz w:val="24"/>
          <w:szCs w:val="24"/>
        </w:rPr>
        <w:t>e</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which</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are</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most</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often</w:t>
      </w:r>
      <w:proofErr w:type="spellEnd"/>
      <w:r w:rsidR="00596616">
        <w:rPr>
          <w:rFonts w:ascii="Courier New" w:hAnsi="Courier New" w:cs="Courier New"/>
          <w:b/>
          <w:sz w:val="24"/>
          <w:szCs w:val="24"/>
        </w:rPr>
        <w:t xml:space="preserve"> </w:t>
      </w:r>
      <w:proofErr w:type="spellStart"/>
      <w:r w:rsidR="00596616">
        <w:rPr>
          <w:rFonts w:ascii="Courier New" w:hAnsi="Courier New" w:cs="Courier New"/>
          <w:b/>
          <w:sz w:val="24"/>
          <w:szCs w:val="24"/>
        </w:rPr>
        <w:t>admitted</w:t>
      </w:r>
      <w:proofErr w:type="spellEnd"/>
      <w:r w:rsidR="00596616">
        <w:rPr>
          <w:rFonts w:ascii="Courier New" w:hAnsi="Courier New" w:cs="Courier New"/>
          <w:b/>
          <w:sz w:val="24"/>
          <w:szCs w:val="24"/>
        </w:rPr>
        <w:t>’</w:t>
      </w:r>
      <w:r w:rsidRPr="00E53795">
        <w:rPr>
          <w:rFonts w:ascii="Courier New" w:hAnsi="Courier New" w:cs="Courier New"/>
          <w:b/>
          <w:sz w:val="24"/>
          <w:szCs w:val="24"/>
        </w:rPr>
        <w:t xml:space="preserve"> (Cross on </w:t>
      </w:r>
      <w:proofErr w:type="spellStart"/>
      <w:r w:rsidRPr="00E53795">
        <w:rPr>
          <w:rFonts w:ascii="Courier New" w:hAnsi="Courier New" w:cs="Courier New"/>
          <w:b/>
          <w:sz w:val="24"/>
          <w:szCs w:val="24"/>
        </w:rPr>
        <w:t>Evidence</w:t>
      </w:r>
      <w:proofErr w:type="spellEnd"/>
      <w:r w:rsidRPr="00E53795">
        <w:rPr>
          <w:rFonts w:ascii="Courier New" w:hAnsi="Courier New" w:cs="Courier New"/>
          <w:b/>
          <w:sz w:val="24"/>
          <w:szCs w:val="24"/>
        </w:rPr>
        <w:t xml:space="preserve">, 4th </w:t>
      </w:r>
      <w:proofErr w:type="spellStart"/>
      <w:r w:rsidRPr="00E53795">
        <w:rPr>
          <w:rFonts w:ascii="Courier New" w:hAnsi="Courier New" w:cs="Courier New"/>
          <w:b/>
          <w:sz w:val="24"/>
          <w:szCs w:val="24"/>
        </w:rPr>
        <w:t>ed.p</w:t>
      </w:r>
      <w:proofErr w:type="spellEnd"/>
      <w:r w:rsidRPr="00E53795">
        <w:rPr>
          <w:rFonts w:ascii="Courier New" w:hAnsi="Courier New" w:cs="Courier New"/>
          <w:b/>
          <w:sz w:val="24"/>
          <w:szCs w:val="24"/>
        </w:rPr>
        <w:t xml:space="preserve"> 34-35) it is </w:t>
      </w:r>
      <w:proofErr w:type="spellStart"/>
      <w:r w:rsidRPr="00E53795">
        <w:rPr>
          <w:rFonts w:ascii="Courier New" w:hAnsi="Courier New" w:cs="Courier New"/>
          <w:b/>
          <w:sz w:val="24"/>
          <w:szCs w:val="24"/>
        </w:rPr>
        <w:t>always</w:t>
      </w:r>
      <w:proofErr w:type="spellEnd"/>
      <w:r w:rsidRPr="00E53795">
        <w:rPr>
          <w:rFonts w:ascii="Courier New" w:hAnsi="Courier New" w:cs="Courier New"/>
          <w:b/>
          <w:sz w:val="24"/>
          <w:szCs w:val="24"/>
        </w:rPr>
        <w:t xml:space="preserve"> a </w:t>
      </w:r>
      <w:proofErr w:type="spellStart"/>
      <w:r w:rsidRPr="00E53795">
        <w:rPr>
          <w:rFonts w:ascii="Courier New" w:hAnsi="Courier New" w:cs="Courier New"/>
          <w:b/>
          <w:sz w:val="24"/>
          <w:szCs w:val="24"/>
        </w:rPr>
        <w:t>satisfactory</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circumstance</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corroboration</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when</w:t>
      </w:r>
      <w:proofErr w:type="spellEnd"/>
      <w:r w:rsidRPr="00E53795">
        <w:rPr>
          <w:rFonts w:ascii="Courier New" w:hAnsi="Courier New" w:cs="Courier New"/>
          <w:b/>
          <w:sz w:val="24"/>
          <w:szCs w:val="24"/>
        </w:rPr>
        <w:t xml:space="preserve"> in </w:t>
      </w:r>
      <w:proofErr w:type="spellStart"/>
      <w:r w:rsidRPr="00E53795">
        <w:rPr>
          <w:rFonts w:ascii="Courier New" w:hAnsi="Courier New" w:cs="Courier New"/>
          <w:b/>
          <w:sz w:val="24"/>
          <w:szCs w:val="24"/>
        </w:rPr>
        <w:t>connection</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with</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convincing</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facts</w:t>
      </w:r>
      <w:proofErr w:type="spellEnd"/>
      <w:r w:rsidRPr="00E53795">
        <w:rPr>
          <w:rFonts w:ascii="Courier New" w:hAnsi="Courier New" w:cs="Courier New"/>
          <w:b/>
          <w:sz w:val="24"/>
          <w:szCs w:val="24"/>
        </w:rPr>
        <w:t xml:space="preserve"> of </w:t>
      </w:r>
      <w:proofErr w:type="spellStart"/>
      <w:r w:rsidRPr="00E53795">
        <w:rPr>
          <w:rFonts w:ascii="Courier New" w:hAnsi="Courier New" w:cs="Courier New"/>
          <w:b/>
          <w:sz w:val="24"/>
          <w:szCs w:val="24"/>
        </w:rPr>
        <w:t>conduct</w:t>
      </w:r>
      <w:proofErr w:type="spellEnd"/>
      <w:r w:rsidRPr="00E53795">
        <w:rPr>
          <w:rFonts w:ascii="Courier New" w:hAnsi="Courier New" w:cs="Courier New"/>
          <w:b/>
          <w:sz w:val="24"/>
          <w:szCs w:val="24"/>
        </w:rPr>
        <w:t xml:space="preserve"> an </w:t>
      </w:r>
      <w:proofErr w:type="spellStart"/>
      <w:r w:rsidRPr="00E53795">
        <w:rPr>
          <w:rFonts w:ascii="Courier New" w:hAnsi="Courier New" w:cs="Courier New"/>
          <w:b/>
          <w:sz w:val="24"/>
          <w:szCs w:val="24"/>
        </w:rPr>
        <w:t>apparent</w:t>
      </w:r>
      <w:proofErr w:type="spellEnd"/>
      <w:r w:rsidRPr="00E53795">
        <w:rPr>
          <w:rFonts w:ascii="Courier New" w:hAnsi="Courier New" w:cs="Courier New"/>
          <w:b/>
          <w:sz w:val="24"/>
          <w:szCs w:val="24"/>
        </w:rPr>
        <w:t xml:space="preserve"> motive can be </w:t>
      </w:r>
      <w:proofErr w:type="spellStart"/>
      <w:r w:rsidRPr="00E53795">
        <w:rPr>
          <w:rFonts w:ascii="Courier New" w:hAnsi="Courier New" w:cs="Courier New"/>
          <w:b/>
          <w:sz w:val="24"/>
          <w:szCs w:val="24"/>
        </w:rPr>
        <w:t>assigned</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Anastassiades</w:t>
      </w:r>
      <w:proofErr w:type="spellEnd"/>
      <w:r w:rsidRPr="00E53795">
        <w:rPr>
          <w:rFonts w:ascii="Courier New" w:hAnsi="Courier New" w:cs="Courier New"/>
          <w:b/>
          <w:sz w:val="24"/>
          <w:szCs w:val="24"/>
        </w:rPr>
        <w:t xml:space="preserve"> </w:t>
      </w:r>
      <w:proofErr w:type="spellStart"/>
      <w:r w:rsidRPr="00E53795">
        <w:rPr>
          <w:rFonts w:ascii="Courier New" w:hAnsi="Courier New" w:cs="Courier New"/>
          <w:b/>
          <w:sz w:val="24"/>
          <w:szCs w:val="24"/>
        </w:rPr>
        <w:t>v.R</w:t>
      </w:r>
      <w:proofErr w:type="spellEnd"/>
      <w:r w:rsidRPr="00E53795">
        <w:rPr>
          <w:rFonts w:ascii="Courier New" w:hAnsi="Courier New" w:cs="Courier New"/>
          <w:b/>
          <w:sz w:val="24"/>
          <w:szCs w:val="24"/>
        </w:rPr>
        <w:t>, 1977, 2CLR,97</w:t>
      </w:r>
      <w:proofErr w:type="gramStart"/>
      <w:r w:rsidRPr="00E53795">
        <w:rPr>
          <w:rFonts w:ascii="Courier New" w:hAnsi="Courier New" w:cs="Courier New"/>
          <w:b/>
          <w:sz w:val="24"/>
          <w:szCs w:val="24"/>
        </w:rPr>
        <w:t>)</w:t>
      </w:r>
      <w:proofErr w:type="gramEnd"/>
      <w:r w:rsidRPr="00E53795">
        <w:rPr>
          <w:rFonts w:ascii="Courier New" w:hAnsi="Courier New" w:cs="Courier New"/>
          <w:b/>
          <w:sz w:val="24"/>
          <w:szCs w:val="24"/>
        </w:rPr>
        <w:t>.</w:t>
      </w:r>
      <w:r>
        <w:rPr>
          <w:rFonts w:ascii="Courier New" w:hAnsi="Courier New" w:cs="Courier New"/>
          <w:b/>
          <w:sz w:val="24"/>
          <w:szCs w:val="24"/>
        </w:rPr>
        <w:t>”</w:t>
      </w:r>
    </w:p>
    <w:p w:rsidR="00D47133" w:rsidRDefault="00D47133" w:rsidP="00D47133">
      <w:pPr>
        <w:spacing w:line="360" w:lineRule="auto"/>
        <w:jc w:val="both"/>
        <w:rPr>
          <w:rFonts w:ascii="Courier New" w:hAnsi="Courier New" w:cs="Courier New"/>
          <w:sz w:val="24"/>
          <w:szCs w:val="24"/>
        </w:rPr>
      </w:pPr>
    </w:p>
    <w:p w:rsidR="00D47133" w:rsidRDefault="00D47133" w:rsidP="00D47133">
      <w:pPr>
        <w:spacing w:line="360" w:lineRule="auto"/>
        <w:jc w:val="both"/>
        <w:rPr>
          <w:rFonts w:ascii="Courier New" w:hAnsi="Courier New" w:cs="Courier New"/>
          <w:sz w:val="24"/>
          <w:szCs w:val="24"/>
        </w:rPr>
      </w:pPr>
      <w:r>
        <w:rPr>
          <w:rFonts w:ascii="Courier New" w:hAnsi="Courier New" w:cs="Courier New"/>
          <w:sz w:val="24"/>
          <w:szCs w:val="24"/>
        </w:rPr>
        <w:t xml:space="preserve">     Sanık </w:t>
      </w:r>
      <w:r w:rsidR="00596616">
        <w:rPr>
          <w:rFonts w:ascii="Courier New" w:hAnsi="Courier New" w:cs="Courier New"/>
          <w:sz w:val="24"/>
          <w:szCs w:val="24"/>
        </w:rPr>
        <w:t>Avukatı, Alt Mahkemenin “taammüt</w:t>
      </w:r>
      <w:r>
        <w:rPr>
          <w:rFonts w:ascii="Courier New" w:hAnsi="Courier New" w:cs="Courier New"/>
          <w:sz w:val="24"/>
          <w:szCs w:val="24"/>
        </w:rPr>
        <w:t xml:space="preserve">” bulgusunun hatalı olduğu iddiasını iki </w:t>
      </w:r>
      <w:proofErr w:type="gramStart"/>
      <w:r>
        <w:rPr>
          <w:rFonts w:ascii="Courier New" w:hAnsi="Courier New" w:cs="Courier New"/>
          <w:sz w:val="24"/>
          <w:szCs w:val="24"/>
        </w:rPr>
        <w:t>ar</w:t>
      </w:r>
      <w:r w:rsidR="00596616">
        <w:rPr>
          <w:rFonts w:ascii="Courier New" w:hAnsi="Courier New" w:cs="Courier New"/>
          <w:sz w:val="24"/>
          <w:szCs w:val="24"/>
        </w:rPr>
        <w:t>gümana</w:t>
      </w:r>
      <w:proofErr w:type="gramEnd"/>
      <w:r w:rsidR="00596616">
        <w:rPr>
          <w:rFonts w:ascii="Courier New" w:hAnsi="Courier New" w:cs="Courier New"/>
          <w:sz w:val="24"/>
          <w:szCs w:val="24"/>
        </w:rPr>
        <w:t xml:space="preserve"> dayandırmıştır. Bunlar, Maktu</w:t>
      </w:r>
      <w:r>
        <w:rPr>
          <w:rFonts w:ascii="Courier New" w:hAnsi="Courier New" w:cs="Courier New"/>
          <w:sz w:val="24"/>
          <w:szCs w:val="24"/>
        </w:rPr>
        <w:t>lün ölümünün Sanık tarafından darp edilmesi sonucunda gelişen epilep</w:t>
      </w:r>
      <w:r w:rsidR="00596616">
        <w:rPr>
          <w:rFonts w:ascii="Courier New" w:hAnsi="Courier New" w:cs="Courier New"/>
          <w:sz w:val="24"/>
          <w:szCs w:val="24"/>
        </w:rPr>
        <w:t>siden veya yine darp esnasında Maktu</w:t>
      </w:r>
      <w:r>
        <w:rPr>
          <w:rFonts w:ascii="Courier New" w:hAnsi="Courier New" w:cs="Courier New"/>
          <w:sz w:val="24"/>
          <w:szCs w:val="24"/>
        </w:rPr>
        <w:t xml:space="preserve">lün </w:t>
      </w:r>
      <w:proofErr w:type="spellStart"/>
      <w:r>
        <w:rPr>
          <w:rFonts w:ascii="Courier New" w:hAnsi="Courier New" w:cs="Courier New"/>
          <w:sz w:val="24"/>
          <w:szCs w:val="24"/>
        </w:rPr>
        <w:t>hyoid</w:t>
      </w:r>
      <w:proofErr w:type="spellEnd"/>
      <w:r>
        <w:rPr>
          <w:rFonts w:ascii="Courier New" w:hAnsi="Courier New" w:cs="Courier New"/>
          <w:sz w:val="24"/>
          <w:szCs w:val="24"/>
        </w:rPr>
        <w:t xml:space="preserve"> kemiğinin kırılması neticesinde oluşan </w:t>
      </w:r>
      <w:proofErr w:type="spellStart"/>
      <w:r>
        <w:rPr>
          <w:rFonts w:ascii="Courier New" w:hAnsi="Courier New" w:cs="Courier New"/>
          <w:sz w:val="24"/>
          <w:szCs w:val="24"/>
        </w:rPr>
        <w:t>asfik</w:t>
      </w:r>
      <w:r w:rsidR="00596616">
        <w:rPr>
          <w:rFonts w:ascii="Courier New" w:hAnsi="Courier New" w:cs="Courier New"/>
          <w:sz w:val="24"/>
          <w:szCs w:val="24"/>
        </w:rPr>
        <w:t>siden</w:t>
      </w:r>
      <w:proofErr w:type="spellEnd"/>
      <w:r w:rsidR="00596616">
        <w:rPr>
          <w:rFonts w:ascii="Courier New" w:hAnsi="Courier New" w:cs="Courier New"/>
          <w:sz w:val="24"/>
          <w:szCs w:val="24"/>
        </w:rPr>
        <w:t xml:space="preserve"> kaynaklanmış olabile-</w:t>
      </w:r>
      <w:proofErr w:type="spellStart"/>
      <w:r w:rsidR="00596616">
        <w:rPr>
          <w:rFonts w:ascii="Courier New" w:hAnsi="Courier New" w:cs="Courier New"/>
          <w:sz w:val="24"/>
          <w:szCs w:val="24"/>
        </w:rPr>
        <w:t>ceğidir</w:t>
      </w:r>
      <w:proofErr w:type="spellEnd"/>
      <w:r w:rsidR="00596616">
        <w:rPr>
          <w:rFonts w:ascii="Courier New" w:hAnsi="Courier New" w:cs="Courier New"/>
          <w:sz w:val="24"/>
          <w:szCs w:val="24"/>
        </w:rPr>
        <w:t>. Sanık Avukatı</w:t>
      </w:r>
      <w:r>
        <w:rPr>
          <w:rFonts w:ascii="Courier New" w:hAnsi="Courier New" w:cs="Courier New"/>
          <w:sz w:val="24"/>
          <w:szCs w:val="24"/>
        </w:rPr>
        <w:t xml:space="preserve"> Alt Mahkemenin bu hususları layıkı</w:t>
      </w:r>
      <w:r w:rsidR="00596616">
        <w:rPr>
          <w:rFonts w:ascii="Courier New" w:hAnsi="Courier New" w:cs="Courier New"/>
          <w:sz w:val="24"/>
          <w:szCs w:val="24"/>
        </w:rPr>
        <w:t>yla değerlendirmediği iddiasındadı</w:t>
      </w:r>
      <w:r>
        <w:rPr>
          <w:rFonts w:ascii="Courier New" w:hAnsi="Courier New" w:cs="Courier New"/>
          <w:sz w:val="24"/>
          <w:szCs w:val="24"/>
        </w:rPr>
        <w:t xml:space="preserve">r. </w:t>
      </w:r>
    </w:p>
    <w:p w:rsidR="00D47133" w:rsidRPr="00A31BE7" w:rsidRDefault="00D47133" w:rsidP="00D4713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Pr="0004408F">
        <w:rPr>
          <w:rFonts w:ascii="Courier New" w:hAnsi="Courier New" w:cs="Courier New"/>
          <w:sz w:val="24"/>
          <w:szCs w:val="24"/>
        </w:rPr>
        <w:t>Sanık Avukatı</w:t>
      </w:r>
      <w:r w:rsidR="00596616">
        <w:rPr>
          <w:rFonts w:ascii="Courier New" w:hAnsi="Courier New" w:cs="Courier New"/>
          <w:sz w:val="24"/>
          <w:szCs w:val="24"/>
        </w:rPr>
        <w:t>, Maktulün</w:t>
      </w:r>
      <w:r w:rsidRPr="0004408F">
        <w:rPr>
          <w:rFonts w:ascii="Courier New" w:hAnsi="Courier New" w:cs="Courier New"/>
          <w:sz w:val="24"/>
          <w:szCs w:val="24"/>
        </w:rPr>
        <w:t xml:space="preserve"> “darp neticesi oluşan epilepsi sonucu ölümünün gerçekleştiği” iddiasını Müdafaa Tanığı nöroloji uzmanı Bahar </w:t>
      </w:r>
      <w:proofErr w:type="spellStart"/>
      <w:r w:rsidRPr="0004408F">
        <w:rPr>
          <w:rFonts w:ascii="Courier New" w:hAnsi="Courier New" w:cs="Courier New"/>
          <w:sz w:val="24"/>
          <w:szCs w:val="24"/>
        </w:rPr>
        <w:t>Kaymakamzade</w:t>
      </w:r>
      <w:proofErr w:type="spellEnd"/>
      <w:r w:rsidRPr="0004408F">
        <w:rPr>
          <w:rFonts w:ascii="Courier New" w:hAnsi="Courier New" w:cs="Courier New"/>
          <w:sz w:val="24"/>
          <w:szCs w:val="24"/>
        </w:rPr>
        <w:t xml:space="preserve"> Çu</w:t>
      </w:r>
      <w:r w:rsidR="008132CA">
        <w:rPr>
          <w:rFonts w:ascii="Courier New" w:hAnsi="Courier New" w:cs="Courier New"/>
          <w:sz w:val="24"/>
          <w:szCs w:val="24"/>
        </w:rPr>
        <w:t>lhaoğlu’nun şahadetine dayandır</w:t>
      </w:r>
      <w:r w:rsidRPr="0004408F">
        <w:rPr>
          <w:rFonts w:ascii="Courier New" w:hAnsi="Courier New" w:cs="Courier New"/>
          <w:sz w:val="24"/>
          <w:szCs w:val="24"/>
        </w:rPr>
        <w:t xml:space="preserve">maktadır. Avukat keza, </w:t>
      </w:r>
      <w:proofErr w:type="spellStart"/>
      <w:r w:rsidRPr="0004408F">
        <w:rPr>
          <w:rFonts w:ascii="Courier New" w:hAnsi="Courier New" w:cs="Courier New"/>
          <w:sz w:val="24"/>
          <w:szCs w:val="24"/>
        </w:rPr>
        <w:t>asfiks</w:t>
      </w:r>
      <w:r w:rsidR="008132CA">
        <w:rPr>
          <w:rFonts w:ascii="Courier New" w:hAnsi="Courier New" w:cs="Courier New"/>
          <w:sz w:val="24"/>
          <w:szCs w:val="24"/>
        </w:rPr>
        <w:t>iye</w:t>
      </w:r>
      <w:proofErr w:type="spellEnd"/>
      <w:r w:rsidR="008132CA">
        <w:rPr>
          <w:rFonts w:ascii="Courier New" w:hAnsi="Courier New" w:cs="Courier New"/>
          <w:sz w:val="24"/>
          <w:szCs w:val="24"/>
        </w:rPr>
        <w:t xml:space="preserve"> bağlı ölümün epilepsi hasta</w:t>
      </w:r>
      <w:r w:rsidRPr="0004408F">
        <w:rPr>
          <w:rFonts w:ascii="Courier New" w:hAnsi="Courier New" w:cs="Courier New"/>
          <w:sz w:val="24"/>
          <w:szCs w:val="24"/>
        </w:rPr>
        <w:t xml:space="preserve">lığından da oluşabileceğine dair İddia Makamı Tanığı </w:t>
      </w:r>
      <w:proofErr w:type="spellStart"/>
      <w:r w:rsidRPr="0004408F">
        <w:rPr>
          <w:rFonts w:ascii="Courier New" w:hAnsi="Courier New" w:cs="Courier New"/>
          <w:sz w:val="24"/>
          <w:szCs w:val="24"/>
        </w:rPr>
        <w:t>Dr.İdris</w:t>
      </w:r>
      <w:proofErr w:type="spellEnd"/>
      <w:r w:rsidRPr="0004408F">
        <w:rPr>
          <w:rFonts w:ascii="Courier New" w:hAnsi="Courier New" w:cs="Courier New"/>
          <w:sz w:val="24"/>
          <w:szCs w:val="24"/>
        </w:rPr>
        <w:t xml:space="preserve"> Deniz’in şahadeti olduğunu ileri sürmektedir. </w:t>
      </w:r>
    </w:p>
    <w:p w:rsidR="003A7DA6" w:rsidRPr="00A31BE7" w:rsidRDefault="003A7DA6" w:rsidP="003562C0">
      <w:pPr>
        <w:spacing w:line="360" w:lineRule="auto"/>
        <w:jc w:val="both"/>
        <w:rPr>
          <w:rFonts w:ascii="Courier New" w:hAnsi="Courier New" w:cs="Courier New"/>
          <w:sz w:val="24"/>
          <w:szCs w:val="24"/>
        </w:rPr>
      </w:pPr>
    </w:p>
    <w:p w:rsidR="003A7DA6" w:rsidRPr="00485A9F" w:rsidRDefault="003A7DA6" w:rsidP="003A7DA6">
      <w:pPr>
        <w:spacing w:line="360" w:lineRule="auto"/>
        <w:jc w:val="both"/>
        <w:rPr>
          <w:rFonts w:ascii="Courier New" w:hAnsi="Courier New" w:cs="Courier New"/>
          <w:sz w:val="24"/>
          <w:szCs w:val="24"/>
        </w:rPr>
      </w:pPr>
      <w:r>
        <w:rPr>
          <w:rFonts w:ascii="Courier New" w:hAnsi="Courier New" w:cs="Courier New"/>
          <w:sz w:val="24"/>
          <w:szCs w:val="24"/>
        </w:rPr>
        <w:tab/>
      </w:r>
      <w:proofErr w:type="spellStart"/>
      <w:r w:rsidRPr="00485A9F">
        <w:rPr>
          <w:rFonts w:ascii="Courier New" w:hAnsi="Courier New" w:cs="Courier New"/>
          <w:sz w:val="24"/>
          <w:szCs w:val="24"/>
        </w:rPr>
        <w:t>Maktülün</w:t>
      </w:r>
      <w:proofErr w:type="spellEnd"/>
      <w:r w:rsidRPr="00485A9F">
        <w:rPr>
          <w:rFonts w:ascii="Courier New" w:hAnsi="Courier New" w:cs="Courier New"/>
          <w:sz w:val="24"/>
          <w:szCs w:val="24"/>
        </w:rPr>
        <w:t xml:space="preserve"> ölüm sebebi 13.4.2012 tarihli otopsi raporunda:</w:t>
      </w:r>
    </w:p>
    <w:p w:rsidR="003A7DA6" w:rsidRPr="00485A9F" w:rsidRDefault="003A7DA6" w:rsidP="00DE53E9">
      <w:pPr>
        <w:pStyle w:val="ListeParagraf"/>
        <w:tabs>
          <w:tab w:val="left" w:pos="1276"/>
        </w:tabs>
        <w:spacing w:line="360" w:lineRule="auto"/>
        <w:jc w:val="both"/>
        <w:rPr>
          <w:rFonts w:ascii="Courier New" w:hAnsi="Courier New" w:cs="Courier New"/>
          <w:sz w:val="24"/>
          <w:szCs w:val="24"/>
        </w:rPr>
      </w:pPr>
      <w:r w:rsidRPr="00485A9F">
        <w:rPr>
          <w:rFonts w:ascii="Courier New" w:hAnsi="Courier New" w:cs="Courier New"/>
          <w:sz w:val="24"/>
          <w:szCs w:val="24"/>
        </w:rPr>
        <w:t xml:space="preserve">“1- Kişinin ölüm sebebinin alınan kan, mesane yıkama suyu </w:t>
      </w:r>
    </w:p>
    <w:p w:rsidR="003A7DA6" w:rsidRPr="00485A9F" w:rsidRDefault="003A7DA6" w:rsidP="003A7DA6">
      <w:pPr>
        <w:pStyle w:val="ListeParagraf"/>
        <w:spacing w:line="360" w:lineRule="auto"/>
        <w:jc w:val="both"/>
        <w:rPr>
          <w:rFonts w:ascii="Courier New" w:hAnsi="Courier New" w:cs="Courier New"/>
          <w:sz w:val="24"/>
          <w:szCs w:val="24"/>
        </w:rPr>
      </w:pPr>
      <w:r w:rsidRPr="00485A9F">
        <w:rPr>
          <w:rFonts w:ascii="Courier New" w:hAnsi="Courier New" w:cs="Courier New"/>
          <w:sz w:val="24"/>
          <w:szCs w:val="24"/>
        </w:rPr>
        <w:lastRenderedPageBreak/>
        <w:t xml:space="preserve">    </w:t>
      </w:r>
      <w:proofErr w:type="gramStart"/>
      <w:r w:rsidRPr="00485A9F">
        <w:rPr>
          <w:rFonts w:ascii="Courier New" w:hAnsi="Courier New" w:cs="Courier New"/>
          <w:sz w:val="24"/>
          <w:szCs w:val="24"/>
        </w:rPr>
        <w:t>ve</w:t>
      </w:r>
      <w:proofErr w:type="gramEnd"/>
      <w:r w:rsidRPr="00485A9F">
        <w:rPr>
          <w:rFonts w:ascii="Courier New" w:hAnsi="Courier New" w:cs="Courier New"/>
          <w:sz w:val="24"/>
          <w:szCs w:val="24"/>
        </w:rPr>
        <w:t xml:space="preserve"> doku örneklerinin yapılacak STA ve HPT sonuçları </w:t>
      </w:r>
    </w:p>
    <w:p w:rsidR="003A7DA6" w:rsidRPr="00485A9F" w:rsidRDefault="003A7DA6" w:rsidP="003A7DA6">
      <w:pPr>
        <w:pStyle w:val="ListeParagraf"/>
        <w:spacing w:line="360" w:lineRule="auto"/>
        <w:jc w:val="both"/>
        <w:rPr>
          <w:rFonts w:ascii="Courier New" w:hAnsi="Courier New" w:cs="Courier New"/>
          <w:sz w:val="24"/>
          <w:szCs w:val="24"/>
        </w:rPr>
      </w:pPr>
      <w:r w:rsidRPr="00485A9F">
        <w:rPr>
          <w:rFonts w:ascii="Courier New" w:hAnsi="Courier New" w:cs="Courier New"/>
          <w:sz w:val="24"/>
          <w:szCs w:val="24"/>
        </w:rPr>
        <w:t xml:space="preserve">    </w:t>
      </w:r>
      <w:proofErr w:type="gramStart"/>
      <w:r w:rsidRPr="00485A9F">
        <w:rPr>
          <w:rFonts w:ascii="Courier New" w:hAnsi="Courier New" w:cs="Courier New"/>
          <w:sz w:val="24"/>
          <w:szCs w:val="24"/>
        </w:rPr>
        <w:t>da</w:t>
      </w:r>
      <w:proofErr w:type="gramEnd"/>
      <w:r w:rsidRPr="00485A9F">
        <w:rPr>
          <w:rFonts w:ascii="Courier New" w:hAnsi="Courier New" w:cs="Courier New"/>
          <w:sz w:val="24"/>
          <w:szCs w:val="24"/>
        </w:rPr>
        <w:t xml:space="preserve"> değerlendirilerek tarafımdan belirlenmesinin uygun </w:t>
      </w:r>
    </w:p>
    <w:p w:rsidR="003A7DA6" w:rsidRPr="00485A9F" w:rsidRDefault="003A7DA6" w:rsidP="003A7DA6">
      <w:pPr>
        <w:pStyle w:val="ListeParagraf"/>
        <w:spacing w:line="360" w:lineRule="auto"/>
        <w:jc w:val="both"/>
        <w:rPr>
          <w:rFonts w:ascii="Courier New" w:hAnsi="Courier New" w:cs="Courier New"/>
          <w:sz w:val="24"/>
          <w:szCs w:val="24"/>
        </w:rPr>
      </w:pPr>
      <w:r w:rsidRPr="00485A9F">
        <w:rPr>
          <w:rFonts w:ascii="Courier New" w:hAnsi="Courier New" w:cs="Courier New"/>
          <w:sz w:val="24"/>
          <w:szCs w:val="24"/>
        </w:rPr>
        <w:t xml:space="preserve">    </w:t>
      </w:r>
      <w:proofErr w:type="gramStart"/>
      <w:r w:rsidRPr="00485A9F">
        <w:rPr>
          <w:rFonts w:ascii="Courier New" w:hAnsi="Courier New" w:cs="Courier New"/>
          <w:sz w:val="24"/>
          <w:szCs w:val="24"/>
        </w:rPr>
        <w:t>olacağını</w:t>
      </w:r>
      <w:proofErr w:type="gramEnd"/>
      <w:r w:rsidRPr="00485A9F">
        <w:rPr>
          <w:rFonts w:ascii="Courier New" w:hAnsi="Courier New" w:cs="Courier New"/>
          <w:sz w:val="24"/>
          <w:szCs w:val="24"/>
        </w:rPr>
        <w:t>,</w:t>
      </w:r>
    </w:p>
    <w:p w:rsidR="003A7DA6" w:rsidRPr="00485A9F" w:rsidRDefault="003A7DA6" w:rsidP="003A7DA6">
      <w:pPr>
        <w:pStyle w:val="ListeParagraf"/>
        <w:numPr>
          <w:ilvl w:val="0"/>
          <w:numId w:val="8"/>
        </w:numPr>
        <w:spacing w:line="360" w:lineRule="auto"/>
        <w:jc w:val="both"/>
        <w:rPr>
          <w:rFonts w:ascii="Courier New" w:hAnsi="Courier New" w:cs="Courier New"/>
          <w:sz w:val="24"/>
          <w:szCs w:val="24"/>
        </w:rPr>
      </w:pPr>
      <w:r w:rsidRPr="00485A9F">
        <w:rPr>
          <w:rFonts w:ascii="Courier New" w:hAnsi="Courier New" w:cs="Courier New"/>
          <w:sz w:val="24"/>
          <w:szCs w:val="24"/>
        </w:rPr>
        <w:t xml:space="preserve">Kişinin vücudunda kesici delici alet yarası, ateşli </w:t>
      </w:r>
    </w:p>
    <w:p w:rsidR="003A7DA6" w:rsidRPr="00485A9F" w:rsidRDefault="003A7DA6" w:rsidP="003A7DA6">
      <w:pPr>
        <w:pStyle w:val="ListeParagraf"/>
        <w:spacing w:line="360" w:lineRule="auto"/>
        <w:jc w:val="both"/>
        <w:rPr>
          <w:rFonts w:ascii="Courier New" w:hAnsi="Courier New" w:cs="Courier New"/>
          <w:sz w:val="24"/>
          <w:szCs w:val="24"/>
        </w:rPr>
      </w:pPr>
      <w:r w:rsidRPr="00485A9F">
        <w:rPr>
          <w:rFonts w:ascii="Courier New" w:hAnsi="Courier New" w:cs="Courier New"/>
          <w:sz w:val="24"/>
          <w:szCs w:val="24"/>
        </w:rPr>
        <w:t xml:space="preserve">   </w:t>
      </w:r>
      <w:r w:rsidR="00ED136D">
        <w:rPr>
          <w:rFonts w:ascii="Courier New" w:hAnsi="Courier New" w:cs="Courier New"/>
          <w:sz w:val="24"/>
          <w:szCs w:val="24"/>
        </w:rPr>
        <w:t xml:space="preserve"> </w:t>
      </w:r>
      <w:proofErr w:type="gramStart"/>
      <w:r w:rsidRPr="00485A9F">
        <w:rPr>
          <w:rFonts w:ascii="Courier New" w:hAnsi="Courier New" w:cs="Courier New"/>
          <w:sz w:val="24"/>
          <w:szCs w:val="24"/>
        </w:rPr>
        <w:t>silah</w:t>
      </w:r>
      <w:proofErr w:type="gramEnd"/>
      <w:r w:rsidRPr="00485A9F">
        <w:rPr>
          <w:rFonts w:ascii="Courier New" w:hAnsi="Courier New" w:cs="Courier New"/>
          <w:sz w:val="24"/>
          <w:szCs w:val="24"/>
        </w:rPr>
        <w:t xml:space="preserve"> yarası, bağla boğma izi ve ası telemi tespit </w:t>
      </w:r>
    </w:p>
    <w:p w:rsidR="003A7DA6" w:rsidRPr="00485A9F" w:rsidRDefault="003A7DA6" w:rsidP="003A7DA6">
      <w:pPr>
        <w:pStyle w:val="ListeParagraf"/>
        <w:spacing w:line="360" w:lineRule="auto"/>
        <w:jc w:val="both"/>
        <w:rPr>
          <w:rFonts w:ascii="Courier New" w:hAnsi="Courier New" w:cs="Courier New"/>
          <w:sz w:val="24"/>
          <w:szCs w:val="24"/>
        </w:rPr>
      </w:pPr>
      <w:r w:rsidRPr="00485A9F">
        <w:rPr>
          <w:rFonts w:ascii="Courier New" w:hAnsi="Courier New" w:cs="Courier New"/>
          <w:sz w:val="24"/>
          <w:szCs w:val="24"/>
        </w:rPr>
        <w:t xml:space="preserve">   </w:t>
      </w:r>
      <w:r w:rsidR="00ED136D">
        <w:rPr>
          <w:rFonts w:ascii="Courier New" w:hAnsi="Courier New" w:cs="Courier New"/>
          <w:sz w:val="24"/>
          <w:szCs w:val="24"/>
        </w:rPr>
        <w:t xml:space="preserve"> </w:t>
      </w:r>
      <w:proofErr w:type="gramStart"/>
      <w:r w:rsidRPr="00485A9F">
        <w:rPr>
          <w:rFonts w:ascii="Courier New" w:hAnsi="Courier New" w:cs="Courier New"/>
          <w:sz w:val="24"/>
          <w:szCs w:val="24"/>
        </w:rPr>
        <w:t>edilmediğini</w:t>
      </w:r>
      <w:proofErr w:type="gramEnd"/>
      <w:r w:rsidRPr="00485A9F">
        <w:rPr>
          <w:rFonts w:ascii="Courier New" w:hAnsi="Courier New" w:cs="Courier New"/>
          <w:sz w:val="24"/>
          <w:szCs w:val="24"/>
        </w:rPr>
        <w:t>,</w:t>
      </w:r>
    </w:p>
    <w:p w:rsidR="003A7DA6" w:rsidRPr="00485A9F" w:rsidRDefault="003A7DA6" w:rsidP="003A7DA6">
      <w:pPr>
        <w:pStyle w:val="ListeParagraf"/>
        <w:numPr>
          <w:ilvl w:val="0"/>
          <w:numId w:val="8"/>
        </w:numPr>
        <w:spacing w:line="360" w:lineRule="auto"/>
        <w:jc w:val="both"/>
        <w:rPr>
          <w:rFonts w:ascii="Courier New" w:hAnsi="Courier New" w:cs="Courier New"/>
          <w:sz w:val="24"/>
          <w:szCs w:val="24"/>
        </w:rPr>
      </w:pPr>
      <w:r w:rsidRPr="00485A9F">
        <w:rPr>
          <w:rFonts w:ascii="Courier New" w:hAnsi="Courier New" w:cs="Courier New"/>
          <w:sz w:val="24"/>
          <w:szCs w:val="24"/>
        </w:rPr>
        <w:t>Ceset ve olay yeri bulguları birlikte değerlendiril-</w:t>
      </w:r>
      <w:proofErr w:type="spellStart"/>
      <w:r w:rsidRPr="00485A9F">
        <w:rPr>
          <w:rFonts w:ascii="Courier New" w:hAnsi="Courier New" w:cs="Courier New"/>
          <w:sz w:val="24"/>
          <w:szCs w:val="24"/>
        </w:rPr>
        <w:t>diğinde</w:t>
      </w:r>
      <w:proofErr w:type="spellEnd"/>
      <w:r w:rsidRPr="00485A9F">
        <w:rPr>
          <w:rFonts w:ascii="Courier New" w:hAnsi="Courier New" w:cs="Courier New"/>
          <w:sz w:val="24"/>
          <w:szCs w:val="24"/>
        </w:rPr>
        <w:t xml:space="preserve"> ölümün olay yerinde gerçekleştiğine dair bulguya rastlanılmadığını,</w:t>
      </w:r>
    </w:p>
    <w:p w:rsidR="003A7DA6" w:rsidRPr="00485A9F" w:rsidRDefault="003A7DA6" w:rsidP="003A7DA6">
      <w:pPr>
        <w:pStyle w:val="ListeParagraf"/>
        <w:numPr>
          <w:ilvl w:val="0"/>
          <w:numId w:val="8"/>
        </w:numPr>
        <w:spacing w:line="360" w:lineRule="auto"/>
        <w:jc w:val="both"/>
        <w:rPr>
          <w:rFonts w:ascii="Courier New" w:hAnsi="Courier New" w:cs="Courier New"/>
          <w:sz w:val="24"/>
          <w:szCs w:val="24"/>
        </w:rPr>
      </w:pPr>
      <w:r w:rsidRPr="00485A9F">
        <w:rPr>
          <w:rFonts w:ascii="Courier New" w:hAnsi="Courier New" w:cs="Courier New"/>
          <w:sz w:val="24"/>
          <w:szCs w:val="24"/>
        </w:rPr>
        <w:t xml:space="preserve">Kişinin ölümünün mevsim hava koşulları, bulunduğu ver ve elbiseli olması da dikkate alındığında 3-6 gün önce meydana gelmiş olabileceğini ancak ölüm </w:t>
      </w:r>
      <w:proofErr w:type="gramStart"/>
      <w:r w:rsidRPr="00485A9F">
        <w:rPr>
          <w:rFonts w:ascii="Courier New" w:hAnsi="Courier New" w:cs="Courier New"/>
          <w:sz w:val="24"/>
          <w:szCs w:val="24"/>
        </w:rPr>
        <w:t>zamanı  tespitinin</w:t>
      </w:r>
      <w:proofErr w:type="gramEnd"/>
      <w:r w:rsidRPr="00485A9F">
        <w:rPr>
          <w:rFonts w:ascii="Courier New" w:hAnsi="Courier New" w:cs="Courier New"/>
          <w:sz w:val="24"/>
          <w:szCs w:val="24"/>
        </w:rPr>
        <w:t xml:space="preserve"> ceset üzerinden alınan sinek ve larvaların incelenmesi neticesinde daha net belirlenebileceğ</w:t>
      </w:r>
      <w:r w:rsidR="008132CA">
        <w:rPr>
          <w:rFonts w:ascii="Courier New" w:hAnsi="Courier New" w:cs="Courier New"/>
          <w:sz w:val="24"/>
          <w:szCs w:val="24"/>
        </w:rPr>
        <w:t>ini bildirir rapordur. 13.04.</w:t>
      </w:r>
      <w:r w:rsidRPr="00485A9F">
        <w:rPr>
          <w:rFonts w:ascii="Courier New" w:hAnsi="Courier New" w:cs="Courier New"/>
          <w:sz w:val="24"/>
          <w:szCs w:val="24"/>
        </w:rPr>
        <w:t>2012 saat 18.30”</w:t>
      </w:r>
    </w:p>
    <w:p w:rsidR="00711AD7" w:rsidRDefault="00711AD7" w:rsidP="003A7DA6">
      <w:pPr>
        <w:spacing w:line="360" w:lineRule="auto"/>
        <w:jc w:val="both"/>
        <w:rPr>
          <w:rFonts w:ascii="Courier New" w:hAnsi="Courier New" w:cs="Courier New"/>
          <w:sz w:val="24"/>
          <w:szCs w:val="24"/>
        </w:rPr>
      </w:pPr>
    </w:p>
    <w:p w:rsidR="003A7DA6" w:rsidRPr="00485A9F" w:rsidRDefault="003A7DA6" w:rsidP="003A7DA6">
      <w:pPr>
        <w:spacing w:line="360" w:lineRule="auto"/>
        <w:jc w:val="both"/>
        <w:rPr>
          <w:rFonts w:ascii="Courier New" w:hAnsi="Courier New" w:cs="Courier New"/>
          <w:sz w:val="24"/>
          <w:szCs w:val="24"/>
        </w:rPr>
      </w:pPr>
      <w:r w:rsidRPr="00485A9F">
        <w:rPr>
          <w:rFonts w:ascii="Courier New" w:hAnsi="Courier New" w:cs="Courier New"/>
          <w:sz w:val="24"/>
          <w:szCs w:val="24"/>
        </w:rPr>
        <w:t>28.4.2012 tarihli ek otopsi raporunda ise</w:t>
      </w:r>
      <w:r w:rsidR="00711AD7">
        <w:rPr>
          <w:rFonts w:ascii="Courier New" w:hAnsi="Courier New" w:cs="Courier New"/>
          <w:sz w:val="24"/>
          <w:szCs w:val="24"/>
        </w:rPr>
        <w:t>;</w:t>
      </w:r>
    </w:p>
    <w:p w:rsidR="003A7DA6" w:rsidRPr="00485A9F" w:rsidRDefault="003A7DA6" w:rsidP="003A7DA6">
      <w:pPr>
        <w:spacing w:line="360" w:lineRule="auto"/>
        <w:jc w:val="both"/>
        <w:rPr>
          <w:rFonts w:ascii="Courier New" w:hAnsi="Courier New" w:cs="Courier New"/>
          <w:sz w:val="24"/>
          <w:szCs w:val="24"/>
        </w:rPr>
      </w:pPr>
      <w:r w:rsidRPr="00485A9F">
        <w:rPr>
          <w:rFonts w:ascii="Courier New" w:hAnsi="Courier New" w:cs="Courier New"/>
          <w:sz w:val="24"/>
          <w:szCs w:val="24"/>
        </w:rPr>
        <w:t xml:space="preserve">     “1- Kişinin ölümünün elle boğma sonucu oluşan mekanik </w:t>
      </w:r>
    </w:p>
    <w:p w:rsidR="003A7DA6" w:rsidRPr="00485A9F" w:rsidRDefault="003A7DA6" w:rsidP="003A7DA6">
      <w:pPr>
        <w:spacing w:line="360" w:lineRule="auto"/>
        <w:jc w:val="both"/>
        <w:rPr>
          <w:rFonts w:ascii="Courier New" w:hAnsi="Courier New" w:cs="Courier New"/>
          <w:sz w:val="24"/>
          <w:szCs w:val="24"/>
        </w:rPr>
      </w:pPr>
      <w:r w:rsidRPr="00485A9F">
        <w:rPr>
          <w:rFonts w:ascii="Courier New" w:hAnsi="Courier New" w:cs="Courier New"/>
          <w:sz w:val="24"/>
          <w:szCs w:val="24"/>
        </w:rPr>
        <w:t xml:space="preserve">         </w:t>
      </w:r>
      <w:proofErr w:type="spellStart"/>
      <w:r w:rsidRPr="00485A9F">
        <w:rPr>
          <w:rFonts w:ascii="Courier New" w:hAnsi="Courier New" w:cs="Courier New"/>
          <w:sz w:val="24"/>
          <w:szCs w:val="24"/>
        </w:rPr>
        <w:t>asfiksi</w:t>
      </w:r>
      <w:proofErr w:type="spellEnd"/>
      <w:r w:rsidRPr="00485A9F">
        <w:rPr>
          <w:rFonts w:ascii="Courier New" w:hAnsi="Courier New" w:cs="Courier New"/>
          <w:sz w:val="24"/>
          <w:szCs w:val="24"/>
        </w:rPr>
        <w:t xml:space="preserve"> neticesinde meydana geldiğini,</w:t>
      </w:r>
    </w:p>
    <w:p w:rsidR="003A7DA6" w:rsidRPr="00485A9F" w:rsidRDefault="003A7DA6" w:rsidP="003A7DA6">
      <w:pPr>
        <w:pStyle w:val="ListeParagraf"/>
        <w:numPr>
          <w:ilvl w:val="0"/>
          <w:numId w:val="9"/>
        </w:numPr>
        <w:spacing w:line="360" w:lineRule="auto"/>
        <w:jc w:val="both"/>
        <w:rPr>
          <w:rFonts w:ascii="Courier New" w:hAnsi="Courier New" w:cs="Courier New"/>
          <w:sz w:val="24"/>
          <w:szCs w:val="24"/>
        </w:rPr>
      </w:pPr>
      <w:r w:rsidRPr="00485A9F">
        <w:rPr>
          <w:rFonts w:ascii="Courier New" w:hAnsi="Courier New" w:cs="Courier New"/>
          <w:sz w:val="24"/>
          <w:szCs w:val="24"/>
        </w:rPr>
        <w:t xml:space="preserve">Kişinin canlı iken fiili </w:t>
      </w:r>
      <w:proofErr w:type="spellStart"/>
      <w:r w:rsidRPr="00485A9F">
        <w:rPr>
          <w:rFonts w:ascii="Courier New" w:hAnsi="Courier New" w:cs="Courier New"/>
          <w:sz w:val="24"/>
          <w:szCs w:val="24"/>
        </w:rPr>
        <w:t>livata</w:t>
      </w:r>
      <w:proofErr w:type="spellEnd"/>
      <w:r w:rsidRPr="00485A9F">
        <w:rPr>
          <w:rFonts w:ascii="Courier New" w:hAnsi="Courier New" w:cs="Courier New"/>
          <w:sz w:val="24"/>
          <w:szCs w:val="24"/>
        </w:rPr>
        <w:t xml:space="preserve"> eylemine maruz kaldı-</w:t>
      </w:r>
      <w:proofErr w:type="spellStart"/>
      <w:r w:rsidRPr="00485A9F">
        <w:rPr>
          <w:rFonts w:ascii="Courier New" w:hAnsi="Courier New" w:cs="Courier New"/>
          <w:sz w:val="24"/>
          <w:szCs w:val="24"/>
        </w:rPr>
        <w:t>ğını</w:t>
      </w:r>
      <w:proofErr w:type="spellEnd"/>
      <w:r w:rsidRPr="00485A9F">
        <w:rPr>
          <w:rFonts w:ascii="Courier New" w:hAnsi="Courier New" w:cs="Courier New"/>
          <w:sz w:val="24"/>
          <w:szCs w:val="24"/>
        </w:rPr>
        <w:t>,</w:t>
      </w:r>
    </w:p>
    <w:p w:rsidR="003A7DA6" w:rsidRPr="00485A9F" w:rsidRDefault="003A7DA6" w:rsidP="003A7DA6">
      <w:pPr>
        <w:pStyle w:val="ListeParagraf"/>
        <w:numPr>
          <w:ilvl w:val="0"/>
          <w:numId w:val="9"/>
        </w:numPr>
        <w:spacing w:line="360" w:lineRule="auto"/>
        <w:jc w:val="both"/>
        <w:rPr>
          <w:rFonts w:ascii="Courier New" w:hAnsi="Courier New" w:cs="Courier New"/>
          <w:sz w:val="24"/>
          <w:szCs w:val="24"/>
        </w:rPr>
      </w:pPr>
      <w:r w:rsidRPr="00485A9F">
        <w:rPr>
          <w:rFonts w:ascii="Courier New" w:hAnsi="Courier New" w:cs="Courier New"/>
          <w:sz w:val="24"/>
          <w:szCs w:val="24"/>
        </w:rPr>
        <w:t xml:space="preserve">Ölüm zamanı ve </w:t>
      </w:r>
      <w:proofErr w:type="spellStart"/>
      <w:r w:rsidRPr="00485A9F">
        <w:rPr>
          <w:rFonts w:ascii="Courier New" w:hAnsi="Courier New" w:cs="Courier New"/>
          <w:sz w:val="24"/>
          <w:szCs w:val="24"/>
        </w:rPr>
        <w:t>toksikolojik</w:t>
      </w:r>
      <w:proofErr w:type="spellEnd"/>
      <w:r w:rsidRPr="00485A9F">
        <w:rPr>
          <w:rFonts w:ascii="Courier New" w:hAnsi="Courier New" w:cs="Courier New"/>
          <w:sz w:val="24"/>
          <w:szCs w:val="24"/>
        </w:rPr>
        <w:t xml:space="preserve"> rapor sonuçlarının ayrıca tarafıma tesliminden sonra ek rapor düzenlenebileceği-</w:t>
      </w:r>
      <w:proofErr w:type="spellStart"/>
      <w:r w:rsidRPr="00485A9F">
        <w:rPr>
          <w:rFonts w:ascii="Courier New" w:hAnsi="Courier New" w:cs="Courier New"/>
          <w:sz w:val="24"/>
          <w:szCs w:val="24"/>
        </w:rPr>
        <w:t>ni</w:t>
      </w:r>
      <w:proofErr w:type="spellEnd"/>
      <w:r w:rsidRPr="00485A9F">
        <w:rPr>
          <w:rFonts w:ascii="Courier New" w:hAnsi="Courier New" w:cs="Courier New"/>
          <w:sz w:val="24"/>
          <w:szCs w:val="24"/>
        </w:rPr>
        <w:t xml:space="preserve"> bildirir ek otopsi rapordur. 28.04.2012”</w:t>
      </w:r>
    </w:p>
    <w:p w:rsidR="003A7DA6" w:rsidRPr="00485A9F" w:rsidRDefault="003A7DA6" w:rsidP="003A7DA6">
      <w:pPr>
        <w:spacing w:line="360" w:lineRule="auto"/>
        <w:jc w:val="both"/>
        <w:rPr>
          <w:rFonts w:ascii="Courier New" w:hAnsi="Courier New" w:cs="Courier New"/>
          <w:sz w:val="24"/>
          <w:szCs w:val="24"/>
        </w:rPr>
      </w:pPr>
      <w:proofErr w:type="gramStart"/>
      <w:r w:rsidRPr="00485A9F">
        <w:rPr>
          <w:rFonts w:ascii="Courier New" w:hAnsi="Courier New" w:cs="Courier New"/>
          <w:sz w:val="24"/>
          <w:szCs w:val="24"/>
        </w:rPr>
        <w:t>şeklinde</w:t>
      </w:r>
      <w:proofErr w:type="gramEnd"/>
      <w:r w:rsidRPr="00485A9F">
        <w:rPr>
          <w:rFonts w:ascii="Courier New" w:hAnsi="Courier New" w:cs="Courier New"/>
          <w:sz w:val="24"/>
          <w:szCs w:val="24"/>
        </w:rPr>
        <w:t xml:space="preserve"> belirtilmiştir.</w:t>
      </w:r>
    </w:p>
    <w:p w:rsidR="003A7DA6" w:rsidRPr="00485A9F" w:rsidRDefault="003A7DA6" w:rsidP="003A7DA6">
      <w:pPr>
        <w:spacing w:line="360" w:lineRule="auto"/>
        <w:jc w:val="both"/>
        <w:rPr>
          <w:rFonts w:ascii="Courier New" w:hAnsi="Courier New" w:cs="Courier New"/>
          <w:sz w:val="24"/>
          <w:szCs w:val="24"/>
        </w:rPr>
      </w:pPr>
      <w:r w:rsidRPr="00485A9F">
        <w:rPr>
          <w:rFonts w:ascii="Courier New" w:hAnsi="Courier New" w:cs="Courier New"/>
          <w:sz w:val="24"/>
          <w:szCs w:val="24"/>
        </w:rPr>
        <w:tab/>
        <w:t>Otopsi raporlarından görül</w:t>
      </w:r>
      <w:r w:rsidR="008132CA">
        <w:rPr>
          <w:rFonts w:ascii="Courier New" w:hAnsi="Courier New" w:cs="Courier New"/>
          <w:sz w:val="24"/>
          <w:szCs w:val="24"/>
        </w:rPr>
        <w:t>ebileceği gibi, Maktu</w:t>
      </w:r>
      <w:r w:rsidRPr="00485A9F">
        <w:rPr>
          <w:rFonts w:ascii="Courier New" w:hAnsi="Courier New" w:cs="Courier New"/>
          <w:sz w:val="24"/>
          <w:szCs w:val="24"/>
        </w:rPr>
        <w:t>l</w:t>
      </w:r>
      <w:r w:rsidR="00A4129A">
        <w:rPr>
          <w:rFonts w:ascii="Courier New" w:hAnsi="Courier New" w:cs="Courier New"/>
          <w:sz w:val="24"/>
          <w:szCs w:val="24"/>
        </w:rPr>
        <w:t>ün</w:t>
      </w:r>
      <w:r w:rsidRPr="00485A9F">
        <w:rPr>
          <w:rFonts w:ascii="Courier New" w:hAnsi="Courier New" w:cs="Courier New"/>
          <w:sz w:val="24"/>
          <w:szCs w:val="24"/>
        </w:rPr>
        <w:t xml:space="preserve"> </w:t>
      </w:r>
      <w:proofErr w:type="spellStart"/>
      <w:r w:rsidRPr="00485A9F">
        <w:rPr>
          <w:rFonts w:ascii="Courier New" w:hAnsi="Courier New" w:cs="Courier New"/>
          <w:sz w:val="24"/>
          <w:szCs w:val="24"/>
        </w:rPr>
        <w:t>asfiksi</w:t>
      </w:r>
      <w:proofErr w:type="spellEnd"/>
      <w:r w:rsidRPr="00485A9F">
        <w:rPr>
          <w:rFonts w:ascii="Courier New" w:hAnsi="Courier New" w:cs="Courier New"/>
          <w:sz w:val="24"/>
          <w:szCs w:val="24"/>
        </w:rPr>
        <w:t xml:space="preserve"> yani oksijen yokluğundan öldüğü sabittir. </w:t>
      </w:r>
    </w:p>
    <w:p w:rsidR="003A7DA6" w:rsidRDefault="003A7DA6" w:rsidP="003A7DA6">
      <w:pPr>
        <w:spacing w:line="360" w:lineRule="auto"/>
        <w:jc w:val="both"/>
        <w:rPr>
          <w:rFonts w:ascii="Courier New" w:hAnsi="Courier New" w:cs="Courier New"/>
          <w:sz w:val="24"/>
          <w:szCs w:val="24"/>
        </w:rPr>
      </w:pPr>
      <w:r>
        <w:rPr>
          <w:rFonts w:ascii="Courier New" w:hAnsi="Courier New" w:cs="Courier New"/>
          <w:sz w:val="24"/>
          <w:szCs w:val="24"/>
        </w:rPr>
        <w:tab/>
        <w:t>Alt Mahkeme kararı incelendiği zaman</w:t>
      </w:r>
      <w:r w:rsidR="008132CA">
        <w:rPr>
          <w:rFonts w:ascii="Courier New" w:hAnsi="Courier New" w:cs="Courier New"/>
          <w:sz w:val="24"/>
          <w:szCs w:val="24"/>
        </w:rPr>
        <w:t>,</w:t>
      </w:r>
      <w:r>
        <w:rPr>
          <w:rFonts w:ascii="Courier New" w:hAnsi="Courier New" w:cs="Courier New"/>
          <w:sz w:val="24"/>
          <w:szCs w:val="24"/>
        </w:rPr>
        <w:t xml:space="preserve"> Müdafaa Tanığı Bahar </w:t>
      </w:r>
      <w:proofErr w:type="spellStart"/>
      <w:r>
        <w:rPr>
          <w:rFonts w:ascii="Courier New" w:hAnsi="Courier New" w:cs="Courier New"/>
          <w:sz w:val="24"/>
          <w:szCs w:val="24"/>
        </w:rPr>
        <w:t>Kaymakamzade</w:t>
      </w:r>
      <w:proofErr w:type="spellEnd"/>
      <w:r>
        <w:rPr>
          <w:rFonts w:ascii="Courier New" w:hAnsi="Courier New" w:cs="Courier New"/>
          <w:sz w:val="24"/>
          <w:szCs w:val="24"/>
        </w:rPr>
        <w:t xml:space="preserve"> Çulhaoğlu’nun şahadetini değerlendirirken, ilgili tanığın </w:t>
      </w:r>
      <w:r w:rsidR="00787702">
        <w:rPr>
          <w:rFonts w:ascii="Courier New" w:hAnsi="Courier New" w:cs="Courier New"/>
          <w:sz w:val="24"/>
          <w:szCs w:val="24"/>
        </w:rPr>
        <w:t xml:space="preserve">kendi </w:t>
      </w:r>
      <w:r>
        <w:rPr>
          <w:rFonts w:ascii="Courier New" w:hAnsi="Courier New" w:cs="Courier New"/>
          <w:sz w:val="24"/>
          <w:szCs w:val="24"/>
        </w:rPr>
        <w:t>alanında u</w:t>
      </w:r>
      <w:r w:rsidR="00787702">
        <w:rPr>
          <w:rFonts w:ascii="Courier New" w:hAnsi="Courier New" w:cs="Courier New"/>
          <w:sz w:val="24"/>
          <w:szCs w:val="24"/>
        </w:rPr>
        <w:t>zman olmakla birlikte adli tıp uzmanı</w:t>
      </w:r>
      <w:r w:rsidR="008132CA">
        <w:rPr>
          <w:rFonts w:ascii="Courier New" w:hAnsi="Courier New" w:cs="Courier New"/>
          <w:sz w:val="24"/>
          <w:szCs w:val="24"/>
        </w:rPr>
        <w:t xml:space="preserve"> veya </w:t>
      </w:r>
      <w:proofErr w:type="spellStart"/>
      <w:r w:rsidR="008132CA">
        <w:rPr>
          <w:rFonts w:ascii="Courier New" w:hAnsi="Courier New" w:cs="Courier New"/>
          <w:sz w:val="24"/>
          <w:szCs w:val="24"/>
        </w:rPr>
        <w:t>patalog</w:t>
      </w:r>
      <w:proofErr w:type="spellEnd"/>
      <w:r w:rsidR="008132CA">
        <w:rPr>
          <w:rFonts w:ascii="Courier New" w:hAnsi="Courier New" w:cs="Courier New"/>
          <w:sz w:val="24"/>
          <w:szCs w:val="24"/>
        </w:rPr>
        <w:t xml:space="preserve"> olmadığını, keza Maktu</w:t>
      </w:r>
      <w:r>
        <w:rPr>
          <w:rFonts w:ascii="Courier New" w:hAnsi="Courier New" w:cs="Courier New"/>
          <w:sz w:val="24"/>
          <w:szCs w:val="24"/>
        </w:rPr>
        <w:t>lü ve organlarını inceleme fırsatı bulmadığını dikkate aldığı görülmektedir.</w:t>
      </w:r>
    </w:p>
    <w:p w:rsidR="003A7DA6" w:rsidRDefault="003A7DA6" w:rsidP="008132CA">
      <w:pPr>
        <w:spacing w:line="360" w:lineRule="auto"/>
        <w:jc w:val="both"/>
        <w:rPr>
          <w:rFonts w:ascii="Courier New" w:hAnsi="Courier New" w:cs="Courier New"/>
          <w:sz w:val="24"/>
          <w:szCs w:val="24"/>
        </w:rPr>
      </w:pPr>
      <w:r>
        <w:rPr>
          <w:rFonts w:ascii="Courier New" w:hAnsi="Courier New" w:cs="Courier New"/>
          <w:sz w:val="24"/>
          <w:szCs w:val="24"/>
        </w:rPr>
        <w:tab/>
        <w:t>Alt Mahkemenin Müdafaa Tanığı</w:t>
      </w:r>
      <w:r w:rsidR="00BD36B6">
        <w:rPr>
          <w:rFonts w:ascii="Courier New" w:hAnsi="Courier New" w:cs="Courier New"/>
          <w:sz w:val="24"/>
          <w:szCs w:val="24"/>
        </w:rPr>
        <w:t xml:space="preserve"> Doktor</w:t>
      </w:r>
      <w:r>
        <w:rPr>
          <w:rFonts w:ascii="Courier New" w:hAnsi="Courier New" w:cs="Courier New"/>
          <w:sz w:val="24"/>
          <w:szCs w:val="24"/>
        </w:rPr>
        <w:t xml:space="preserve"> Bahar </w:t>
      </w:r>
      <w:proofErr w:type="spellStart"/>
      <w:r>
        <w:rPr>
          <w:rFonts w:ascii="Courier New" w:hAnsi="Courier New" w:cs="Courier New"/>
          <w:sz w:val="24"/>
          <w:szCs w:val="24"/>
        </w:rPr>
        <w:t>Kaymakamzade</w:t>
      </w:r>
      <w:proofErr w:type="spellEnd"/>
      <w:r>
        <w:rPr>
          <w:rFonts w:ascii="Courier New" w:hAnsi="Courier New" w:cs="Courier New"/>
          <w:sz w:val="24"/>
          <w:szCs w:val="24"/>
        </w:rPr>
        <w:t xml:space="preserve"> Çulhaoğlu’nun şahadetine ilişkin değerlendirmesi şöyledir:</w:t>
      </w:r>
    </w:p>
    <w:p w:rsidR="003A7DA6" w:rsidRDefault="003A7DA6" w:rsidP="003A7DA6">
      <w:pPr>
        <w:jc w:val="both"/>
        <w:rPr>
          <w:rFonts w:ascii="Courier New" w:hAnsi="Courier New" w:cs="Courier New"/>
          <w:sz w:val="24"/>
          <w:szCs w:val="24"/>
        </w:rPr>
      </w:pPr>
      <w:r>
        <w:rPr>
          <w:rFonts w:ascii="Courier New" w:hAnsi="Courier New" w:cs="Courier New"/>
          <w:sz w:val="24"/>
          <w:szCs w:val="24"/>
        </w:rPr>
        <w:lastRenderedPageBreak/>
        <w:tab/>
        <w:t xml:space="preserve">“Müdafaa Tanığı No.1 Bahar </w:t>
      </w:r>
      <w:proofErr w:type="spellStart"/>
      <w:r>
        <w:rPr>
          <w:rFonts w:ascii="Courier New" w:hAnsi="Courier New" w:cs="Courier New"/>
          <w:sz w:val="24"/>
          <w:szCs w:val="24"/>
        </w:rPr>
        <w:t>Kaymakamzade</w:t>
      </w:r>
      <w:proofErr w:type="spellEnd"/>
      <w:r>
        <w:rPr>
          <w:rFonts w:ascii="Courier New" w:hAnsi="Courier New" w:cs="Courier New"/>
          <w:sz w:val="24"/>
          <w:szCs w:val="24"/>
        </w:rPr>
        <w:t xml:space="preserve"> Çulhaoğlu nöroloji uzmanıdır. 2011 yılında Hacettepe Üniversitesinden uzmanlığını almıştır.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Şahadeti safhasında; Emare 44 olarak işaretli bulunan Sanığın </w:t>
      </w:r>
      <w:r w:rsidR="008132CA">
        <w:rPr>
          <w:rFonts w:ascii="Courier New" w:hAnsi="Courier New" w:cs="Courier New"/>
          <w:sz w:val="24"/>
          <w:szCs w:val="24"/>
        </w:rPr>
        <w:t>1.gönüllü ifadesini okuduğunu, ‘sara’</w:t>
      </w:r>
      <w:r>
        <w:rPr>
          <w:rFonts w:ascii="Courier New" w:hAnsi="Courier New" w:cs="Courier New"/>
          <w:sz w:val="24"/>
          <w:szCs w:val="24"/>
        </w:rPr>
        <w:t xml:space="preserve"> tanısını koymak için EEG, beyin </w:t>
      </w:r>
      <w:proofErr w:type="spellStart"/>
      <w:r>
        <w:rPr>
          <w:rFonts w:ascii="Courier New" w:hAnsi="Courier New" w:cs="Courier New"/>
          <w:sz w:val="24"/>
          <w:szCs w:val="24"/>
        </w:rPr>
        <w:t>emarı</w:t>
      </w:r>
      <w:proofErr w:type="spellEnd"/>
      <w:r>
        <w:rPr>
          <w:rFonts w:ascii="Courier New" w:hAnsi="Courier New" w:cs="Courier New"/>
          <w:sz w:val="24"/>
          <w:szCs w:val="24"/>
        </w:rPr>
        <w:t xml:space="preserve"> çekmek gerekmekle birlikte Emare 44’de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ile alakalı olarak üzerine idrar kaçırması, kasılı olması, dilini ısırması, bilincin yerinde olmaması, uyanması için soğan koklatılmasına rağmen tepki vermeyişi, epilepsi denilen sara nöbetlerini düşündürdüğünü; </w:t>
      </w:r>
      <w:proofErr w:type="gramEnd"/>
    </w:p>
    <w:p w:rsidR="003A7DA6" w:rsidRDefault="003A7DA6" w:rsidP="003A7DA6">
      <w:pPr>
        <w:jc w:val="both"/>
        <w:rPr>
          <w:rFonts w:ascii="Courier New" w:hAnsi="Courier New" w:cs="Courier New"/>
          <w:sz w:val="24"/>
          <w:szCs w:val="24"/>
        </w:rPr>
      </w:pPr>
      <w:r>
        <w:rPr>
          <w:rFonts w:ascii="Courier New" w:hAnsi="Courier New" w:cs="Courier New"/>
          <w:sz w:val="24"/>
          <w:szCs w:val="24"/>
        </w:rPr>
        <w:tab/>
      </w:r>
      <w:proofErr w:type="spellStart"/>
      <w:proofErr w:type="gramStart"/>
      <w:r>
        <w:rPr>
          <w:rFonts w:ascii="Courier New" w:hAnsi="Courier New" w:cs="Courier New"/>
          <w:sz w:val="24"/>
          <w:szCs w:val="24"/>
        </w:rPr>
        <w:t>Maktülde</w:t>
      </w:r>
      <w:proofErr w:type="spellEnd"/>
      <w:r>
        <w:rPr>
          <w:rFonts w:ascii="Courier New" w:hAnsi="Courier New" w:cs="Courier New"/>
          <w:sz w:val="24"/>
          <w:szCs w:val="24"/>
        </w:rPr>
        <w:t xml:space="preserve"> otopsi raporunda tam olarak teşhis edilmemekle birlikte, beyin kanamasının epilepsiye neden olduğunu, </w:t>
      </w:r>
      <w:proofErr w:type="spellStart"/>
      <w:r>
        <w:rPr>
          <w:rFonts w:ascii="Courier New" w:hAnsi="Courier New" w:cs="Courier New"/>
          <w:sz w:val="24"/>
          <w:szCs w:val="24"/>
        </w:rPr>
        <w:t>epilep</w:t>
      </w:r>
      <w:proofErr w:type="spellEnd"/>
      <w:r>
        <w:rPr>
          <w:rFonts w:ascii="Courier New" w:hAnsi="Courier New" w:cs="Courier New"/>
          <w:sz w:val="24"/>
          <w:szCs w:val="24"/>
        </w:rPr>
        <w:t>-si sırasında bazen başın ve gözlerin bir tarafa döndüğünü, kollar ve bacaklarda kasılma olduğunu, hastanın nefes alamayıp morardığını ve bu safhada mide içeriğinin kusma şeklinde ağızdan geldiğini, mideden gelen içeriğin hasta eğer düz yatıyorsa veya yan çevrilmemişse mideden gelen içeriğin akciğere kaçabileceğini ve böyle bir durumda solunum yolu tıkanmışsa, buna bağlı olarak boğulma belirtilerinin olabile-</w:t>
      </w:r>
      <w:proofErr w:type="spellStart"/>
      <w:r>
        <w:rPr>
          <w:rFonts w:ascii="Courier New" w:hAnsi="Courier New" w:cs="Courier New"/>
          <w:sz w:val="24"/>
          <w:szCs w:val="24"/>
        </w:rPr>
        <w:t>ceğini</w:t>
      </w:r>
      <w:proofErr w:type="spellEnd"/>
      <w:r>
        <w:rPr>
          <w:rFonts w:ascii="Courier New" w:hAnsi="Courier New" w:cs="Courier New"/>
          <w:sz w:val="24"/>
          <w:szCs w:val="24"/>
        </w:rPr>
        <w:t xml:space="preserve"> ifade etmektedir.</w:t>
      </w:r>
      <w:proofErr w:type="gramEnd"/>
    </w:p>
    <w:p w:rsidR="003A7DA6" w:rsidRDefault="003A7DA6" w:rsidP="003A7DA6">
      <w:pPr>
        <w:jc w:val="both"/>
        <w:rPr>
          <w:rFonts w:ascii="Courier New" w:hAnsi="Courier New" w:cs="Courier New"/>
          <w:sz w:val="24"/>
          <w:szCs w:val="24"/>
        </w:rPr>
      </w:pPr>
      <w:r>
        <w:rPr>
          <w:rFonts w:ascii="Courier New" w:hAnsi="Courier New" w:cs="Courier New"/>
          <w:sz w:val="24"/>
          <w:szCs w:val="24"/>
        </w:rPr>
        <w:tab/>
        <w:t>İstintak safhasında;</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Emare 44 ifadede belirtilen dövmeden mütevellit,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beyin kanaması geçirmesinin mümkün olabileceğini ve beyin </w:t>
      </w:r>
      <w:proofErr w:type="gramStart"/>
      <w:r>
        <w:rPr>
          <w:rFonts w:ascii="Courier New" w:hAnsi="Courier New" w:cs="Courier New"/>
          <w:sz w:val="24"/>
          <w:szCs w:val="24"/>
        </w:rPr>
        <w:t>travmasının</w:t>
      </w:r>
      <w:proofErr w:type="gramEnd"/>
      <w:r>
        <w:rPr>
          <w:rFonts w:ascii="Courier New" w:hAnsi="Courier New" w:cs="Courier New"/>
          <w:sz w:val="24"/>
          <w:szCs w:val="24"/>
        </w:rPr>
        <w:t xml:space="preserve"> bu nöbetlerin seyri olabileceğini;</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Tek başına kasılmanın veya altını ıslatmanın, epilepsinin göstergesi olamayacağını, direkt </w:t>
      </w:r>
      <w:proofErr w:type="gramStart"/>
      <w:r>
        <w:rPr>
          <w:rFonts w:ascii="Courier New" w:hAnsi="Courier New" w:cs="Courier New"/>
          <w:sz w:val="24"/>
          <w:szCs w:val="24"/>
        </w:rPr>
        <w:t>travmaya</w:t>
      </w:r>
      <w:proofErr w:type="gramEnd"/>
      <w:r>
        <w:rPr>
          <w:rFonts w:ascii="Courier New" w:hAnsi="Courier New" w:cs="Courier New"/>
          <w:sz w:val="24"/>
          <w:szCs w:val="24"/>
        </w:rPr>
        <w:t xml:space="preserve"> bağlı kasılmanın da olabileceğini;</w:t>
      </w:r>
    </w:p>
    <w:p w:rsidR="00001B56" w:rsidRDefault="003A7DA6" w:rsidP="003A7DA6">
      <w:pPr>
        <w:jc w:val="both"/>
        <w:rPr>
          <w:rFonts w:ascii="Courier New" w:hAnsi="Courier New" w:cs="Courier New"/>
          <w:sz w:val="24"/>
          <w:szCs w:val="24"/>
        </w:rPr>
      </w:pPr>
      <w:r>
        <w:rPr>
          <w:rFonts w:ascii="Courier New" w:hAnsi="Courier New" w:cs="Courier New"/>
          <w:sz w:val="24"/>
          <w:szCs w:val="24"/>
        </w:rPr>
        <w:tab/>
        <w:t>Darbın vesile olduğu bir epilepsiye benzediğini ancak %100 söylemenin mümkün olmadığını, tıbbi bilgi ve okunanlar birleştirilince yorum yapılabileceğini ifade etmiştir.</w:t>
      </w:r>
    </w:p>
    <w:p w:rsidR="003A7DA6" w:rsidRDefault="003A7DA6" w:rsidP="003A7DA6">
      <w:pPr>
        <w:jc w:val="both"/>
        <w:rPr>
          <w:rFonts w:ascii="Courier New" w:hAnsi="Courier New" w:cs="Courier New"/>
          <w:sz w:val="24"/>
          <w:szCs w:val="24"/>
        </w:rPr>
      </w:pPr>
      <w:proofErr w:type="gramStart"/>
      <w:r>
        <w:rPr>
          <w:rFonts w:ascii="Courier New" w:hAnsi="Courier New" w:cs="Courier New"/>
          <w:sz w:val="24"/>
          <w:szCs w:val="24"/>
        </w:rPr>
        <w:t>……………………………………………………………………………………………………………………………………………………………………</w:t>
      </w:r>
      <w:proofErr w:type="gramEnd"/>
    </w:p>
    <w:p w:rsidR="003A7DA6" w:rsidRDefault="003A7DA6" w:rsidP="003A7DA6">
      <w:pPr>
        <w:jc w:val="both"/>
        <w:rPr>
          <w:rFonts w:ascii="Courier New" w:hAnsi="Courier New" w:cs="Courier New"/>
          <w:sz w:val="24"/>
          <w:szCs w:val="24"/>
        </w:rPr>
      </w:pPr>
      <w:proofErr w:type="gramStart"/>
      <w:r>
        <w:rPr>
          <w:rFonts w:ascii="Courier New" w:hAnsi="Courier New" w:cs="Courier New"/>
          <w:sz w:val="24"/>
          <w:szCs w:val="24"/>
        </w:rPr>
        <w:t>……………………………………………………………………………………………………………………………………………………………………</w:t>
      </w:r>
      <w:proofErr w:type="gramEnd"/>
    </w:p>
    <w:p w:rsidR="003A7DA6" w:rsidRDefault="003A7DA6" w:rsidP="003A7DA6">
      <w:pPr>
        <w:jc w:val="both"/>
        <w:rPr>
          <w:rFonts w:ascii="Courier New" w:hAnsi="Courier New" w:cs="Courier New"/>
          <w:sz w:val="24"/>
          <w:szCs w:val="24"/>
        </w:rPr>
      </w:pPr>
      <w:proofErr w:type="gramStart"/>
      <w:r>
        <w:rPr>
          <w:rFonts w:ascii="Courier New" w:hAnsi="Courier New" w:cs="Courier New"/>
          <w:sz w:val="24"/>
          <w:szCs w:val="24"/>
        </w:rPr>
        <w:t>……………………………………………………………………………………………………………………………………………………………………</w:t>
      </w:r>
      <w:proofErr w:type="gramEnd"/>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Müdafaa Tanığı No.1’in mevcut otopsi ve </w:t>
      </w:r>
      <w:proofErr w:type="spellStart"/>
      <w:r>
        <w:rPr>
          <w:rFonts w:ascii="Courier New" w:hAnsi="Courier New" w:cs="Courier New"/>
          <w:sz w:val="24"/>
          <w:szCs w:val="24"/>
        </w:rPr>
        <w:t>pataloji</w:t>
      </w:r>
      <w:proofErr w:type="spellEnd"/>
      <w:r>
        <w:rPr>
          <w:rFonts w:ascii="Courier New" w:hAnsi="Courier New" w:cs="Courier New"/>
          <w:sz w:val="24"/>
          <w:szCs w:val="24"/>
        </w:rPr>
        <w:t xml:space="preserve"> raporla-</w:t>
      </w:r>
      <w:proofErr w:type="spellStart"/>
      <w:r>
        <w:rPr>
          <w:rFonts w:ascii="Courier New" w:hAnsi="Courier New" w:cs="Courier New"/>
          <w:sz w:val="24"/>
          <w:szCs w:val="24"/>
        </w:rPr>
        <w:t>rında</w:t>
      </w:r>
      <w:proofErr w:type="spellEnd"/>
      <w:r>
        <w:rPr>
          <w:rFonts w:ascii="Courier New" w:hAnsi="Courier New" w:cs="Courier New"/>
          <w:sz w:val="24"/>
          <w:szCs w:val="24"/>
        </w:rPr>
        <w:t xml:space="preserve"> ceset üzerinde yapılan tetkiklere muhalif bir şahadeti söz konusu değildir.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Müdafaa Tanığı No.1 daha ziyade Sanığın Emare 44; 1. gönüllü ifadesinde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ile ilgili beyanlarından hareket ederek,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ölüm sebebini ortaya koymaya çalışmıştır.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Müdafaa Tanığı No.1’e göre;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Emare 44’de belirtilen darbeleri aldıktan sonra ya </w:t>
      </w:r>
      <w:proofErr w:type="spellStart"/>
      <w:r>
        <w:rPr>
          <w:rFonts w:ascii="Courier New" w:hAnsi="Courier New" w:cs="Courier New"/>
          <w:sz w:val="24"/>
          <w:szCs w:val="24"/>
        </w:rPr>
        <w:t>varolan</w:t>
      </w:r>
      <w:proofErr w:type="spellEnd"/>
      <w:r>
        <w:rPr>
          <w:rFonts w:ascii="Courier New" w:hAnsi="Courier New" w:cs="Courier New"/>
          <w:sz w:val="24"/>
          <w:szCs w:val="24"/>
        </w:rPr>
        <w:t xml:space="preserve"> bir epilepsi rahatsızlığının, aldığı darp neticesinde husule gelmesi ile geçirdiği kriz nedeniyle ölmüştür veya o gece aldığı darbeler neticesinde oluşan beyin kanaması neticesinde o anda gelişen epilepsi nöbeti kaynaklı vefat etmiştir.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Huzurumuzda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epilepsi rahatsızlığı olduğuna yönelik herhangi bir muteber şahadet yoktur. Bunun aksine Tanık 44 İdris Deniz,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dilinde yaptığı tetkikte, dilde eski bir ısırığa rastlamadığını, epilepsi hastalarında dilde eski ısırık izlerinin olduğunu, keza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de dilinde herhangi bir yeni veya eski ısırık izlerine rastlamadığını, </w:t>
      </w:r>
      <w:r>
        <w:rPr>
          <w:rFonts w:ascii="Courier New" w:hAnsi="Courier New" w:cs="Courier New"/>
          <w:sz w:val="24"/>
          <w:szCs w:val="24"/>
        </w:rPr>
        <w:lastRenderedPageBreak/>
        <w:t>sadece ölüme bağlı olarak dilin dişler arasına sıkışık olduğunu ifade etmiştir.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Diğer yandan otopsi raporunda </w:t>
      </w:r>
      <w:proofErr w:type="spellStart"/>
      <w:r>
        <w:rPr>
          <w:rFonts w:ascii="Courier New" w:hAnsi="Courier New" w:cs="Courier New"/>
          <w:sz w:val="24"/>
          <w:szCs w:val="24"/>
        </w:rPr>
        <w:t>maktülde</w:t>
      </w:r>
      <w:proofErr w:type="spellEnd"/>
      <w:r>
        <w:rPr>
          <w:rFonts w:ascii="Courier New" w:hAnsi="Courier New" w:cs="Courier New"/>
          <w:sz w:val="24"/>
          <w:szCs w:val="24"/>
        </w:rPr>
        <w:t xml:space="preserve"> beyin kanaması olup olmadığının tespiti, beyin dokusu yumuşadığından mümkün olamamıştır.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Bir diğer husus; Müdafaa Tanığı No.1, şahadeti safhasında; epilepsi rahatsızlığından </w:t>
      </w:r>
      <w:proofErr w:type="spellStart"/>
      <w:r>
        <w:rPr>
          <w:rFonts w:ascii="Courier New" w:hAnsi="Courier New" w:cs="Courier New"/>
          <w:sz w:val="24"/>
          <w:szCs w:val="24"/>
        </w:rPr>
        <w:t>muzdarip</w:t>
      </w:r>
      <w:proofErr w:type="spellEnd"/>
      <w:r>
        <w:rPr>
          <w:rFonts w:ascii="Courier New" w:hAnsi="Courier New" w:cs="Courier New"/>
          <w:sz w:val="24"/>
          <w:szCs w:val="24"/>
        </w:rPr>
        <w:t xml:space="preserve"> bir kimsenin mideden kusma şeklinde gelen içeriğin, akciğere kaçması neticesinde boğulma ile neticelenen nöbetlere sebebiyet verdiğini ifade etmiştir.</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Oysa mevcut otopsi ve </w:t>
      </w:r>
      <w:proofErr w:type="spellStart"/>
      <w:r>
        <w:rPr>
          <w:rFonts w:ascii="Courier New" w:hAnsi="Courier New" w:cs="Courier New"/>
          <w:sz w:val="24"/>
          <w:szCs w:val="24"/>
        </w:rPr>
        <w:t>pataloji</w:t>
      </w:r>
      <w:proofErr w:type="spellEnd"/>
      <w:r>
        <w:rPr>
          <w:rFonts w:ascii="Courier New" w:hAnsi="Courier New" w:cs="Courier New"/>
          <w:sz w:val="24"/>
          <w:szCs w:val="24"/>
        </w:rPr>
        <w:t xml:space="preserve"> raporlarına göre akciğerde mide içeriğine rastlanmamıştır. </w:t>
      </w:r>
    </w:p>
    <w:p w:rsidR="003A7DA6" w:rsidRDefault="003A7DA6" w:rsidP="003A7DA6">
      <w:pPr>
        <w:jc w:val="both"/>
        <w:rPr>
          <w:rFonts w:ascii="Courier New" w:hAnsi="Courier New" w:cs="Courier New"/>
          <w:sz w:val="24"/>
          <w:szCs w:val="24"/>
        </w:rPr>
      </w:pPr>
      <w:r>
        <w:rPr>
          <w:rFonts w:ascii="Courier New" w:hAnsi="Courier New" w:cs="Courier New"/>
          <w:sz w:val="24"/>
          <w:szCs w:val="24"/>
        </w:rPr>
        <w:tab/>
        <w:t xml:space="preserve">Müdafaa Tanığı No.1’in sahip olduğu </w:t>
      </w:r>
      <w:proofErr w:type="spellStart"/>
      <w:r>
        <w:rPr>
          <w:rFonts w:ascii="Courier New" w:hAnsi="Courier New" w:cs="Courier New"/>
          <w:sz w:val="24"/>
          <w:szCs w:val="24"/>
        </w:rPr>
        <w:t>ünvanlardan</w:t>
      </w:r>
      <w:proofErr w:type="spellEnd"/>
      <w:r>
        <w:rPr>
          <w:rFonts w:ascii="Courier New" w:hAnsi="Courier New" w:cs="Courier New"/>
          <w:sz w:val="24"/>
          <w:szCs w:val="24"/>
        </w:rPr>
        <w:t xml:space="preserve"> görülebileceği üzere; alanında uzman bir kimse olduğu ihtilafsızdır. Ancak bu tanık bir adli tıpçı veya </w:t>
      </w:r>
      <w:proofErr w:type="spellStart"/>
      <w:r>
        <w:rPr>
          <w:rFonts w:ascii="Courier New" w:hAnsi="Courier New" w:cs="Courier New"/>
          <w:sz w:val="24"/>
          <w:szCs w:val="24"/>
        </w:rPr>
        <w:t>patalog</w:t>
      </w:r>
      <w:proofErr w:type="spellEnd"/>
      <w:r>
        <w:rPr>
          <w:rFonts w:ascii="Courier New" w:hAnsi="Courier New" w:cs="Courier New"/>
          <w:sz w:val="24"/>
          <w:szCs w:val="24"/>
        </w:rPr>
        <w:t xml:space="preserve"> olmadığı gibi,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ve organlarını birebir inceleme fırsatı bulamamıştır.”</w:t>
      </w:r>
    </w:p>
    <w:p w:rsidR="003A7DA6" w:rsidRDefault="003A7DA6" w:rsidP="003A7DA6">
      <w:pPr>
        <w:jc w:val="both"/>
        <w:rPr>
          <w:rFonts w:ascii="Courier New" w:hAnsi="Courier New" w:cs="Courier New"/>
          <w:sz w:val="24"/>
          <w:szCs w:val="24"/>
        </w:rPr>
      </w:pPr>
      <w:r>
        <w:rPr>
          <w:rFonts w:ascii="Courier New" w:hAnsi="Courier New" w:cs="Courier New"/>
          <w:sz w:val="24"/>
          <w:szCs w:val="24"/>
        </w:rPr>
        <w:t xml:space="preserve"> </w:t>
      </w:r>
    </w:p>
    <w:p w:rsidR="003D7D2F" w:rsidRDefault="003A7DA6" w:rsidP="003A7DA6">
      <w:pPr>
        <w:spacing w:line="360" w:lineRule="auto"/>
        <w:jc w:val="both"/>
        <w:rPr>
          <w:rFonts w:ascii="Courier New" w:hAnsi="Courier New" w:cs="Courier New"/>
          <w:sz w:val="24"/>
          <w:szCs w:val="24"/>
        </w:rPr>
      </w:pPr>
      <w:r>
        <w:rPr>
          <w:rFonts w:ascii="Courier New" w:hAnsi="Courier New" w:cs="Courier New"/>
          <w:sz w:val="24"/>
          <w:szCs w:val="24"/>
        </w:rPr>
        <w:tab/>
      </w:r>
      <w:r w:rsidR="00041FD3">
        <w:rPr>
          <w:rFonts w:ascii="Courier New" w:hAnsi="Courier New" w:cs="Courier New"/>
          <w:sz w:val="24"/>
          <w:szCs w:val="24"/>
        </w:rPr>
        <w:t>Alt Mahkemenin, yukarıya aktarılan incelemesi</w:t>
      </w:r>
      <w:r>
        <w:rPr>
          <w:rFonts w:ascii="Courier New" w:hAnsi="Courier New" w:cs="Courier New"/>
          <w:sz w:val="24"/>
          <w:szCs w:val="24"/>
        </w:rPr>
        <w:t xml:space="preserve"> irdelendiği zaman </w:t>
      </w:r>
      <w:r w:rsidR="008132CA">
        <w:rPr>
          <w:rFonts w:ascii="Courier New" w:hAnsi="Courier New" w:cs="Courier New"/>
          <w:sz w:val="24"/>
          <w:szCs w:val="24"/>
        </w:rPr>
        <w:t>Müdafaa T</w:t>
      </w:r>
      <w:r w:rsidR="00041FD3">
        <w:rPr>
          <w:rFonts w:ascii="Courier New" w:hAnsi="Courier New" w:cs="Courier New"/>
          <w:sz w:val="24"/>
          <w:szCs w:val="24"/>
        </w:rPr>
        <w:t xml:space="preserve">anığı Dr. Bahar </w:t>
      </w:r>
      <w:proofErr w:type="spellStart"/>
      <w:r w:rsidR="00041FD3">
        <w:rPr>
          <w:rFonts w:ascii="Courier New" w:hAnsi="Courier New" w:cs="Courier New"/>
          <w:sz w:val="24"/>
          <w:szCs w:val="24"/>
        </w:rPr>
        <w:t>Kaymakamzade’nin</w:t>
      </w:r>
      <w:proofErr w:type="spellEnd"/>
      <w:r w:rsidR="00041FD3">
        <w:rPr>
          <w:rFonts w:ascii="Courier New" w:hAnsi="Courier New" w:cs="Courier New"/>
          <w:sz w:val="24"/>
          <w:szCs w:val="24"/>
        </w:rPr>
        <w:t xml:space="preserve"> şahadetini etraflıca değerlendirdiği görülmektedir.</w:t>
      </w:r>
      <w:r>
        <w:rPr>
          <w:rFonts w:ascii="Courier New" w:hAnsi="Courier New" w:cs="Courier New"/>
          <w:sz w:val="24"/>
          <w:szCs w:val="24"/>
        </w:rPr>
        <w:t xml:space="preserve"> </w:t>
      </w:r>
      <w:proofErr w:type="gramStart"/>
      <w:r w:rsidR="00041FD3">
        <w:rPr>
          <w:rFonts w:ascii="Courier New" w:hAnsi="Courier New" w:cs="Courier New"/>
          <w:sz w:val="24"/>
          <w:szCs w:val="24"/>
        </w:rPr>
        <w:t xml:space="preserve">Alt Mahkeme, </w:t>
      </w:r>
      <w:r w:rsidR="008132CA">
        <w:rPr>
          <w:rFonts w:ascii="Courier New" w:hAnsi="Courier New" w:cs="Courier New"/>
          <w:sz w:val="24"/>
          <w:szCs w:val="24"/>
        </w:rPr>
        <w:t>T</w:t>
      </w:r>
      <w:r>
        <w:rPr>
          <w:rFonts w:ascii="Courier New" w:hAnsi="Courier New" w:cs="Courier New"/>
          <w:sz w:val="24"/>
          <w:szCs w:val="24"/>
        </w:rPr>
        <w:t xml:space="preserve">anığın esasen mevcut otopsi ve patoloji raporlarında ceset üzerinde yapılan tetkiklere muhalif bir şahadetinin olmadığı, </w:t>
      </w:r>
      <w:r w:rsidR="008132CA">
        <w:rPr>
          <w:rFonts w:ascii="Courier New" w:hAnsi="Courier New" w:cs="Courier New"/>
          <w:sz w:val="24"/>
          <w:szCs w:val="24"/>
        </w:rPr>
        <w:t>yine T</w:t>
      </w:r>
      <w:r>
        <w:rPr>
          <w:rFonts w:ascii="Courier New" w:hAnsi="Courier New" w:cs="Courier New"/>
          <w:sz w:val="24"/>
          <w:szCs w:val="24"/>
        </w:rPr>
        <w:t>anığın</w:t>
      </w:r>
      <w:r w:rsidR="008132CA">
        <w:rPr>
          <w:rFonts w:ascii="Courier New" w:hAnsi="Courier New" w:cs="Courier New"/>
          <w:sz w:val="24"/>
          <w:szCs w:val="24"/>
        </w:rPr>
        <w:t>,</w:t>
      </w:r>
      <w:r>
        <w:rPr>
          <w:rFonts w:ascii="Courier New" w:hAnsi="Courier New" w:cs="Courier New"/>
          <w:sz w:val="24"/>
          <w:szCs w:val="24"/>
        </w:rPr>
        <w:t xml:space="preserve"> epilepsi rahatsızlığı olan bir kimsenin mideden kusma şeklinde gelen içeriğin akciğere kaçması neticesinde boğulma ile neticelenen nöbetlere sebebiyet verdiğini kabul etmesi, mevcut otopsi ve </w:t>
      </w:r>
      <w:proofErr w:type="spellStart"/>
      <w:r>
        <w:rPr>
          <w:rFonts w:ascii="Courier New" w:hAnsi="Courier New" w:cs="Courier New"/>
          <w:sz w:val="24"/>
          <w:szCs w:val="24"/>
        </w:rPr>
        <w:t>pataloji</w:t>
      </w:r>
      <w:proofErr w:type="spellEnd"/>
      <w:r>
        <w:rPr>
          <w:rFonts w:ascii="Courier New" w:hAnsi="Courier New" w:cs="Courier New"/>
          <w:sz w:val="24"/>
          <w:szCs w:val="24"/>
        </w:rPr>
        <w:t xml:space="preserve"> raporlarına göre akciğerde mide içeriğine </w:t>
      </w:r>
      <w:r w:rsidR="003D7D2F">
        <w:rPr>
          <w:rFonts w:ascii="Courier New" w:hAnsi="Courier New" w:cs="Courier New"/>
          <w:sz w:val="24"/>
          <w:szCs w:val="24"/>
        </w:rPr>
        <w:t>rastlanma</w:t>
      </w:r>
      <w:r>
        <w:rPr>
          <w:rFonts w:ascii="Courier New" w:hAnsi="Courier New" w:cs="Courier New"/>
          <w:sz w:val="24"/>
          <w:szCs w:val="24"/>
        </w:rPr>
        <w:t>mış oluşunu dik</w:t>
      </w:r>
      <w:r w:rsidR="008132CA">
        <w:rPr>
          <w:rFonts w:ascii="Courier New" w:hAnsi="Courier New" w:cs="Courier New"/>
          <w:sz w:val="24"/>
          <w:szCs w:val="24"/>
        </w:rPr>
        <w:t>kate alarak Maktu</w:t>
      </w:r>
      <w:r>
        <w:rPr>
          <w:rFonts w:ascii="Courier New" w:hAnsi="Courier New" w:cs="Courier New"/>
          <w:sz w:val="24"/>
          <w:szCs w:val="24"/>
        </w:rPr>
        <w:t xml:space="preserve">lün ölüm sebebinin mevcut epilepsi rahatsızlığının darba bağlı olarak husule gelmesinden veya mevcut darp nedeniyle gelişen beyin kanaması sonucu oluşan epilepsi olma ihtimali olmadığına bulgu yaptığı anlaşılmaktadır. </w:t>
      </w:r>
      <w:proofErr w:type="gramEnd"/>
      <w:r>
        <w:rPr>
          <w:rFonts w:ascii="Courier New" w:hAnsi="Courier New" w:cs="Courier New"/>
          <w:sz w:val="24"/>
          <w:szCs w:val="24"/>
        </w:rPr>
        <w:t xml:space="preserve">Görülebileceği gibi, </w:t>
      </w:r>
      <w:r w:rsidR="008132CA">
        <w:rPr>
          <w:rFonts w:ascii="Courier New" w:hAnsi="Courier New" w:cs="Courier New"/>
          <w:sz w:val="24"/>
          <w:szCs w:val="24"/>
        </w:rPr>
        <w:t>S</w:t>
      </w:r>
      <w:r>
        <w:rPr>
          <w:rFonts w:ascii="Courier New" w:hAnsi="Courier New" w:cs="Courier New"/>
          <w:sz w:val="24"/>
          <w:szCs w:val="24"/>
        </w:rPr>
        <w:t>avunma Avukatı</w:t>
      </w:r>
      <w:r w:rsidR="008132CA">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iddia ettiği gibi Alt Mahkemenin epilepsiden kaynaklanan ölümü değerlendirmediğini söylemek mümkün değildir. Alt </w:t>
      </w:r>
      <w:proofErr w:type="spellStart"/>
      <w:r>
        <w:rPr>
          <w:rFonts w:ascii="Courier New" w:hAnsi="Courier New" w:cs="Courier New"/>
          <w:sz w:val="24"/>
          <w:szCs w:val="24"/>
        </w:rPr>
        <w:t>Mahke</w:t>
      </w:r>
      <w:proofErr w:type="spellEnd"/>
      <w:r w:rsidR="00C55EE0">
        <w:rPr>
          <w:rFonts w:ascii="Courier New" w:hAnsi="Courier New" w:cs="Courier New"/>
          <w:sz w:val="24"/>
          <w:szCs w:val="24"/>
        </w:rPr>
        <w:t>-</w:t>
      </w:r>
      <w:r>
        <w:rPr>
          <w:rFonts w:ascii="Courier New" w:hAnsi="Courier New" w:cs="Courier New"/>
          <w:sz w:val="24"/>
          <w:szCs w:val="24"/>
        </w:rPr>
        <w:t>menin “epilepsi” iddiasını incelediği ve ölümün epilepsiden gerçekleşmiş olmasının mümkün olmadığı</w:t>
      </w:r>
      <w:r w:rsidR="00041FD3">
        <w:rPr>
          <w:rFonts w:ascii="Courier New" w:hAnsi="Courier New" w:cs="Courier New"/>
          <w:sz w:val="24"/>
          <w:szCs w:val="24"/>
        </w:rPr>
        <w:t xml:space="preserve">nın gerekçesini kararına aktardığı </w:t>
      </w:r>
      <w:r>
        <w:rPr>
          <w:rFonts w:ascii="Courier New" w:hAnsi="Courier New" w:cs="Courier New"/>
          <w:sz w:val="24"/>
          <w:szCs w:val="24"/>
        </w:rPr>
        <w:t>açıklıkla görülmektedir. Alt Mahkemenin bu konuda hatalı davrandığına ikna olmuş değiliz.</w:t>
      </w:r>
    </w:p>
    <w:p w:rsidR="003A7DA6" w:rsidRDefault="00E9073F" w:rsidP="003A7DA6">
      <w:pPr>
        <w:spacing w:line="360" w:lineRule="auto"/>
        <w:jc w:val="both"/>
        <w:rPr>
          <w:rFonts w:ascii="Courier New" w:hAnsi="Courier New" w:cs="Courier New"/>
          <w:sz w:val="24"/>
          <w:szCs w:val="24"/>
        </w:rPr>
      </w:pPr>
      <w:r>
        <w:rPr>
          <w:rFonts w:ascii="Courier New" w:hAnsi="Courier New" w:cs="Courier New"/>
          <w:sz w:val="24"/>
          <w:szCs w:val="24"/>
        </w:rPr>
        <w:tab/>
        <w:t>Sanık</w:t>
      </w:r>
      <w:r w:rsidR="003A7DA6">
        <w:rPr>
          <w:rFonts w:ascii="Courier New" w:hAnsi="Courier New" w:cs="Courier New"/>
          <w:sz w:val="24"/>
          <w:szCs w:val="24"/>
        </w:rPr>
        <w:t xml:space="preserve"> Avukatı</w:t>
      </w:r>
      <w:r w:rsidR="00C55EE0">
        <w:rPr>
          <w:rFonts w:ascii="Courier New" w:hAnsi="Courier New" w:cs="Courier New"/>
          <w:sz w:val="24"/>
          <w:szCs w:val="24"/>
        </w:rPr>
        <w:t>, “taammüt</w:t>
      </w:r>
      <w:r w:rsidR="00787702">
        <w:rPr>
          <w:rFonts w:ascii="Courier New" w:hAnsi="Courier New" w:cs="Courier New"/>
          <w:sz w:val="24"/>
          <w:szCs w:val="24"/>
        </w:rPr>
        <w:t>” bulgusunun hatalı olduğu</w:t>
      </w:r>
      <w:r w:rsidR="00D9383D">
        <w:rPr>
          <w:rFonts w:ascii="Courier New" w:hAnsi="Courier New" w:cs="Courier New"/>
          <w:sz w:val="24"/>
          <w:szCs w:val="24"/>
        </w:rPr>
        <w:t xml:space="preserve">na ilişkin ikinci </w:t>
      </w:r>
      <w:proofErr w:type="gramStart"/>
      <w:r w:rsidR="00D9383D">
        <w:rPr>
          <w:rFonts w:ascii="Courier New" w:hAnsi="Courier New" w:cs="Courier New"/>
          <w:sz w:val="24"/>
          <w:szCs w:val="24"/>
        </w:rPr>
        <w:t>argümanı</w:t>
      </w:r>
      <w:proofErr w:type="gramEnd"/>
      <w:r w:rsidR="00D9383D">
        <w:rPr>
          <w:rFonts w:ascii="Courier New" w:hAnsi="Courier New" w:cs="Courier New"/>
          <w:sz w:val="24"/>
          <w:szCs w:val="24"/>
        </w:rPr>
        <w:t xml:space="preserve"> </w:t>
      </w:r>
      <w:r w:rsidR="00C55EE0">
        <w:rPr>
          <w:rFonts w:ascii="Courier New" w:hAnsi="Courier New" w:cs="Courier New"/>
          <w:sz w:val="24"/>
          <w:szCs w:val="24"/>
        </w:rPr>
        <w:t xml:space="preserve">olan </w:t>
      </w:r>
      <w:r w:rsidR="00787702">
        <w:rPr>
          <w:rFonts w:ascii="Courier New" w:hAnsi="Courier New" w:cs="Courier New"/>
          <w:sz w:val="24"/>
          <w:szCs w:val="24"/>
        </w:rPr>
        <w:t xml:space="preserve">darp esnasında </w:t>
      </w:r>
      <w:proofErr w:type="spellStart"/>
      <w:r w:rsidR="003A7DA6">
        <w:rPr>
          <w:rFonts w:ascii="Courier New" w:hAnsi="Courier New" w:cs="Courier New"/>
          <w:sz w:val="24"/>
          <w:szCs w:val="24"/>
        </w:rPr>
        <w:t>hyoid</w:t>
      </w:r>
      <w:proofErr w:type="spellEnd"/>
      <w:r w:rsidR="003A7DA6">
        <w:rPr>
          <w:rFonts w:ascii="Courier New" w:hAnsi="Courier New" w:cs="Courier New"/>
          <w:sz w:val="24"/>
          <w:szCs w:val="24"/>
        </w:rPr>
        <w:t xml:space="preserve"> kemiğinin kır</w:t>
      </w:r>
      <w:r w:rsidR="00471B2F">
        <w:rPr>
          <w:rFonts w:ascii="Courier New" w:hAnsi="Courier New" w:cs="Courier New"/>
          <w:sz w:val="24"/>
          <w:szCs w:val="24"/>
        </w:rPr>
        <w:t xml:space="preserve">ılması sonucu da </w:t>
      </w:r>
      <w:proofErr w:type="spellStart"/>
      <w:r w:rsidR="00471B2F">
        <w:rPr>
          <w:rFonts w:ascii="Courier New" w:hAnsi="Courier New" w:cs="Courier New"/>
          <w:sz w:val="24"/>
          <w:szCs w:val="24"/>
        </w:rPr>
        <w:t>asfiksi</w:t>
      </w:r>
      <w:proofErr w:type="spellEnd"/>
      <w:r w:rsidR="003A7DA6">
        <w:rPr>
          <w:rFonts w:ascii="Courier New" w:hAnsi="Courier New" w:cs="Courier New"/>
          <w:sz w:val="24"/>
          <w:szCs w:val="24"/>
        </w:rPr>
        <w:t xml:space="preserve"> </w:t>
      </w:r>
      <w:r>
        <w:rPr>
          <w:rFonts w:ascii="Courier New" w:hAnsi="Courier New" w:cs="Courier New"/>
          <w:sz w:val="24"/>
          <w:szCs w:val="24"/>
        </w:rPr>
        <w:t>gelişebileceği</w:t>
      </w:r>
      <w:r w:rsidR="00787702">
        <w:rPr>
          <w:rFonts w:ascii="Courier New" w:hAnsi="Courier New" w:cs="Courier New"/>
          <w:sz w:val="24"/>
          <w:szCs w:val="24"/>
        </w:rPr>
        <w:t xml:space="preserve"> ve ölümün</w:t>
      </w:r>
      <w:r w:rsidR="00D9383D">
        <w:rPr>
          <w:rFonts w:ascii="Courier New" w:hAnsi="Courier New" w:cs="Courier New"/>
          <w:sz w:val="24"/>
          <w:szCs w:val="24"/>
        </w:rPr>
        <w:t xml:space="preserve"> bundan</w:t>
      </w:r>
      <w:r w:rsidR="00787702">
        <w:rPr>
          <w:rFonts w:ascii="Courier New" w:hAnsi="Courier New" w:cs="Courier New"/>
          <w:sz w:val="24"/>
          <w:szCs w:val="24"/>
        </w:rPr>
        <w:t xml:space="preserve"> </w:t>
      </w:r>
      <w:r w:rsidR="00BB353F">
        <w:rPr>
          <w:rFonts w:ascii="Courier New" w:hAnsi="Courier New" w:cs="Courier New"/>
          <w:sz w:val="24"/>
          <w:szCs w:val="24"/>
        </w:rPr>
        <w:lastRenderedPageBreak/>
        <w:t xml:space="preserve">dolayı </w:t>
      </w:r>
      <w:r w:rsidR="00787702">
        <w:rPr>
          <w:rFonts w:ascii="Courier New" w:hAnsi="Courier New" w:cs="Courier New"/>
          <w:sz w:val="24"/>
          <w:szCs w:val="24"/>
        </w:rPr>
        <w:t>gerçekleşebileceği şeklindeki iddiasın</w:t>
      </w:r>
      <w:r w:rsidR="00A31BE7">
        <w:rPr>
          <w:rFonts w:ascii="Courier New" w:hAnsi="Courier New" w:cs="Courier New"/>
          <w:sz w:val="24"/>
          <w:szCs w:val="24"/>
        </w:rPr>
        <w:t>ı</w:t>
      </w:r>
      <w:r w:rsidR="003A7DA6">
        <w:rPr>
          <w:rFonts w:ascii="Courier New" w:hAnsi="Courier New" w:cs="Courier New"/>
          <w:sz w:val="24"/>
          <w:szCs w:val="24"/>
        </w:rPr>
        <w:t xml:space="preserve"> </w:t>
      </w:r>
      <w:proofErr w:type="spellStart"/>
      <w:r w:rsidR="003A7DA6">
        <w:rPr>
          <w:rFonts w:ascii="Courier New" w:hAnsi="Courier New" w:cs="Courier New"/>
          <w:sz w:val="24"/>
          <w:szCs w:val="24"/>
        </w:rPr>
        <w:t>Dr.İdris</w:t>
      </w:r>
      <w:proofErr w:type="spellEnd"/>
      <w:r w:rsidR="003A7DA6">
        <w:rPr>
          <w:rFonts w:ascii="Courier New" w:hAnsi="Courier New" w:cs="Courier New"/>
          <w:sz w:val="24"/>
          <w:szCs w:val="24"/>
        </w:rPr>
        <w:t xml:space="preserve"> D</w:t>
      </w:r>
      <w:r w:rsidR="00471B2F">
        <w:rPr>
          <w:rFonts w:ascii="Courier New" w:hAnsi="Courier New" w:cs="Courier New"/>
          <w:sz w:val="24"/>
          <w:szCs w:val="24"/>
        </w:rPr>
        <w:t xml:space="preserve">eniz’in Sanığın </w:t>
      </w:r>
      <w:proofErr w:type="spellStart"/>
      <w:r w:rsidR="00471B2F">
        <w:rPr>
          <w:rFonts w:ascii="Courier New" w:hAnsi="Courier New" w:cs="Courier New"/>
          <w:sz w:val="24"/>
          <w:szCs w:val="24"/>
        </w:rPr>
        <w:t>Maktulu</w:t>
      </w:r>
      <w:proofErr w:type="spellEnd"/>
      <w:r w:rsidR="003A7DA6">
        <w:rPr>
          <w:rFonts w:ascii="Courier New" w:hAnsi="Courier New" w:cs="Courier New"/>
          <w:sz w:val="24"/>
          <w:szCs w:val="24"/>
        </w:rPr>
        <w:t xml:space="preserve"> banyoda </w:t>
      </w:r>
      <w:r w:rsidR="00A31BE7">
        <w:rPr>
          <w:rFonts w:ascii="Courier New" w:hAnsi="Courier New" w:cs="Courier New"/>
          <w:sz w:val="24"/>
          <w:szCs w:val="24"/>
        </w:rPr>
        <w:t>darp etmesi esnasında</w:t>
      </w:r>
      <w:r w:rsidR="00471B2F">
        <w:rPr>
          <w:rFonts w:ascii="Courier New" w:hAnsi="Courier New" w:cs="Courier New"/>
          <w:sz w:val="24"/>
          <w:szCs w:val="24"/>
        </w:rPr>
        <w:t xml:space="preserve"> </w:t>
      </w:r>
      <w:proofErr w:type="spellStart"/>
      <w:r w:rsidR="00471B2F">
        <w:rPr>
          <w:rFonts w:ascii="Courier New" w:hAnsi="Courier New" w:cs="Courier New"/>
          <w:sz w:val="24"/>
          <w:szCs w:val="24"/>
        </w:rPr>
        <w:t>hyoid</w:t>
      </w:r>
      <w:proofErr w:type="spellEnd"/>
      <w:r w:rsidR="00471B2F">
        <w:rPr>
          <w:rFonts w:ascii="Courier New" w:hAnsi="Courier New" w:cs="Courier New"/>
          <w:sz w:val="24"/>
          <w:szCs w:val="24"/>
        </w:rPr>
        <w:t xml:space="preserve"> kemiğinin kırılabileceği</w:t>
      </w:r>
      <w:r w:rsidR="003A7DA6">
        <w:rPr>
          <w:rFonts w:ascii="Courier New" w:hAnsi="Courier New" w:cs="Courier New"/>
          <w:sz w:val="24"/>
          <w:szCs w:val="24"/>
        </w:rPr>
        <w:t xml:space="preserve"> yönlü şahadetine dayandırmaktadır.</w:t>
      </w:r>
    </w:p>
    <w:p w:rsidR="002925BD" w:rsidRDefault="003A7DA6" w:rsidP="00BD36B6">
      <w:pPr>
        <w:spacing w:line="360" w:lineRule="auto"/>
        <w:jc w:val="both"/>
        <w:rPr>
          <w:rFonts w:ascii="Courier New" w:hAnsi="Courier New" w:cs="Courier New"/>
          <w:sz w:val="24"/>
          <w:szCs w:val="24"/>
        </w:rPr>
      </w:pPr>
      <w:r>
        <w:rPr>
          <w:rFonts w:ascii="Courier New" w:hAnsi="Courier New" w:cs="Courier New"/>
          <w:sz w:val="24"/>
          <w:szCs w:val="24"/>
        </w:rPr>
        <w:tab/>
        <w:t>Alt Mahkeme tutanakları incel</w:t>
      </w:r>
      <w:r w:rsidR="00D9383D">
        <w:rPr>
          <w:rFonts w:ascii="Courier New" w:hAnsi="Courier New" w:cs="Courier New"/>
          <w:sz w:val="24"/>
          <w:szCs w:val="24"/>
        </w:rPr>
        <w:t>endiği zaman Mahkeme</w:t>
      </w:r>
      <w:r>
        <w:rPr>
          <w:rFonts w:ascii="Courier New" w:hAnsi="Courier New" w:cs="Courier New"/>
          <w:sz w:val="24"/>
          <w:szCs w:val="24"/>
        </w:rPr>
        <w:t xml:space="preserve"> huzurun</w:t>
      </w:r>
      <w:r w:rsidR="00471B2F">
        <w:rPr>
          <w:rFonts w:ascii="Courier New" w:hAnsi="Courier New" w:cs="Courier New"/>
          <w:sz w:val="24"/>
          <w:szCs w:val="24"/>
        </w:rPr>
        <w:t>daki duruşma boyunca Savunma tarafından, Maktu</w:t>
      </w:r>
      <w:r>
        <w:rPr>
          <w:rFonts w:ascii="Courier New" w:hAnsi="Courier New" w:cs="Courier New"/>
          <w:sz w:val="24"/>
          <w:szCs w:val="24"/>
        </w:rPr>
        <w:t xml:space="preserve">lün </w:t>
      </w:r>
      <w:proofErr w:type="spellStart"/>
      <w:r>
        <w:rPr>
          <w:rFonts w:ascii="Courier New" w:hAnsi="Courier New" w:cs="Courier New"/>
          <w:sz w:val="24"/>
          <w:szCs w:val="24"/>
        </w:rPr>
        <w:t>h</w:t>
      </w:r>
      <w:r w:rsidR="00471B2F">
        <w:rPr>
          <w:rFonts w:ascii="Courier New" w:hAnsi="Courier New" w:cs="Courier New"/>
          <w:sz w:val="24"/>
          <w:szCs w:val="24"/>
        </w:rPr>
        <w:t>yoid</w:t>
      </w:r>
      <w:proofErr w:type="spellEnd"/>
      <w:r w:rsidR="00471B2F">
        <w:rPr>
          <w:rFonts w:ascii="Courier New" w:hAnsi="Courier New" w:cs="Courier New"/>
          <w:sz w:val="24"/>
          <w:szCs w:val="24"/>
        </w:rPr>
        <w:t xml:space="preserve"> kemiğinin kırılmasının Sanık tarafından Maktulün bedeni</w:t>
      </w:r>
      <w:r w:rsidR="00D9383D">
        <w:rPr>
          <w:rFonts w:ascii="Courier New" w:hAnsi="Courier New" w:cs="Courier New"/>
          <w:sz w:val="24"/>
          <w:szCs w:val="24"/>
        </w:rPr>
        <w:t>nin</w:t>
      </w:r>
      <w:r>
        <w:rPr>
          <w:rFonts w:ascii="Courier New" w:hAnsi="Courier New" w:cs="Courier New"/>
          <w:sz w:val="24"/>
          <w:szCs w:val="24"/>
        </w:rPr>
        <w:t xml:space="preserve"> üzerine atılan büyük tahta raftan kaynaklandığını</w:t>
      </w:r>
      <w:r w:rsidR="00A31BE7">
        <w:rPr>
          <w:rFonts w:ascii="Courier New" w:hAnsi="Courier New" w:cs="Courier New"/>
          <w:sz w:val="24"/>
          <w:szCs w:val="24"/>
        </w:rPr>
        <w:t>n iddia edil</w:t>
      </w:r>
      <w:r w:rsidR="00471B2F">
        <w:rPr>
          <w:rFonts w:ascii="Courier New" w:hAnsi="Courier New" w:cs="Courier New"/>
          <w:sz w:val="24"/>
          <w:szCs w:val="24"/>
        </w:rPr>
        <w:t>-</w:t>
      </w:r>
      <w:proofErr w:type="spellStart"/>
      <w:r w:rsidR="00A31BE7">
        <w:rPr>
          <w:rFonts w:ascii="Courier New" w:hAnsi="Courier New" w:cs="Courier New"/>
          <w:sz w:val="24"/>
          <w:szCs w:val="24"/>
        </w:rPr>
        <w:t>d</w:t>
      </w:r>
      <w:r>
        <w:rPr>
          <w:rFonts w:ascii="Courier New" w:hAnsi="Courier New" w:cs="Courier New"/>
          <w:sz w:val="24"/>
          <w:szCs w:val="24"/>
        </w:rPr>
        <w:t>iği</w:t>
      </w:r>
      <w:proofErr w:type="spellEnd"/>
      <w:r>
        <w:rPr>
          <w:rFonts w:ascii="Courier New" w:hAnsi="Courier New" w:cs="Courier New"/>
          <w:sz w:val="24"/>
          <w:szCs w:val="24"/>
        </w:rPr>
        <w:t xml:space="preserve"> görülmektedir. </w:t>
      </w:r>
      <w:r w:rsidR="003562C0">
        <w:rPr>
          <w:rFonts w:ascii="Courier New" w:hAnsi="Courier New" w:cs="Courier New"/>
          <w:sz w:val="24"/>
          <w:szCs w:val="24"/>
        </w:rPr>
        <w:t>Buna karşın</w:t>
      </w:r>
      <w:r w:rsidR="00471B2F">
        <w:rPr>
          <w:rFonts w:ascii="Courier New" w:hAnsi="Courier New" w:cs="Courier New"/>
          <w:sz w:val="24"/>
          <w:szCs w:val="24"/>
        </w:rPr>
        <w:t>, Savunma Avukatının Maktu</w:t>
      </w:r>
      <w:r w:rsidR="003562C0">
        <w:rPr>
          <w:rFonts w:ascii="Courier New" w:hAnsi="Courier New" w:cs="Courier New"/>
          <w:sz w:val="24"/>
          <w:szCs w:val="24"/>
        </w:rPr>
        <w:t>lü</w:t>
      </w:r>
      <w:r w:rsidR="00103E1C">
        <w:rPr>
          <w:rFonts w:ascii="Courier New" w:hAnsi="Courier New" w:cs="Courier New"/>
          <w:sz w:val="24"/>
          <w:szCs w:val="24"/>
        </w:rPr>
        <w:t>n banyoda darp edil</w:t>
      </w:r>
      <w:r w:rsidR="003562C0">
        <w:rPr>
          <w:rFonts w:ascii="Courier New" w:hAnsi="Courier New" w:cs="Courier New"/>
          <w:sz w:val="24"/>
          <w:szCs w:val="24"/>
        </w:rPr>
        <w:t>mes</w:t>
      </w:r>
      <w:r w:rsidR="00103E1C">
        <w:rPr>
          <w:rFonts w:ascii="Courier New" w:hAnsi="Courier New" w:cs="Courier New"/>
          <w:sz w:val="24"/>
          <w:szCs w:val="24"/>
        </w:rPr>
        <w:t xml:space="preserve">i esnasında ölümün gerçekleşmiş </w:t>
      </w:r>
      <w:proofErr w:type="spellStart"/>
      <w:r w:rsidR="00103E1C">
        <w:rPr>
          <w:rFonts w:ascii="Courier New" w:hAnsi="Courier New" w:cs="Courier New"/>
          <w:sz w:val="24"/>
          <w:szCs w:val="24"/>
        </w:rPr>
        <w:t>olabilece</w:t>
      </w:r>
      <w:r w:rsidR="00471B2F">
        <w:rPr>
          <w:rFonts w:ascii="Courier New" w:hAnsi="Courier New" w:cs="Courier New"/>
          <w:sz w:val="24"/>
          <w:szCs w:val="24"/>
        </w:rPr>
        <w:t>-</w:t>
      </w:r>
      <w:r w:rsidR="00103E1C">
        <w:rPr>
          <w:rFonts w:ascii="Courier New" w:hAnsi="Courier New" w:cs="Courier New"/>
          <w:sz w:val="24"/>
          <w:szCs w:val="24"/>
        </w:rPr>
        <w:t>ği</w:t>
      </w:r>
      <w:proofErr w:type="spellEnd"/>
      <w:r w:rsidR="003562C0">
        <w:rPr>
          <w:rFonts w:ascii="Courier New" w:hAnsi="Courier New" w:cs="Courier New"/>
          <w:sz w:val="24"/>
          <w:szCs w:val="24"/>
        </w:rPr>
        <w:t xml:space="preserve"> iddiasının değerlendirilmesi gerekmektedir.</w:t>
      </w:r>
    </w:p>
    <w:p w:rsidR="002925BD" w:rsidRDefault="002925BD" w:rsidP="002925BD">
      <w:pPr>
        <w:spacing w:line="360" w:lineRule="auto"/>
        <w:jc w:val="both"/>
        <w:rPr>
          <w:rFonts w:ascii="Courier New" w:hAnsi="Courier New" w:cs="Courier New"/>
          <w:sz w:val="24"/>
          <w:szCs w:val="24"/>
        </w:rPr>
      </w:pPr>
      <w:r>
        <w:rPr>
          <w:rFonts w:ascii="Courier New" w:hAnsi="Courier New" w:cs="Courier New"/>
          <w:sz w:val="24"/>
          <w:szCs w:val="24"/>
        </w:rPr>
        <w:tab/>
        <w:t>Kararımızın önceki bölümünde de belirtildiği üzere</w:t>
      </w:r>
      <w:r w:rsidR="00471B2F">
        <w:rPr>
          <w:rFonts w:ascii="Courier New" w:hAnsi="Courier New" w:cs="Courier New"/>
          <w:sz w:val="24"/>
          <w:szCs w:val="24"/>
        </w:rPr>
        <w:t>,</w:t>
      </w:r>
      <w:r>
        <w:rPr>
          <w:rFonts w:ascii="Courier New" w:hAnsi="Courier New" w:cs="Courier New"/>
          <w:sz w:val="24"/>
          <w:szCs w:val="24"/>
        </w:rPr>
        <w:t xml:space="preserve"> Alt Mahkeme huzurundaki şahadeti değerlendirirken öncelikle</w:t>
      </w:r>
      <w:r w:rsidR="00471B2F">
        <w:rPr>
          <w:rFonts w:ascii="Courier New" w:hAnsi="Courier New" w:cs="Courier New"/>
          <w:sz w:val="24"/>
          <w:szCs w:val="24"/>
        </w:rPr>
        <w:t>,</w:t>
      </w:r>
      <w:r>
        <w:rPr>
          <w:rFonts w:ascii="Courier New" w:hAnsi="Courier New" w:cs="Courier New"/>
          <w:sz w:val="24"/>
          <w:szCs w:val="24"/>
        </w:rPr>
        <w:t xml:space="preserve"> Sanı-</w:t>
      </w:r>
      <w:proofErr w:type="spellStart"/>
      <w:r>
        <w:rPr>
          <w:rFonts w:ascii="Courier New" w:hAnsi="Courier New" w:cs="Courier New"/>
          <w:sz w:val="24"/>
          <w:szCs w:val="24"/>
        </w:rPr>
        <w:t>ğın</w:t>
      </w:r>
      <w:proofErr w:type="spellEnd"/>
      <w:r>
        <w:rPr>
          <w:rFonts w:ascii="Courier New" w:hAnsi="Courier New" w:cs="Courier New"/>
          <w:sz w:val="24"/>
          <w:szCs w:val="24"/>
        </w:rPr>
        <w:t xml:space="preserve"> her iki ifadesinin teyidinin olup olmadığını incelemiş sonrasında ise 2. gönüllü ifadede Sanık tarafından kabul edilen taammüden ada</w:t>
      </w:r>
      <w:r w:rsidR="00471B2F">
        <w:rPr>
          <w:rFonts w:ascii="Courier New" w:hAnsi="Courier New" w:cs="Courier New"/>
          <w:sz w:val="24"/>
          <w:szCs w:val="24"/>
        </w:rPr>
        <w:t>m öldürme ve 13 yaşından küçük Maktulle doğaya aykır</w:t>
      </w:r>
      <w:r>
        <w:rPr>
          <w:rFonts w:ascii="Courier New" w:hAnsi="Courier New" w:cs="Courier New"/>
          <w:sz w:val="24"/>
          <w:szCs w:val="24"/>
        </w:rPr>
        <w:t xml:space="preserve">ı cinsi münasebet suçlarına ilişkin ifadenin </w:t>
      </w:r>
      <w:proofErr w:type="spellStart"/>
      <w:r>
        <w:rPr>
          <w:rFonts w:ascii="Courier New" w:hAnsi="Courier New" w:cs="Courier New"/>
          <w:sz w:val="24"/>
          <w:szCs w:val="24"/>
        </w:rPr>
        <w:t>teyi</w:t>
      </w:r>
      <w:proofErr w:type="spellEnd"/>
      <w:r>
        <w:rPr>
          <w:rFonts w:ascii="Courier New" w:hAnsi="Courier New" w:cs="Courier New"/>
          <w:sz w:val="24"/>
          <w:szCs w:val="24"/>
        </w:rPr>
        <w:t xml:space="preserve">-dini irdelemiştir. </w:t>
      </w:r>
    </w:p>
    <w:p w:rsidR="002925BD" w:rsidRDefault="002925BD" w:rsidP="002925BD">
      <w:pPr>
        <w:spacing w:line="360" w:lineRule="auto"/>
        <w:jc w:val="both"/>
        <w:rPr>
          <w:rFonts w:ascii="Courier New" w:hAnsi="Courier New" w:cs="Courier New"/>
          <w:sz w:val="24"/>
          <w:szCs w:val="24"/>
        </w:rPr>
      </w:pPr>
      <w:r>
        <w:rPr>
          <w:rFonts w:ascii="Courier New" w:hAnsi="Courier New" w:cs="Courier New"/>
          <w:sz w:val="24"/>
          <w:szCs w:val="24"/>
        </w:rPr>
        <w:tab/>
        <w:t>Alt Mahkemenin de doğru bir şekilde tespit ettiği üzere</w:t>
      </w:r>
      <w:r w:rsidR="00471B2F">
        <w:rPr>
          <w:rFonts w:ascii="Courier New" w:hAnsi="Courier New" w:cs="Courier New"/>
          <w:sz w:val="24"/>
          <w:szCs w:val="24"/>
        </w:rPr>
        <w:t>,</w:t>
      </w:r>
      <w:r>
        <w:rPr>
          <w:rFonts w:ascii="Courier New" w:hAnsi="Courier New" w:cs="Courier New"/>
          <w:sz w:val="24"/>
          <w:szCs w:val="24"/>
        </w:rPr>
        <w:t xml:space="preserve"> Sanığın</w:t>
      </w:r>
      <w:r w:rsidR="00717411">
        <w:rPr>
          <w:rFonts w:ascii="Courier New" w:hAnsi="Courier New" w:cs="Courier New"/>
          <w:sz w:val="24"/>
          <w:szCs w:val="24"/>
        </w:rPr>
        <w:t xml:space="preserve"> 1. ve 2. gönüllü ifadelerinde Maktu</w:t>
      </w:r>
      <w:r>
        <w:rPr>
          <w:rFonts w:ascii="Courier New" w:hAnsi="Courier New" w:cs="Courier New"/>
          <w:sz w:val="24"/>
          <w:szCs w:val="24"/>
        </w:rPr>
        <w:t>lü darp edişine ilişkin anlattıkları birbiriyle uyuşmaktadır.</w:t>
      </w:r>
      <w:r w:rsidR="007D678B">
        <w:rPr>
          <w:rFonts w:ascii="Courier New" w:hAnsi="Courier New" w:cs="Courier New"/>
          <w:sz w:val="24"/>
          <w:szCs w:val="24"/>
        </w:rPr>
        <w:t xml:space="preserve"> Ancak, “adam öldürme” suçuna ilişkin Sanığın 1. gönüllü ifadesinde anlat-</w:t>
      </w:r>
      <w:proofErr w:type="spellStart"/>
      <w:r w:rsidR="007D678B">
        <w:rPr>
          <w:rFonts w:ascii="Courier New" w:hAnsi="Courier New" w:cs="Courier New"/>
          <w:sz w:val="24"/>
          <w:szCs w:val="24"/>
        </w:rPr>
        <w:t>tıklarıyla</w:t>
      </w:r>
      <w:proofErr w:type="spellEnd"/>
      <w:r w:rsidR="007D678B">
        <w:rPr>
          <w:rFonts w:ascii="Courier New" w:hAnsi="Courier New" w:cs="Courier New"/>
          <w:sz w:val="24"/>
          <w:szCs w:val="24"/>
        </w:rPr>
        <w:t xml:space="preserve"> 2. gönüllü ifadesinde anlattıkları farklıdır. Daha önce de belirtt</w:t>
      </w:r>
      <w:r w:rsidR="00717411">
        <w:rPr>
          <w:rFonts w:ascii="Courier New" w:hAnsi="Courier New" w:cs="Courier New"/>
          <w:sz w:val="24"/>
          <w:szCs w:val="24"/>
        </w:rPr>
        <w:t>iğimiz gibi 1. gönüllü ifadede Maktu</w:t>
      </w:r>
      <w:r w:rsidR="007D678B">
        <w:rPr>
          <w:rFonts w:ascii="Courier New" w:hAnsi="Courier New" w:cs="Courier New"/>
          <w:sz w:val="24"/>
          <w:szCs w:val="24"/>
        </w:rPr>
        <w:t>lün Sanık tarafından darp edilmesi</w:t>
      </w:r>
      <w:r w:rsidR="00103E1C">
        <w:rPr>
          <w:rFonts w:ascii="Courier New" w:hAnsi="Courier New" w:cs="Courier New"/>
          <w:sz w:val="24"/>
          <w:szCs w:val="24"/>
        </w:rPr>
        <w:t xml:space="preserve"> neticesinde öldüğü</w:t>
      </w:r>
      <w:r w:rsidR="00F40AFD">
        <w:rPr>
          <w:rFonts w:ascii="Courier New" w:hAnsi="Courier New" w:cs="Courier New"/>
          <w:sz w:val="24"/>
          <w:szCs w:val="24"/>
        </w:rPr>
        <w:t xml:space="preserve"> ifade edilirken, 2. gönüllü ifadede </w:t>
      </w:r>
      <w:r w:rsidR="003562C0">
        <w:rPr>
          <w:rFonts w:ascii="Courier New" w:hAnsi="Courier New" w:cs="Courier New"/>
          <w:sz w:val="24"/>
          <w:szCs w:val="24"/>
        </w:rPr>
        <w:t xml:space="preserve">önceden planlayarak ve </w:t>
      </w:r>
      <w:r w:rsidR="00F40AFD">
        <w:rPr>
          <w:rFonts w:ascii="Courier New" w:hAnsi="Courier New" w:cs="Courier New"/>
          <w:sz w:val="24"/>
          <w:szCs w:val="24"/>
        </w:rPr>
        <w:t>öldürme niy</w:t>
      </w:r>
      <w:r w:rsidR="003562C0">
        <w:rPr>
          <w:rFonts w:ascii="Courier New" w:hAnsi="Courier New" w:cs="Courier New"/>
          <w:sz w:val="24"/>
          <w:szCs w:val="24"/>
        </w:rPr>
        <w:t xml:space="preserve">etiyle darp edildiği ve </w:t>
      </w:r>
      <w:r w:rsidR="00741BAC">
        <w:rPr>
          <w:rFonts w:ascii="Courier New" w:hAnsi="Courier New" w:cs="Courier New"/>
          <w:sz w:val="24"/>
          <w:szCs w:val="24"/>
        </w:rPr>
        <w:t xml:space="preserve">yüzüne yastık bastırılarak </w:t>
      </w:r>
      <w:r w:rsidR="00F40AFD">
        <w:rPr>
          <w:rFonts w:ascii="Courier New" w:hAnsi="Courier New" w:cs="Courier New"/>
          <w:sz w:val="24"/>
          <w:szCs w:val="24"/>
        </w:rPr>
        <w:t>öldürüldüğü ifade edilmektedir. Buna karşın,</w:t>
      </w:r>
      <w:r>
        <w:rPr>
          <w:rFonts w:ascii="Courier New" w:hAnsi="Courier New" w:cs="Courier New"/>
          <w:sz w:val="24"/>
          <w:szCs w:val="24"/>
        </w:rPr>
        <w:t xml:space="preserve"> Alt Mahkeme her iki ifadede “adam öldürme” suçuna ilişkin yer alan beyanların teyit edilip edilmediğini ince</w:t>
      </w:r>
      <w:r w:rsidR="00DE53E9">
        <w:rPr>
          <w:rFonts w:ascii="Courier New" w:hAnsi="Courier New" w:cs="Courier New"/>
          <w:sz w:val="24"/>
          <w:szCs w:val="24"/>
        </w:rPr>
        <w:t>lemiştir. Alt Mahkeme bu incele</w:t>
      </w:r>
      <w:r>
        <w:rPr>
          <w:rFonts w:ascii="Courier New" w:hAnsi="Courier New" w:cs="Courier New"/>
          <w:sz w:val="24"/>
          <w:szCs w:val="24"/>
        </w:rPr>
        <w:t>meyi yaparken</w:t>
      </w:r>
      <w:r w:rsidR="00717411">
        <w:rPr>
          <w:rFonts w:ascii="Courier New" w:hAnsi="Courier New" w:cs="Courier New"/>
          <w:sz w:val="24"/>
          <w:szCs w:val="24"/>
        </w:rPr>
        <w:t>, Sanığın 1. gönüllü ifadesinde Maktu</w:t>
      </w:r>
      <w:r>
        <w:rPr>
          <w:rFonts w:ascii="Courier New" w:hAnsi="Courier New" w:cs="Courier New"/>
          <w:sz w:val="24"/>
          <w:szCs w:val="24"/>
        </w:rPr>
        <w:t>lü boynundan tutup kaldır</w:t>
      </w:r>
      <w:r w:rsidR="00741BAC">
        <w:rPr>
          <w:rFonts w:ascii="Courier New" w:hAnsi="Courier New" w:cs="Courier New"/>
          <w:sz w:val="24"/>
          <w:szCs w:val="24"/>
        </w:rPr>
        <w:t>-</w:t>
      </w:r>
      <w:proofErr w:type="spellStart"/>
      <w:r>
        <w:rPr>
          <w:rFonts w:ascii="Courier New" w:hAnsi="Courier New" w:cs="Courier New"/>
          <w:sz w:val="24"/>
          <w:szCs w:val="24"/>
        </w:rPr>
        <w:t>dığına</w:t>
      </w:r>
      <w:proofErr w:type="spellEnd"/>
      <w:r>
        <w:rPr>
          <w:rFonts w:ascii="Courier New" w:hAnsi="Courier New" w:cs="Courier New"/>
          <w:sz w:val="24"/>
          <w:szCs w:val="24"/>
        </w:rPr>
        <w:t xml:space="preserve"> ilişkin beyanının otopsi raporunda yer alan ölüm sebebinin </w:t>
      </w:r>
      <w:r w:rsidR="00E97C1C">
        <w:rPr>
          <w:rFonts w:ascii="Courier New" w:hAnsi="Courier New" w:cs="Courier New"/>
          <w:sz w:val="24"/>
          <w:szCs w:val="24"/>
        </w:rPr>
        <w:t>“</w:t>
      </w:r>
      <w:r>
        <w:rPr>
          <w:rFonts w:ascii="Courier New" w:hAnsi="Courier New" w:cs="Courier New"/>
          <w:sz w:val="24"/>
          <w:szCs w:val="24"/>
        </w:rPr>
        <w:t xml:space="preserve">elle boğma sonucu mekanik </w:t>
      </w:r>
      <w:proofErr w:type="spellStart"/>
      <w:r>
        <w:rPr>
          <w:rFonts w:ascii="Courier New" w:hAnsi="Courier New" w:cs="Courier New"/>
          <w:sz w:val="24"/>
          <w:szCs w:val="24"/>
        </w:rPr>
        <w:t>asfiksi</w:t>
      </w:r>
      <w:proofErr w:type="spellEnd"/>
      <w:r w:rsidR="00E97C1C">
        <w:rPr>
          <w:rFonts w:ascii="Courier New" w:hAnsi="Courier New" w:cs="Courier New"/>
          <w:sz w:val="24"/>
          <w:szCs w:val="24"/>
        </w:rPr>
        <w:t>”</w:t>
      </w:r>
      <w:r>
        <w:rPr>
          <w:rFonts w:ascii="Courier New" w:hAnsi="Courier New" w:cs="Courier New"/>
          <w:sz w:val="24"/>
          <w:szCs w:val="24"/>
        </w:rPr>
        <w:t xml:space="preserve"> olduğu </w:t>
      </w:r>
      <w:proofErr w:type="spellStart"/>
      <w:r>
        <w:rPr>
          <w:rFonts w:ascii="Courier New" w:hAnsi="Courier New" w:cs="Courier New"/>
          <w:sz w:val="24"/>
          <w:szCs w:val="24"/>
        </w:rPr>
        <w:t>gerçeğiy</w:t>
      </w:r>
      <w:proofErr w:type="spellEnd"/>
      <w:r w:rsidR="00741BAC">
        <w:rPr>
          <w:rFonts w:ascii="Courier New" w:hAnsi="Courier New" w:cs="Courier New"/>
          <w:sz w:val="24"/>
          <w:szCs w:val="24"/>
        </w:rPr>
        <w:t>-</w:t>
      </w:r>
      <w:r>
        <w:rPr>
          <w:rFonts w:ascii="Courier New" w:hAnsi="Courier New" w:cs="Courier New"/>
          <w:sz w:val="24"/>
          <w:szCs w:val="24"/>
        </w:rPr>
        <w:t>le teyit edildiğini tespit etmiştir. Alt Mahkeme kararının o aşamasında Sanığın</w:t>
      </w:r>
      <w:r w:rsidR="008A79EC">
        <w:rPr>
          <w:rFonts w:ascii="Courier New" w:hAnsi="Courier New" w:cs="Courier New"/>
          <w:sz w:val="24"/>
          <w:szCs w:val="24"/>
        </w:rPr>
        <w:t>, kanuna aykırı bir şekilde Maktu</w:t>
      </w:r>
      <w:r>
        <w:rPr>
          <w:rFonts w:ascii="Courier New" w:hAnsi="Courier New" w:cs="Courier New"/>
          <w:sz w:val="24"/>
          <w:szCs w:val="24"/>
        </w:rPr>
        <w:t>lü boynun</w:t>
      </w:r>
      <w:r w:rsidR="008A79EC">
        <w:rPr>
          <w:rFonts w:ascii="Courier New" w:hAnsi="Courier New" w:cs="Courier New"/>
          <w:sz w:val="24"/>
          <w:szCs w:val="24"/>
        </w:rPr>
        <w:t>-</w:t>
      </w:r>
      <w:proofErr w:type="gramStart"/>
      <w:r>
        <w:rPr>
          <w:rFonts w:ascii="Courier New" w:hAnsi="Courier New" w:cs="Courier New"/>
          <w:sz w:val="24"/>
          <w:szCs w:val="24"/>
        </w:rPr>
        <w:lastRenderedPageBreak/>
        <w:t>dan</w:t>
      </w:r>
      <w:proofErr w:type="gramEnd"/>
      <w:r>
        <w:rPr>
          <w:rFonts w:ascii="Courier New" w:hAnsi="Courier New" w:cs="Courier New"/>
          <w:sz w:val="24"/>
          <w:szCs w:val="24"/>
        </w:rPr>
        <w:t xml:space="preserve"> tutup </w:t>
      </w:r>
      <w:proofErr w:type="spellStart"/>
      <w:r>
        <w:rPr>
          <w:rFonts w:ascii="Courier New" w:hAnsi="Courier New" w:cs="Courier New"/>
          <w:sz w:val="24"/>
          <w:szCs w:val="24"/>
        </w:rPr>
        <w:t>hyoid</w:t>
      </w:r>
      <w:proofErr w:type="spellEnd"/>
      <w:r>
        <w:rPr>
          <w:rFonts w:ascii="Courier New" w:hAnsi="Courier New" w:cs="Courier New"/>
          <w:sz w:val="24"/>
          <w:szCs w:val="24"/>
        </w:rPr>
        <w:t xml:space="preserve"> kemiğinin kırılmasına neden olacak şekilde şiddet kullanıp darp etmesi sonucu oluşan</w:t>
      </w:r>
      <w:r w:rsidR="00E97C1C">
        <w:rPr>
          <w:rFonts w:ascii="Courier New" w:hAnsi="Courier New" w:cs="Courier New"/>
          <w:sz w:val="24"/>
          <w:szCs w:val="24"/>
        </w:rPr>
        <w:t xml:space="preserve"> mekanik </w:t>
      </w:r>
      <w:proofErr w:type="spellStart"/>
      <w:r w:rsidR="00E97C1C">
        <w:rPr>
          <w:rFonts w:ascii="Courier New" w:hAnsi="Courier New" w:cs="Courier New"/>
          <w:sz w:val="24"/>
          <w:szCs w:val="24"/>
        </w:rPr>
        <w:t>asfiksi</w:t>
      </w:r>
      <w:proofErr w:type="spellEnd"/>
      <w:r w:rsidR="00E97C1C">
        <w:rPr>
          <w:rFonts w:ascii="Courier New" w:hAnsi="Courier New" w:cs="Courier New"/>
          <w:sz w:val="24"/>
          <w:szCs w:val="24"/>
        </w:rPr>
        <w:t xml:space="preserve"> sonucu öldüğüne</w:t>
      </w:r>
      <w:r>
        <w:rPr>
          <w:rFonts w:ascii="Courier New" w:hAnsi="Courier New" w:cs="Courier New"/>
          <w:sz w:val="24"/>
          <w:szCs w:val="24"/>
        </w:rPr>
        <w:t xml:space="preserve"> bulgu yapmıştır. Ancak bu bulgu sonrasında Alt Mahkeme; </w:t>
      </w:r>
    </w:p>
    <w:p w:rsidR="002925BD" w:rsidRDefault="002925BD" w:rsidP="002925BD">
      <w:pPr>
        <w:jc w:val="both"/>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Sanık tarafından yastık bastırılmak suretiyle boğularak öldürülüp öldür</w:t>
      </w:r>
      <w:r w:rsidR="008A79EC">
        <w:rPr>
          <w:rFonts w:ascii="Courier New" w:hAnsi="Courier New" w:cs="Courier New"/>
          <w:sz w:val="24"/>
          <w:szCs w:val="24"/>
        </w:rPr>
        <w:t>ülmediğine ilişkin tespitlerimiz</w:t>
      </w:r>
      <w:r>
        <w:rPr>
          <w:rFonts w:ascii="Courier New" w:hAnsi="Courier New" w:cs="Courier New"/>
          <w:sz w:val="24"/>
          <w:szCs w:val="24"/>
        </w:rPr>
        <w:t xml:space="preserve"> 2. gönüllü ifadesinin değerlendirilmesi safhasında yer alacaktır. </w:t>
      </w:r>
    </w:p>
    <w:p w:rsidR="002925BD" w:rsidRDefault="008A79EC" w:rsidP="002925BD">
      <w:pPr>
        <w:jc w:val="both"/>
        <w:rPr>
          <w:rFonts w:ascii="Courier New" w:hAnsi="Courier New" w:cs="Courier New"/>
          <w:sz w:val="24"/>
          <w:szCs w:val="24"/>
        </w:rPr>
      </w:pPr>
      <w:r>
        <w:rPr>
          <w:rFonts w:ascii="Courier New" w:hAnsi="Courier New" w:cs="Courier New"/>
          <w:sz w:val="24"/>
          <w:szCs w:val="24"/>
        </w:rPr>
        <w:t xml:space="preserve">     Maktu</w:t>
      </w:r>
      <w:r w:rsidR="002925BD">
        <w:rPr>
          <w:rFonts w:ascii="Courier New" w:hAnsi="Courier New" w:cs="Courier New"/>
          <w:sz w:val="24"/>
          <w:szCs w:val="24"/>
        </w:rPr>
        <w:t>lün</w:t>
      </w:r>
      <w:r>
        <w:rPr>
          <w:rFonts w:ascii="Courier New" w:hAnsi="Courier New" w:cs="Courier New"/>
          <w:sz w:val="24"/>
          <w:szCs w:val="24"/>
        </w:rPr>
        <w:t>,</w:t>
      </w:r>
      <w:r w:rsidR="002925BD">
        <w:rPr>
          <w:rFonts w:ascii="Courier New" w:hAnsi="Courier New" w:cs="Courier New"/>
          <w:sz w:val="24"/>
          <w:szCs w:val="24"/>
        </w:rPr>
        <w:t xml:space="preserve"> Sanık tarafından öldürüldüğüne bulgu yaptıktan sonra, taammüdün varlığını araştırmaya gitmezden evvel </w:t>
      </w:r>
      <w:proofErr w:type="spellStart"/>
      <w:r w:rsidR="002925BD">
        <w:rPr>
          <w:rFonts w:ascii="Courier New" w:hAnsi="Courier New" w:cs="Courier New"/>
          <w:sz w:val="24"/>
          <w:szCs w:val="24"/>
        </w:rPr>
        <w:t>maktü-lün</w:t>
      </w:r>
      <w:proofErr w:type="spellEnd"/>
      <w:r w:rsidR="002925BD">
        <w:rPr>
          <w:rFonts w:ascii="Courier New" w:hAnsi="Courier New" w:cs="Courier New"/>
          <w:sz w:val="24"/>
          <w:szCs w:val="24"/>
        </w:rPr>
        <w:t xml:space="preserve"> İddia Makamı tarafından iddia edildiği gibi fiili </w:t>
      </w:r>
      <w:proofErr w:type="spellStart"/>
      <w:r w:rsidR="002925BD">
        <w:rPr>
          <w:rFonts w:ascii="Courier New" w:hAnsi="Courier New" w:cs="Courier New"/>
          <w:sz w:val="24"/>
          <w:szCs w:val="24"/>
        </w:rPr>
        <w:t>livataya</w:t>
      </w:r>
      <w:proofErr w:type="spellEnd"/>
      <w:r w:rsidR="002925BD">
        <w:rPr>
          <w:rFonts w:ascii="Courier New" w:hAnsi="Courier New" w:cs="Courier New"/>
          <w:sz w:val="24"/>
          <w:szCs w:val="24"/>
        </w:rPr>
        <w:t xml:space="preserve"> uğrayıp uğramadığına ve eğer uğramışsa, kimin tarafından uğradığına bulgu yapmak gerekecektir”</w:t>
      </w:r>
    </w:p>
    <w:p w:rsidR="00634CD4" w:rsidRDefault="00634CD4" w:rsidP="002925BD">
      <w:pPr>
        <w:jc w:val="both"/>
        <w:rPr>
          <w:rFonts w:ascii="Courier New" w:hAnsi="Courier New" w:cs="Courier New"/>
          <w:sz w:val="24"/>
          <w:szCs w:val="24"/>
        </w:rPr>
      </w:pPr>
    </w:p>
    <w:p w:rsidR="002925BD" w:rsidRDefault="002925BD" w:rsidP="002925BD">
      <w:pPr>
        <w:spacing w:line="360" w:lineRule="auto"/>
        <w:jc w:val="both"/>
        <w:rPr>
          <w:rFonts w:ascii="Courier New" w:hAnsi="Courier New" w:cs="Courier New"/>
          <w:sz w:val="24"/>
          <w:szCs w:val="24"/>
        </w:rPr>
      </w:pPr>
      <w:proofErr w:type="gramStart"/>
      <w:r>
        <w:rPr>
          <w:rFonts w:ascii="Courier New" w:hAnsi="Courier New" w:cs="Courier New"/>
          <w:sz w:val="24"/>
          <w:szCs w:val="24"/>
        </w:rPr>
        <w:t>ifadesiyle</w:t>
      </w:r>
      <w:proofErr w:type="gramEnd"/>
      <w:r>
        <w:rPr>
          <w:rFonts w:ascii="Courier New" w:hAnsi="Courier New" w:cs="Courier New"/>
          <w:sz w:val="24"/>
          <w:szCs w:val="24"/>
        </w:rPr>
        <w:t xml:space="preserve"> cinsel tecavüz suçuna ilişkin şahadeti irdelemeye geçmiştir.</w:t>
      </w:r>
    </w:p>
    <w:p w:rsidR="001D54A8" w:rsidRDefault="002925BD" w:rsidP="00D120E1">
      <w:pPr>
        <w:spacing w:line="360" w:lineRule="auto"/>
        <w:jc w:val="both"/>
        <w:rPr>
          <w:rFonts w:ascii="Courier New" w:hAnsi="Courier New" w:cs="Courier New"/>
          <w:sz w:val="24"/>
          <w:szCs w:val="24"/>
        </w:rPr>
      </w:pPr>
      <w:r>
        <w:rPr>
          <w:rFonts w:ascii="Courier New" w:hAnsi="Courier New" w:cs="Courier New"/>
          <w:sz w:val="24"/>
          <w:szCs w:val="24"/>
        </w:rPr>
        <w:tab/>
        <w:t>Görülebi</w:t>
      </w:r>
      <w:r w:rsidR="008A79EC">
        <w:rPr>
          <w:rFonts w:ascii="Courier New" w:hAnsi="Courier New" w:cs="Courier New"/>
          <w:sz w:val="24"/>
          <w:szCs w:val="24"/>
        </w:rPr>
        <w:t>leceği üzere Alt Mahkeme, önce Maktu</w:t>
      </w:r>
      <w:r>
        <w:rPr>
          <w:rFonts w:ascii="Courier New" w:hAnsi="Courier New" w:cs="Courier New"/>
          <w:sz w:val="24"/>
          <w:szCs w:val="24"/>
        </w:rPr>
        <w:t xml:space="preserve">lün Sanık tarafından öldürüldüğü bulgusunu yapmış; sonrasında cinsel tecavüz suçuna ilişkin şahadeti </w:t>
      </w:r>
      <w:r w:rsidR="008A79EC">
        <w:rPr>
          <w:rFonts w:ascii="Courier New" w:hAnsi="Courier New" w:cs="Courier New"/>
          <w:sz w:val="24"/>
          <w:szCs w:val="24"/>
        </w:rPr>
        <w:t>irdelemiş, son olarak da taammüt</w:t>
      </w:r>
      <w:r>
        <w:rPr>
          <w:rFonts w:ascii="Courier New" w:hAnsi="Courier New" w:cs="Courier New"/>
          <w:sz w:val="24"/>
          <w:szCs w:val="24"/>
        </w:rPr>
        <w:t xml:space="preserve"> ile ilgili inceleme (Mavi 1013</w:t>
      </w:r>
      <w:r w:rsidR="008A79EC">
        <w:rPr>
          <w:rFonts w:ascii="Courier New" w:hAnsi="Courier New" w:cs="Courier New"/>
          <w:sz w:val="24"/>
          <w:szCs w:val="24"/>
        </w:rPr>
        <w:t xml:space="preserve"> ve devamında</w:t>
      </w:r>
      <w:r>
        <w:rPr>
          <w:rFonts w:ascii="Courier New" w:hAnsi="Courier New" w:cs="Courier New"/>
          <w:sz w:val="24"/>
          <w:szCs w:val="24"/>
        </w:rPr>
        <w:t>) yapmış</w:t>
      </w:r>
      <w:r w:rsidR="008A79EC">
        <w:rPr>
          <w:rFonts w:ascii="Courier New" w:hAnsi="Courier New" w:cs="Courier New"/>
          <w:sz w:val="24"/>
          <w:szCs w:val="24"/>
        </w:rPr>
        <w:t>-</w:t>
      </w:r>
      <w:r>
        <w:rPr>
          <w:rFonts w:ascii="Courier New" w:hAnsi="Courier New" w:cs="Courier New"/>
          <w:sz w:val="24"/>
          <w:szCs w:val="24"/>
        </w:rPr>
        <w:t>tır.</w:t>
      </w:r>
      <w:r w:rsidR="00DE53E9">
        <w:rPr>
          <w:rFonts w:ascii="Courier New" w:hAnsi="Courier New" w:cs="Courier New"/>
          <w:sz w:val="24"/>
          <w:szCs w:val="24"/>
        </w:rPr>
        <w:t xml:space="preserve"> Sanığın itham edildiği taammüde</w:t>
      </w:r>
      <w:r w:rsidR="00634CD4">
        <w:rPr>
          <w:rFonts w:ascii="Courier New" w:hAnsi="Courier New" w:cs="Courier New"/>
          <w:sz w:val="24"/>
          <w:szCs w:val="24"/>
        </w:rPr>
        <w:t>n adam öldürme suçu Sanığın 2. g</w:t>
      </w:r>
      <w:r w:rsidR="00DE53E9">
        <w:rPr>
          <w:rFonts w:ascii="Courier New" w:hAnsi="Courier New" w:cs="Courier New"/>
          <w:sz w:val="24"/>
          <w:szCs w:val="24"/>
        </w:rPr>
        <w:t>önüllü ifadesine dayanmaktadır. Alt Mahkeme</w:t>
      </w:r>
      <w:r w:rsidR="008A79EC">
        <w:rPr>
          <w:rFonts w:ascii="Courier New" w:hAnsi="Courier New" w:cs="Courier New"/>
          <w:sz w:val="24"/>
          <w:szCs w:val="24"/>
        </w:rPr>
        <w:t>nin</w:t>
      </w:r>
      <w:r w:rsidR="00DE53E9">
        <w:rPr>
          <w:rFonts w:ascii="Courier New" w:hAnsi="Courier New" w:cs="Courier New"/>
          <w:sz w:val="24"/>
          <w:szCs w:val="24"/>
        </w:rPr>
        <w:t xml:space="preserve"> bu </w:t>
      </w:r>
      <w:r w:rsidR="00DE2A7F">
        <w:rPr>
          <w:rFonts w:ascii="Courier New" w:hAnsi="Courier New" w:cs="Courier New"/>
          <w:sz w:val="24"/>
          <w:szCs w:val="24"/>
        </w:rPr>
        <w:t>suçun işlenip işlenmediğini irdelerken teyit ve tekzip edilip edilmediğini belirlemesi gereken</w:t>
      </w:r>
      <w:r w:rsidR="008A79EC">
        <w:rPr>
          <w:rFonts w:ascii="Courier New" w:hAnsi="Courier New" w:cs="Courier New"/>
          <w:sz w:val="24"/>
          <w:szCs w:val="24"/>
        </w:rPr>
        <w:t>,</w:t>
      </w:r>
      <w:r w:rsidR="00DE2A7F">
        <w:rPr>
          <w:rFonts w:ascii="Courier New" w:hAnsi="Courier New" w:cs="Courier New"/>
          <w:sz w:val="24"/>
          <w:szCs w:val="24"/>
        </w:rPr>
        <w:t xml:space="preserve"> Sanığın 2. gönüllü ifadesi olmalıydı.</w:t>
      </w:r>
      <w:r w:rsidR="00FC5655">
        <w:rPr>
          <w:rFonts w:ascii="Courier New" w:hAnsi="Courier New" w:cs="Courier New"/>
          <w:sz w:val="24"/>
          <w:szCs w:val="24"/>
        </w:rPr>
        <w:t xml:space="preserve"> Alt Mahkeme</w:t>
      </w:r>
      <w:r w:rsidR="008A79EC">
        <w:rPr>
          <w:rFonts w:ascii="Courier New" w:hAnsi="Courier New" w:cs="Courier New"/>
          <w:sz w:val="24"/>
          <w:szCs w:val="24"/>
        </w:rPr>
        <w:t>nin</w:t>
      </w:r>
      <w:r w:rsidR="00FC5655">
        <w:rPr>
          <w:rFonts w:ascii="Courier New" w:hAnsi="Courier New" w:cs="Courier New"/>
          <w:sz w:val="24"/>
          <w:szCs w:val="24"/>
        </w:rPr>
        <w:t xml:space="preserve"> Sanığın 2. gönüllü ifadesini geçe</w:t>
      </w:r>
      <w:r w:rsidR="008A79EC">
        <w:rPr>
          <w:rFonts w:ascii="Courier New" w:hAnsi="Courier New" w:cs="Courier New"/>
          <w:sz w:val="24"/>
          <w:szCs w:val="24"/>
        </w:rPr>
        <w:t>rli kabul ettikten sonra taammüt</w:t>
      </w:r>
      <w:r w:rsidR="00FC5655">
        <w:rPr>
          <w:rFonts w:ascii="Courier New" w:hAnsi="Courier New" w:cs="Courier New"/>
          <w:sz w:val="24"/>
          <w:szCs w:val="24"/>
        </w:rPr>
        <w:t xml:space="preserve"> unsurunu incelemeden </w:t>
      </w:r>
      <w:r w:rsidR="00F40AFD">
        <w:rPr>
          <w:rFonts w:ascii="Courier New" w:hAnsi="Courier New" w:cs="Courier New"/>
          <w:sz w:val="24"/>
          <w:szCs w:val="24"/>
        </w:rPr>
        <w:t>1. gönüllü ifadede de adam öldürme suçuna ilişkin Sanığın ifadesinin teyid</w:t>
      </w:r>
      <w:r w:rsidR="00FC5655">
        <w:rPr>
          <w:rFonts w:ascii="Courier New" w:hAnsi="Courier New" w:cs="Courier New"/>
          <w:sz w:val="24"/>
          <w:szCs w:val="24"/>
        </w:rPr>
        <w:t xml:space="preserve">ine gitmesi hatalı </w:t>
      </w:r>
      <w:r w:rsidR="00F40AFD">
        <w:rPr>
          <w:rFonts w:ascii="Courier New" w:hAnsi="Courier New" w:cs="Courier New"/>
          <w:sz w:val="24"/>
          <w:szCs w:val="24"/>
        </w:rPr>
        <w:t>olmuştur. Bu aşamada;</w:t>
      </w:r>
      <w:r w:rsidR="00741BAC">
        <w:rPr>
          <w:rFonts w:ascii="Courier New" w:hAnsi="Courier New" w:cs="Courier New"/>
          <w:sz w:val="24"/>
          <w:szCs w:val="24"/>
        </w:rPr>
        <w:t xml:space="preserve"> Alt Mahkemenin</w:t>
      </w:r>
      <w:r>
        <w:rPr>
          <w:rFonts w:ascii="Courier New" w:hAnsi="Courier New" w:cs="Courier New"/>
          <w:sz w:val="24"/>
          <w:szCs w:val="24"/>
        </w:rPr>
        <w:t xml:space="preserve"> </w:t>
      </w:r>
      <w:r w:rsidR="008A79EC">
        <w:rPr>
          <w:rFonts w:ascii="Courier New" w:hAnsi="Courier New" w:cs="Courier New"/>
          <w:sz w:val="24"/>
          <w:szCs w:val="24"/>
        </w:rPr>
        <w:t>“taammüt</w:t>
      </w:r>
      <w:r w:rsidR="00741BAC">
        <w:rPr>
          <w:rFonts w:ascii="Courier New" w:hAnsi="Courier New" w:cs="Courier New"/>
          <w:sz w:val="24"/>
          <w:szCs w:val="24"/>
        </w:rPr>
        <w:t xml:space="preserve">” bulgusunda </w:t>
      </w:r>
      <w:r>
        <w:rPr>
          <w:rFonts w:ascii="Courier New" w:hAnsi="Courier New" w:cs="Courier New"/>
          <w:sz w:val="24"/>
          <w:szCs w:val="24"/>
        </w:rPr>
        <w:t>ha</w:t>
      </w:r>
      <w:r w:rsidR="00741BAC">
        <w:rPr>
          <w:rFonts w:ascii="Courier New" w:hAnsi="Courier New" w:cs="Courier New"/>
          <w:sz w:val="24"/>
          <w:szCs w:val="24"/>
        </w:rPr>
        <w:t>ta olup ol</w:t>
      </w:r>
      <w:r w:rsidR="00615467">
        <w:rPr>
          <w:rFonts w:ascii="Courier New" w:hAnsi="Courier New" w:cs="Courier New"/>
          <w:sz w:val="24"/>
          <w:szCs w:val="24"/>
        </w:rPr>
        <w:t>madığı</w:t>
      </w:r>
      <w:r w:rsidR="008A79EC">
        <w:rPr>
          <w:rFonts w:ascii="Courier New" w:hAnsi="Courier New" w:cs="Courier New"/>
          <w:sz w:val="24"/>
          <w:szCs w:val="24"/>
        </w:rPr>
        <w:t>nı inceleyeceğiz</w:t>
      </w:r>
      <w:r>
        <w:rPr>
          <w:rFonts w:ascii="Courier New" w:hAnsi="Courier New" w:cs="Courier New"/>
          <w:sz w:val="24"/>
          <w:szCs w:val="24"/>
        </w:rPr>
        <w:t>.</w:t>
      </w:r>
    </w:p>
    <w:p w:rsidR="001D54A8" w:rsidRPr="00711AD7" w:rsidRDefault="00103E1C" w:rsidP="00711AD7">
      <w:pPr>
        <w:spacing w:line="360" w:lineRule="auto"/>
        <w:jc w:val="both"/>
        <w:rPr>
          <w:rFonts w:ascii="Courier New" w:hAnsi="Courier New" w:cs="Courier New"/>
          <w:sz w:val="24"/>
          <w:szCs w:val="24"/>
        </w:rPr>
      </w:pPr>
      <w:r>
        <w:rPr>
          <w:rFonts w:ascii="Courier New" w:hAnsi="Courier New" w:cs="Courier New"/>
          <w:sz w:val="24"/>
          <w:szCs w:val="24"/>
        </w:rPr>
        <w:t xml:space="preserve">     Bu husus irdelenirken öncelikle,</w:t>
      </w:r>
      <w:r w:rsidR="008A79EC">
        <w:rPr>
          <w:rFonts w:ascii="Courier New" w:hAnsi="Courier New" w:cs="Courier New"/>
          <w:sz w:val="24"/>
          <w:szCs w:val="24"/>
        </w:rPr>
        <w:t xml:space="preserve"> Sanığı Maktu</w:t>
      </w:r>
      <w:r w:rsidR="001D54A8">
        <w:rPr>
          <w:rFonts w:ascii="Courier New" w:hAnsi="Courier New" w:cs="Courier New"/>
          <w:sz w:val="24"/>
          <w:szCs w:val="24"/>
        </w:rPr>
        <w:t>lü öldürme</w:t>
      </w:r>
      <w:r>
        <w:rPr>
          <w:rFonts w:ascii="Courier New" w:hAnsi="Courier New" w:cs="Courier New"/>
          <w:sz w:val="24"/>
          <w:szCs w:val="24"/>
        </w:rPr>
        <w:t>-</w:t>
      </w:r>
      <w:r w:rsidR="001D54A8">
        <w:rPr>
          <w:rFonts w:ascii="Courier New" w:hAnsi="Courier New" w:cs="Courier New"/>
          <w:sz w:val="24"/>
          <w:szCs w:val="24"/>
        </w:rPr>
        <w:t>ye motive eden bir sebebin olup olmadığı</w:t>
      </w:r>
      <w:r w:rsidR="00711AD7">
        <w:rPr>
          <w:rFonts w:ascii="Courier New" w:hAnsi="Courier New" w:cs="Courier New"/>
          <w:sz w:val="24"/>
          <w:szCs w:val="24"/>
        </w:rPr>
        <w:t>nın incelenmesi gerekmektedir.</w:t>
      </w:r>
    </w:p>
    <w:p w:rsidR="002925BD" w:rsidRDefault="002925BD" w:rsidP="002925BD">
      <w:pPr>
        <w:spacing w:line="360" w:lineRule="auto"/>
        <w:jc w:val="both"/>
        <w:rPr>
          <w:rFonts w:ascii="Courier New" w:hAnsi="Courier New" w:cs="Courier New"/>
          <w:sz w:val="24"/>
          <w:szCs w:val="24"/>
        </w:rPr>
      </w:pPr>
      <w:r>
        <w:rPr>
          <w:rFonts w:ascii="Courier New" w:hAnsi="Courier New" w:cs="Courier New"/>
          <w:sz w:val="24"/>
          <w:szCs w:val="24"/>
        </w:rPr>
        <w:tab/>
        <w:t>Alt Mahkeme Sanığ</w:t>
      </w:r>
      <w:r w:rsidR="008A79EC">
        <w:rPr>
          <w:rFonts w:ascii="Courier New" w:hAnsi="Courier New" w:cs="Courier New"/>
          <w:sz w:val="24"/>
          <w:szCs w:val="24"/>
        </w:rPr>
        <w:t>ın 2. gönüllü ifadesinde taammüt</w:t>
      </w:r>
      <w:r>
        <w:rPr>
          <w:rFonts w:ascii="Courier New" w:hAnsi="Courier New" w:cs="Courier New"/>
          <w:sz w:val="24"/>
          <w:szCs w:val="24"/>
        </w:rPr>
        <w:t xml:space="preserve"> unsuruna ilişkin yer alan hususların huzurundaki şahadet ile teyit edilip edilmediğini irdelerken; Sanığın </w:t>
      </w:r>
    </w:p>
    <w:p w:rsidR="009979F4" w:rsidRDefault="009979F4" w:rsidP="002925BD">
      <w:pPr>
        <w:spacing w:line="360" w:lineRule="auto"/>
        <w:jc w:val="both"/>
        <w:rPr>
          <w:rFonts w:ascii="Courier New" w:hAnsi="Courier New" w:cs="Courier New"/>
          <w:sz w:val="24"/>
          <w:szCs w:val="24"/>
        </w:rPr>
      </w:pPr>
    </w:p>
    <w:p w:rsidR="002925BD" w:rsidRDefault="002925BD" w:rsidP="002925BD">
      <w:pPr>
        <w:jc w:val="both"/>
        <w:rPr>
          <w:rFonts w:ascii="Courier New" w:hAnsi="Courier New" w:cs="Courier New"/>
          <w:sz w:val="24"/>
          <w:szCs w:val="24"/>
        </w:rPr>
      </w:pPr>
      <w:r>
        <w:rPr>
          <w:rFonts w:ascii="Courier New" w:hAnsi="Courier New" w:cs="Courier New"/>
          <w:sz w:val="24"/>
          <w:szCs w:val="24"/>
        </w:rPr>
        <w:t xml:space="preserve">     “Mustafa’nın sık sık evden kaçması beni kuşkulandırmaya başladı. Ya giderse de onu kullandığımı birine söyler diye düşünmeden edemedim. Yakardı beni valla. Son günlerde hareket</w:t>
      </w:r>
      <w:r w:rsidR="009979F4">
        <w:rPr>
          <w:rFonts w:ascii="Courier New" w:hAnsi="Courier New" w:cs="Courier New"/>
          <w:sz w:val="24"/>
          <w:szCs w:val="24"/>
        </w:rPr>
        <w:t>-</w:t>
      </w:r>
      <w:proofErr w:type="spellStart"/>
      <w:r>
        <w:rPr>
          <w:rFonts w:ascii="Courier New" w:hAnsi="Courier New" w:cs="Courier New"/>
          <w:sz w:val="24"/>
          <w:szCs w:val="24"/>
        </w:rPr>
        <w:lastRenderedPageBreak/>
        <w:t>lerinde</w:t>
      </w:r>
      <w:proofErr w:type="spellEnd"/>
      <w:r>
        <w:rPr>
          <w:rFonts w:ascii="Courier New" w:hAnsi="Courier New" w:cs="Courier New"/>
          <w:sz w:val="24"/>
          <w:szCs w:val="24"/>
        </w:rPr>
        <w:t xml:space="preserve"> bir başkaydı. Doğru dürüst yürüyemiyordu, donuklaşmış</w:t>
      </w:r>
      <w:r w:rsidR="009979F4">
        <w:rPr>
          <w:rFonts w:ascii="Courier New" w:hAnsi="Courier New" w:cs="Courier New"/>
          <w:sz w:val="24"/>
          <w:szCs w:val="24"/>
        </w:rPr>
        <w:t>-</w:t>
      </w:r>
      <w:proofErr w:type="spellStart"/>
      <w:r>
        <w:rPr>
          <w:rFonts w:ascii="Courier New" w:hAnsi="Courier New" w:cs="Courier New"/>
          <w:sz w:val="24"/>
          <w:szCs w:val="24"/>
        </w:rPr>
        <w:t>tı</w:t>
      </w:r>
      <w:proofErr w:type="spellEnd"/>
      <w:r>
        <w:rPr>
          <w:rFonts w:ascii="Courier New" w:hAnsi="Courier New" w:cs="Courier New"/>
          <w:sz w:val="24"/>
          <w:szCs w:val="24"/>
        </w:rPr>
        <w:t>. Perşembeye kadar hep onu düşündüm, Perşembe günü ise gittiğimde aklımda hep o vardı. Gece evde yatırken gözüme uyku girmezdi. Mustafa birine bir şey söylerse yanardım. Böyle kalmazdı mutlaka biri öğrenecekti. Ondan kurtulmaya karar verdim. İlk anda aklıma onu bıçakla öldürmek geldi ancak bıçak kullanırsam her taraf kan olacaktı ve evdekiler onu öldürmek istediğimi anlayacaktı. Ondan sonra bir bahane bulup döverek öldürse</w:t>
      </w:r>
      <w:r w:rsidR="009979F4">
        <w:rPr>
          <w:rFonts w:ascii="Courier New" w:hAnsi="Courier New" w:cs="Courier New"/>
          <w:sz w:val="24"/>
          <w:szCs w:val="24"/>
        </w:rPr>
        <w:t>m evdekiler benden şüphelenmeye</w:t>
      </w:r>
      <w:r>
        <w:rPr>
          <w:rFonts w:ascii="Courier New" w:hAnsi="Courier New" w:cs="Courier New"/>
          <w:sz w:val="24"/>
          <w:szCs w:val="24"/>
        </w:rPr>
        <w:t>cekti çünkü onu devamlı döverdim”</w:t>
      </w:r>
    </w:p>
    <w:p w:rsidR="00C34ACA" w:rsidRDefault="00C34ACA" w:rsidP="002925BD">
      <w:pPr>
        <w:jc w:val="both"/>
        <w:rPr>
          <w:rFonts w:ascii="Courier New" w:hAnsi="Courier New" w:cs="Courier New"/>
          <w:sz w:val="24"/>
          <w:szCs w:val="24"/>
        </w:rPr>
      </w:pPr>
    </w:p>
    <w:p w:rsidR="00E97C1C" w:rsidRDefault="001D54A8" w:rsidP="002925BD">
      <w:pPr>
        <w:jc w:val="both"/>
        <w:rPr>
          <w:rFonts w:ascii="Courier New" w:hAnsi="Courier New" w:cs="Courier New"/>
          <w:sz w:val="24"/>
          <w:szCs w:val="24"/>
        </w:rPr>
      </w:pPr>
      <w:r>
        <w:rPr>
          <w:rFonts w:ascii="Courier New" w:hAnsi="Courier New" w:cs="Courier New"/>
          <w:sz w:val="24"/>
          <w:szCs w:val="24"/>
        </w:rPr>
        <w:t>Şeklindeki beyanın niyetini ifade ettiğini tespit etmiştir.</w:t>
      </w:r>
    </w:p>
    <w:p w:rsidR="00C34ACA" w:rsidRDefault="00C34ACA" w:rsidP="002925BD">
      <w:pPr>
        <w:jc w:val="both"/>
        <w:rPr>
          <w:rFonts w:ascii="Courier New" w:hAnsi="Courier New" w:cs="Courier New"/>
          <w:sz w:val="24"/>
          <w:szCs w:val="24"/>
        </w:rPr>
      </w:pPr>
    </w:p>
    <w:p w:rsidR="003A7DA6" w:rsidRPr="00E53795" w:rsidRDefault="00C34ACA" w:rsidP="001D54A8">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Alt Mahkemenin</w:t>
      </w:r>
      <w:r w:rsidR="00103E1C">
        <w:rPr>
          <w:rFonts w:ascii="Courier New" w:hAnsi="Courier New" w:cs="Courier New"/>
          <w:sz w:val="24"/>
          <w:szCs w:val="24"/>
        </w:rPr>
        <w:t>,</w:t>
      </w:r>
      <w:r>
        <w:rPr>
          <w:rFonts w:ascii="Courier New" w:hAnsi="Courier New" w:cs="Courier New"/>
          <w:sz w:val="24"/>
          <w:szCs w:val="24"/>
        </w:rPr>
        <w:t xml:space="preserve"> Sanığın 2. ifadesinin gö</w:t>
      </w:r>
      <w:r w:rsidR="008A79EC">
        <w:rPr>
          <w:rFonts w:ascii="Courier New" w:hAnsi="Courier New" w:cs="Courier New"/>
          <w:sz w:val="24"/>
          <w:szCs w:val="24"/>
        </w:rPr>
        <w:t>nüllü olduğu ve Sanığın M</w:t>
      </w:r>
      <w:r>
        <w:rPr>
          <w:rFonts w:ascii="Courier New" w:hAnsi="Courier New" w:cs="Courier New"/>
          <w:sz w:val="24"/>
          <w:szCs w:val="24"/>
        </w:rPr>
        <w:t>ak</w:t>
      </w:r>
      <w:r w:rsidR="008A79EC">
        <w:rPr>
          <w:rFonts w:ascii="Courier New" w:hAnsi="Courier New" w:cs="Courier New"/>
          <w:sz w:val="24"/>
          <w:szCs w:val="24"/>
        </w:rPr>
        <w:t>tu</w:t>
      </w:r>
      <w:r>
        <w:rPr>
          <w:rFonts w:ascii="Courier New" w:hAnsi="Courier New" w:cs="Courier New"/>
          <w:sz w:val="24"/>
          <w:szCs w:val="24"/>
        </w:rPr>
        <w:t>lle cinsel ilişkide bulunduğu yönündeki bulgu</w:t>
      </w:r>
      <w:r w:rsidR="00103E1C">
        <w:rPr>
          <w:rFonts w:ascii="Courier New" w:hAnsi="Courier New" w:cs="Courier New"/>
          <w:sz w:val="24"/>
          <w:szCs w:val="24"/>
        </w:rPr>
        <w:t>ları ışığında</w:t>
      </w:r>
      <w:r w:rsidR="0052102F">
        <w:rPr>
          <w:rFonts w:ascii="Courier New" w:hAnsi="Courier New" w:cs="Courier New"/>
          <w:sz w:val="24"/>
          <w:szCs w:val="24"/>
        </w:rPr>
        <w:t>,</w:t>
      </w:r>
      <w:r w:rsidR="00103E1C">
        <w:rPr>
          <w:rFonts w:ascii="Courier New" w:hAnsi="Courier New" w:cs="Courier New"/>
          <w:sz w:val="24"/>
          <w:szCs w:val="24"/>
        </w:rPr>
        <w:t xml:space="preserve"> Sanığın</w:t>
      </w:r>
      <w:r w:rsidR="0052102F">
        <w:rPr>
          <w:rFonts w:ascii="Courier New" w:hAnsi="Courier New" w:cs="Courier New"/>
          <w:sz w:val="24"/>
          <w:szCs w:val="24"/>
        </w:rPr>
        <w:t xml:space="preserve"> K</w:t>
      </w:r>
      <w:r w:rsidR="00711AD7">
        <w:rPr>
          <w:rFonts w:ascii="Courier New" w:hAnsi="Courier New" w:cs="Courier New"/>
          <w:sz w:val="24"/>
          <w:szCs w:val="24"/>
        </w:rPr>
        <w:t>üçük M’yi öldürmek için bir sebebi (motive)</w:t>
      </w:r>
      <w:r w:rsidR="00103E1C">
        <w:rPr>
          <w:rFonts w:ascii="Courier New" w:hAnsi="Courier New" w:cs="Courier New"/>
          <w:sz w:val="24"/>
          <w:szCs w:val="24"/>
        </w:rPr>
        <w:t xml:space="preserve"> olup olmadığını</w:t>
      </w:r>
      <w:r>
        <w:rPr>
          <w:rFonts w:ascii="Courier New" w:hAnsi="Courier New" w:cs="Courier New"/>
          <w:sz w:val="24"/>
          <w:szCs w:val="24"/>
        </w:rPr>
        <w:t xml:space="preserve"> incelediğimizd</w:t>
      </w:r>
      <w:r w:rsidR="0052102F">
        <w:rPr>
          <w:rFonts w:ascii="Courier New" w:hAnsi="Courier New" w:cs="Courier New"/>
          <w:sz w:val="24"/>
          <w:szCs w:val="24"/>
        </w:rPr>
        <w:t>e, Sanığın Mart ayı sonlarında K</w:t>
      </w:r>
      <w:r>
        <w:rPr>
          <w:rFonts w:ascii="Courier New" w:hAnsi="Courier New" w:cs="Courier New"/>
          <w:sz w:val="24"/>
          <w:szCs w:val="24"/>
        </w:rPr>
        <w:t>üçük M’yle cinsi münasebette bulunduğu; sonra Nisan ayı baş</w:t>
      </w:r>
      <w:r w:rsidR="00711AD7">
        <w:rPr>
          <w:rFonts w:ascii="Courier New" w:hAnsi="Courier New" w:cs="Courier New"/>
          <w:sz w:val="24"/>
          <w:szCs w:val="24"/>
        </w:rPr>
        <w:t>-</w:t>
      </w:r>
      <w:proofErr w:type="spellStart"/>
      <w:r w:rsidR="0052102F">
        <w:rPr>
          <w:rFonts w:ascii="Courier New" w:hAnsi="Courier New" w:cs="Courier New"/>
          <w:sz w:val="24"/>
          <w:szCs w:val="24"/>
        </w:rPr>
        <w:t>larında</w:t>
      </w:r>
      <w:proofErr w:type="spellEnd"/>
      <w:r w:rsidR="0052102F">
        <w:rPr>
          <w:rFonts w:ascii="Courier New" w:hAnsi="Courier New" w:cs="Courier New"/>
          <w:sz w:val="24"/>
          <w:szCs w:val="24"/>
        </w:rPr>
        <w:t>, yine K</w:t>
      </w:r>
      <w:r>
        <w:rPr>
          <w:rFonts w:ascii="Courier New" w:hAnsi="Courier New" w:cs="Courier New"/>
          <w:sz w:val="24"/>
          <w:szCs w:val="24"/>
        </w:rPr>
        <w:t xml:space="preserve">üçük M ile cinsi münasebette </w:t>
      </w:r>
      <w:r w:rsidR="0052102F">
        <w:rPr>
          <w:rFonts w:ascii="Courier New" w:hAnsi="Courier New" w:cs="Courier New"/>
          <w:sz w:val="24"/>
          <w:szCs w:val="24"/>
        </w:rPr>
        <w:t>bulunduğu; bu olaylardan sonra K</w:t>
      </w:r>
      <w:r>
        <w:rPr>
          <w:rFonts w:ascii="Courier New" w:hAnsi="Courier New" w:cs="Courier New"/>
          <w:sz w:val="24"/>
          <w:szCs w:val="24"/>
        </w:rPr>
        <w:t>üçük M</w:t>
      </w:r>
      <w:r w:rsidR="0052102F">
        <w:rPr>
          <w:rFonts w:ascii="Courier New" w:hAnsi="Courier New" w:cs="Courier New"/>
          <w:sz w:val="24"/>
          <w:szCs w:val="24"/>
        </w:rPr>
        <w:t>’nin</w:t>
      </w:r>
      <w:r>
        <w:rPr>
          <w:rFonts w:ascii="Courier New" w:hAnsi="Courier New" w:cs="Courier New"/>
          <w:sz w:val="24"/>
          <w:szCs w:val="24"/>
        </w:rPr>
        <w:t xml:space="preserve"> evden kaçmaya başladığı ve yürüyüşün</w:t>
      </w:r>
      <w:r w:rsidR="0052102F">
        <w:rPr>
          <w:rFonts w:ascii="Courier New" w:hAnsi="Courier New" w:cs="Courier New"/>
          <w:sz w:val="24"/>
          <w:szCs w:val="24"/>
        </w:rPr>
        <w:t>de,</w:t>
      </w:r>
      <w:r>
        <w:rPr>
          <w:rFonts w:ascii="Courier New" w:hAnsi="Courier New" w:cs="Courier New"/>
          <w:sz w:val="24"/>
          <w:szCs w:val="24"/>
        </w:rPr>
        <w:t xml:space="preserve"> hareketlerinde</w:t>
      </w:r>
      <w:r w:rsidR="0052102F">
        <w:rPr>
          <w:rFonts w:ascii="Courier New" w:hAnsi="Courier New" w:cs="Courier New"/>
          <w:sz w:val="24"/>
          <w:szCs w:val="24"/>
        </w:rPr>
        <w:t xml:space="preserve"> ve dış görünüşünde</w:t>
      </w:r>
      <w:r>
        <w:rPr>
          <w:rFonts w:ascii="Courier New" w:hAnsi="Courier New" w:cs="Courier New"/>
          <w:sz w:val="24"/>
          <w:szCs w:val="24"/>
        </w:rPr>
        <w:t xml:space="preserve"> değişikl</w:t>
      </w:r>
      <w:r w:rsidR="0052102F">
        <w:rPr>
          <w:rFonts w:ascii="Courier New" w:hAnsi="Courier New" w:cs="Courier New"/>
          <w:sz w:val="24"/>
          <w:szCs w:val="24"/>
        </w:rPr>
        <w:t>ikler meydana geldiği; Sanığın K</w:t>
      </w:r>
      <w:r>
        <w:rPr>
          <w:rFonts w:ascii="Courier New" w:hAnsi="Courier New" w:cs="Courier New"/>
          <w:sz w:val="24"/>
          <w:szCs w:val="24"/>
        </w:rPr>
        <w:t xml:space="preserve">üçük M’nin cinsel tecavüzle ilgili konuşmasından korkmaya başladığı anlaşılmaktadır. </w:t>
      </w:r>
      <w:proofErr w:type="gramEnd"/>
      <w:r>
        <w:rPr>
          <w:rFonts w:ascii="Courier New" w:hAnsi="Courier New" w:cs="Courier New"/>
          <w:sz w:val="24"/>
          <w:szCs w:val="24"/>
        </w:rPr>
        <w:t>Bu bağlamda</w:t>
      </w:r>
      <w:r w:rsidR="0052102F">
        <w:rPr>
          <w:rFonts w:ascii="Courier New" w:hAnsi="Courier New" w:cs="Courier New"/>
          <w:sz w:val="24"/>
          <w:szCs w:val="24"/>
        </w:rPr>
        <w:t>, Sanığın K</w:t>
      </w:r>
      <w:r>
        <w:rPr>
          <w:rFonts w:ascii="Courier New" w:hAnsi="Courier New" w:cs="Courier New"/>
          <w:sz w:val="24"/>
          <w:szCs w:val="24"/>
        </w:rPr>
        <w:t>üçük M’nin cinsel tecavüzle ilgili konuşmasından korktuğu için onu öldürmeye</w:t>
      </w:r>
      <w:r w:rsidR="00103E1C">
        <w:rPr>
          <w:rFonts w:ascii="Courier New" w:hAnsi="Courier New" w:cs="Courier New"/>
          <w:sz w:val="24"/>
          <w:szCs w:val="24"/>
        </w:rPr>
        <w:t xml:space="preserve"> yönelten sebebi, yani</w:t>
      </w:r>
      <w:r>
        <w:rPr>
          <w:rFonts w:ascii="Courier New" w:hAnsi="Courier New" w:cs="Courier New"/>
          <w:sz w:val="24"/>
          <w:szCs w:val="24"/>
        </w:rPr>
        <w:t xml:space="preserve"> ‘</w:t>
      </w:r>
      <w:proofErr w:type="spellStart"/>
      <w:r>
        <w:rPr>
          <w:rFonts w:ascii="Courier New" w:hAnsi="Courier New" w:cs="Courier New"/>
          <w:sz w:val="24"/>
          <w:szCs w:val="24"/>
        </w:rPr>
        <w:t>motive’i</w:t>
      </w:r>
      <w:proofErr w:type="spellEnd"/>
      <w:r>
        <w:rPr>
          <w:rFonts w:ascii="Courier New" w:hAnsi="Courier New" w:cs="Courier New"/>
          <w:sz w:val="24"/>
          <w:szCs w:val="24"/>
        </w:rPr>
        <w:t xml:space="preserve"> olduğu sonucuna ulaşırız.</w:t>
      </w:r>
    </w:p>
    <w:p w:rsidR="009979F4" w:rsidRDefault="007D3F65" w:rsidP="00B25743">
      <w:pPr>
        <w:spacing w:line="360" w:lineRule="auto"/>
        <w:jc w:val="both"/>
        <w:rPr>
          <w:rFonts w:ascii="Courier New" w:hAnsi="Courier New" w:cs="Courier New"/>
          <w:sz w:val="24"/>
          <w:szCs w:val="24"/>
        </w:rPr>
      </w:pPr>
      <w:r>
        <w:rPr>
          <w:rFonts w:ascii="Courier New" w:hAnsi="Courier New" w:cs="Courier New"/>
          <w:sz w:val="24"/>
          <w:szCs w:val="24"/>
        </w:rPr>
        <w:t xml:space="preserve">     </w:t>
      </w:r>
      <w:r w:rsidR="00292BF0">
        <w:rPr>
          <w:rFonts w:ascii="Courier New" w:hAnsi="Courier New" w:cs="Courier New"/>
          <w:sz w:val="24"/>
          <w:szCs w:val="24"/>
        </w:rPr>
        <w:t xml:space="preserve">Alt Mahkeme, Sanığın doğru olduğunu kabul ettiği 1. </w:t>
      </w:r>
      <w:r w:rsidR="00BA10D3">
        <w:rPr>
          <w:rFonts w:ascii="Courier New" w:hAnsi="Courier New" w:cs="Courier New"/>
          <w:sz w:val="24"/>
          <w:szCs w:val="24"/>
        </w:rPr>
        <w:t>i</w:t>
      </w:r>
      <w:r w:rsidR="00292BF0">
        <w:rPr>
          <w:rFonts w:ascii="Courier New" w:hAnsi="Courier New" w:cs="Courier New"/>
          <w:sz w:val="24"/>
          <w:szCs w:val="24"/>
        </w:rPr>
        <w:t>fadesi ve</w:t>
      </w:r>
      <w:r w:rsidR="0052102F">
        <w:rPr>
          <w:rFonts w:ascii="Courier New" w:hAnsi="Courier New" w:cs="Courier New"/>
          <w:sz w:val="24"/>
          <w:szCs w:val="24"/>
        </w:rPr>
        <w:t xml:space="preserve"> Maktu</w:t>
      </w:r>
      <w:r w:rsidR="008308D6">
        <w:rPr>
          <w:rFonts w:ascii="Courier New" w:hAnsi="Courier New" w:cs="Courier New"/>
          <w:sz w:val="24"/>
          <w:szCs w:val="24"/>
        </w:rPr>
        <w:t xml:space="preserve">lü darp etmesine ilişkin </w:t>
      </w:r>
      <w:r w:rsidR="00E9073F">
        <w:rPr>
          <w:rFonts w:ascii="Courier New" w:hAnsi="Courier New" w:cs="Courier New"/>
          <w:sz w:val="24"/>
          <w:szCs w:val="24"/>
        </w:rPr>
        <w:t>2.</w:t>
      </w:r>
      <w:r w:rsidR="00BA10D3">
        <w:rPr>
          <w:rFonts w:ascii="Courier New" w:hAnsi="Courier New" w:cs="Courier New"/>
          <w:sz w:val="24"/>
          <w:szCs w:val="24"/>
        </w:rPr>
        <w:t xml:space="preserve"> ifadesinde tekrar ettiği olguların</w:t>
      </w:r>
      <w:r w:rsidR="0052102F">
        <w:rPr>
          <w:rFonts w:ascii="Courier New" w:hAnsi="Courier New" w:cs="Courier New"/>
          <w:sz w:val="24"/>
          <w:szCs w:val="24"/>
        </w:rPr>
        <w:t xml:space="preserve"> Maktu</w:t>
      </w:r>
      <w:r w:rsidR="00634CD4">
        <w:rPr>
          <w:rFonts w:ascii="Courier New" w:hAnsi="Courier New" w:cs="Courier New"/>
          <w:sz w:val="24"/>
          <w:szCs w:val="24"/>
        </w:rPr>
        <w:t>lü öldürme</w:t>
      </w:r>
      <w:r w:rsidR="00BA10D3">
        <w:rPr>
          <w:rFonts w:ascii="Courier New" w:hAnsi="Courier New" w:cs="Courier New"/>
          <w:sz w:val="24"/>
          <w:szCs w:val="24"/>
        </w:rPr>
        <w:t xml:space="preserve"> niyetini ortaya koyduğu sonucuna varmıştır. Alt Mahkeme kararına</w:t>
      </w:r>
      <w:r w:rsidR="00987A22">
        <w:rPr>
          <w:rFonts w:ascii="Courier New" w:hAnsi="Courier New" w:cs="Courier New"/>
          <w:sz w:val="24"/>
          <w:szCs w:val="24"/>
        </w:rPr>
        <w:t>;</w:t>
      </w:r>
    </w:p>
    <w:p w:rsidR="00987A22" w:rsidRDefault="00BA10D3" w:rsidP="00B25743">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987A22" w:rsidRDefault="00987A22" w:rsidP="00987A22">
      <w:pPr>
        <w:jc w:val="both"/>
        <w:rPr>
          <w:rFonts w:ascii="Courier New" w:hAnsi="Courier New" w:cs="Courier New"/>
          <w:sz w:val="24"/>
          <w:szCs w:val="24"/>
        </w:rPr>
      </w:pPr>
      <w:r>
        <w:rPr>
          <w:rFonts w:ascii="Courier New" w:hAnsi="Courier New" w:cs="Courier New"/>
          <w:sz w:val="24"/>
          <w:szCs w:val="24"/>
        </w:rPr>
        <w:t xml:space="preserve">     </w:t>
      </w:r>
      <w:r w:rsidR="00BA10D3">
        <w:rPr>
          <w:rFonts w:ascii="Courier New" w:hAnsi="Courier New" w:cs="Courier New"/>
          <w:sz w:val="24"/>
          <w:szCs w:val="24"/>
        </w:rPr>
        <w:t xml:space="preserve">“Sanık </w:t>
      </w:r>
      <w:proofErr w:type="spellStart"/>
      <w:r>
        <w:rPr>
          <w:rFonts w:ascii="Courier New" w:hAnsi="Courier New" w:cs="Courier New"/>
          <w:sz w:val="24"/>
          <w:szCs w:val="24"/>
        </w:rPr>
        <w:t>maktüle</w:t>
      </w:r>
      <w:proofErr w:type="spellEnd"/>
      <w:r>
        <w:rPr>
          <w:rFonts w:ascii="Courier New" w:hAnsi="Courier New" w:cs="Courier New"/>
          <w:sz w:val="24"/>
          <w:szCs w:val="24"/>
        </w:rPr>
        <w:t xml:space="preserve"> 6 Nisan Cuma </w:t>
      </w:r>
      <w:proofErr w:type="gramStart"/>
      <w:r>
        <w:rPr>
          <w:rFonts w:ascii="Courier New" w:hAnsi="Courier New" w:cs="Courier New"/>
          <w:sz w:val="24"/>
          <w:szCs w:val="24"/>
        </w:rPr>
        <w:t>akşam üstü</w:t>
      </w:r>
      <w:proofErr w:type="gramEnd"/>
      <w:r>
        <w:rPr>
          <w:rFonts w:ascii="Courier New" w:hAnsi="Courier New" w:cs="Courier New"/>
          <w:sz w:val="24"/>
          <w:szCs w:val="24"/>
        </w:rPr>
        <w:t xml:space="preserve"> saat 6.30 – 7.00 gibi iki tokat çekip yatak odasına göndermiştir. Daha sonra odasına gidip çalışmadığını görünce tekrardan dövmüştür. </w:t>
      </w:r>
    </w:p>
    <w:p w:rsidR="00987A22" w:rsidRDefault="00987A22" w:rsidP="00987A22">
      <w:pPr>
        <w:jc w:val="both"/>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karşı gelince sinirlenip, neresine gelirse vurmuş ve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yere düşerek bayılmasına neden olmuştur.</w:t>
      </w:r>
      <w:r w:rsidR="00635842">
        <w:rPr>
          <w:rFonts w:ascii="Courier New" w:hAnsi="Courier New" w:cs="Courier New"/>
          <w:sz w:val="24"/>
          <w:szCs w:val="24"/>
        </w:rPr>
        <w:t xml:space="preserve"> Bilahare, soğan koklatarak </w:t>
      </w:r>
      <w:proofErr w:type="spellStart"/>
      <w:r w:rsidR="00635842">
        <w:rPr>
          <w:rFonts w:ascii="Courier New" w:hAnsi="Courier New" w:cs="Courier New"/>
          <w:sz w:val="24"/>
          <w:szCs w:val="24"/>
        </w:rPr>
        <w:t>maktülü</w:t>
      </w:r>
      <w:proofErr w:type="spellEnd"/>
      <w:r w:rsidR="00635842">
        <w:rPr>
          <w:rFonts w:ascii="Courier New" w:hAnsi="Courier New" w:cs="Courier New"/>
          <w:sz w:val="24"/>
          <w:szCs w:val="24"/>
        </w:rPr>
        <w:t xml:space="preserve"> ayılttı. Akşam yemeğinden sonra yine eline, yüzüne, başına, her yerine vurdu ve </w:t>
      </w:r>
      <w:proofErr w:type="spellStart"/>
      <w:r w:rsidR="00635842">
        <w:rPr>
          <w:rFonts w:ascii="Courier New" w:hAnsi="Courier New" w:cs="Courier New"/>
          <w:sz w:val="24"/>
          <w:szCs w:val="24"/>
        </w:rPr>
        <w:t>maktül</w:t>
      </w:r>
      <w:proofErr w:type="spellEnd"/>
      <w:r w:rsidR="00635842">
        <w:rPr>
          <w:rFonts w:ascii="Courier New" w:hAnsi="Courier New" w:cs="Courier New"/>
          <w:sz w:val="24"/>
          <w:szCs w:val="24"/>
        </w:rPr>
        <w:t xml:space="preserve"> yere düşerek burnu patladı. Ayağa kalktıktan sonra sendeleyip çalışma masasının üstüne düştü.</w:t>
      </w:r>
    </w:p>
    <w:p w:rsidR="00635842" w:rsidRDefault="00635842" w:rsidP="00987A22">
      <w:pPr>
        <w:jc w:val="both"/>
        <w:rPr>
          <w:rFonts w:ascii="Courier New" w:hAnsi="Courier New" w:cs="Courier New"/>
          <w:sz w:val="24"/>
          <w:szCs w:val="24"/>
        </w:rPr>
      </w:pPr>
      <w:r>
        <w:rPr>
          <w:rFonts w:ascii="Courier New" w:hAnsi="Courier New" w:cs="Courier New"/>
          <w:sz w:val="24"/>
          <w:szCs w:val="24"/>
        </w:rPr>
        <w:tab/>
        <w:t xml:space="preserve">Bu durumu gören Özlem Diker tarafından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Sanığın elinden alınarak banyoya götürüldü ve kapı kilitlendi. Sanığın </w:t>
      </w:r>
      <w:r>
        <w:rPr>
          <w:rFonts w:ascii="Courier New" w:hAnsi="Courier New" w:cs="Courier New"/>
          <w:sz w:val="24"/>
          <w:szCs w:val="24"/>
        </w:rPr>
        <w:lastRenderedPageBreak/>
        <w:t xml:space="preserve">talebi üzerine karısı kapıyı açtı ve Sanık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alıp yatak odasına götürdü ve tekrardan ödevlerini yapmaya başladılar.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cevap veremeyince Sanık yine onu dövmeye başladı,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düştü ve yerde kasılı kaldı.</w:t>
      </w:r>
    </w:p>
    <w:p w:rsidR="00635842" w:rsidRDefault="00635842" w:rsidP="00987A22">
      <w:pPr>
        <w:jc w:val="both"/>
        <w:rPr>
          <w:rFonts w:ascii="Courier New" w:hAnsi="Courier New" w:cs="Courier New"/>
          <w:sz w:val="24"/>
          <w:szCs w:val="24"/>
        </w:rPr>
      </w:pPr>
      <w:r>
        <w:rPr>
          <w:rFonts w:ascii="Courier New" w:hAnsi="Courier New" w:cs="Courier New"/>
          <w:sz w:val="24"/>
          <w:szCs w:val="24"/>
        </w:rPr>
        <w:tab/>
        <w:t xml:space="preserve">Buradan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alıp banyoya götürdü, suyun altına soktu,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ayakları titrediği için suyun altında duramadı.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bu halde gören Sanık,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boynundan tutup havaya kaldırdı ve duvara vurdu. Bu arada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başı çarptı.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yere bıraktı ve yıkamaya devam etti.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yine düştü ve başını çeşmeye vurdu.</w:t>
      </w:r>
    </w:p>
    <w:p w:rsidR="00987A22" w:rsidRDefault="00635842" w:rsidP="00635842">
      <w:pPr>
        <w:jc w:val="both"/>
        <w:rPr>
          <w:rFonts w:ascii="Courier New" w:hAnsi="Courier New" w:cs="Courier New"/>
          <w:sz w:val="24"/>
          <w:szCs w:val="24"/>
        </w:rPr>
      </w:pPr>
      <w:r>
        <w:rPr>
          <w:rFonts w:ascii="Courier New" w:hAnsi="Courier New" w:cs="Courier New"/>
          <w:sz w:val="24"/>
          <w:szCs w:val="24"/>
        </w:rPr>
        <w:tab/>
        <w:t xml:space="preserve">Sanık </w:t>
      </w:r>
      <w:proofErr w:type="spellStart"/>
      <w:r>
        <w:rPr>
          <w:rFonts w:ascii="Courier New" w:hAnsi="Courier New" w:cs="Courier New"/>
          <w:sz w:val="24"/>
          <w:szCs w:val="24"/>
        </w:rPr>
        <w:t>maktülü</w:t>
      </w:r>
      <w:proofErr w:type="spellEnd"/>
      <w:r>
        <w:rPr>
          <w:rFonts w:ascii="Courier New" w:hAnsi="Courier New" w:cs="Courier New"/>
          <w:sz w:val="24"/>
          <w:szCs w:val="24"/>
        </w:rPr>
        <w:t xml:space="preserve"> banyodan alıp yatak odasına geri götürdü daha sonra salonda şil</w:t>
      </w:r>
      <w:r w:rsidR="00140A27">
        <w:rPr>
          <w:rFonts w:ascii="Courier New" w:hAnsi="Courier New" w:cs="Courier New"/>
          <w:sz w:val="24"/>
          <w:szCs w:val="24"/>
        </w:rPr>
        <w:t>tenin üzerinde beraber yattılar.</w:t>
      </w:r>
    </w:p>
    <w:p w:rsidR="003D674A" w:rsidRDefault="003D674A" w:rsidP="00635842">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Kanaatimizce </w:t>
      </w:r>
      <w:proofErr w:type="spellStart"/>
      <w:r>
        <w:rPr>
          <w:rFonts w:ascii="Courier New" w:hAnsi="Courier New" w:cs="Courier New"/>
          <w:sz w:val="24"/>
          <w:szCs w:val="24"/>
        </w:rPr>
        <w:t>maktülün</w:t>
      </w:r>
      <w:proofErr w:type="spellEnd"/>
      <w:r>
        <w:rPr>
          <w:rFonts w:ascii="Courier New" w:hAnsi="Courier New" w:cs="Courier New"/>
          <w:sz w:val="24"/>
          <w:szCs w:val="24"/>
        </w:rPr>
        <w:t xml:space="preserve"> Sanık tarafından yukarıda belirtil-</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şekilde sürekli ve sistematik bir şekilde darp edilmesi, </w:t>
      </w:r>
      <w:proofErr w:type="spellStart"/>
      <w:r>
        <w:rPr>
          <w:rFonts w:ascii="Courier New" w:hAnsi="Courier New" w:cs="Courier New"/>
          <w:sz w:val="24"/>
          <w:szCs w:val="24"/>
        </w:rPr>
        <w:t>maktül</w:t>
      </w:r>
      <w:proofErr w:type="spellEnd"/>
      <w:r>
        <w:rPr>
          <w:rFonts w:ascii="Courier New" w:hAnsi="Courier New" w:cs="Courier New"/>
          <w:sz w:val="24"/>
          <w:szCs w:val="24"/>
        </w:rPr>
        <w:t xml:space="preserve"> al</w:t>
      </w:r>
      <w:r w:rsidR="0052102F">
        <w:rPr>
          <w:rFonts w:ascii="Courier New" w:hAnsi="Courier New" w:cs="Courier New"/>
          <w:sz w:val="24"/>
          <w:szCs w:val="24"/>
        </w:rPr>
        <w:t>dığı darbelerden mütevellit</w:t>
      </w:r>
      <w:r>
        <w:rPr>
          <w:rFonts w:ascii="Courier New" w:hAnsi="Courier New" w:cs="Courier New"/>
          <w:sz w:val="24"/>
          <w:szCs w:val="24"/>
        </w:rPr>
        <w:t xml:space="preserve"> yere düşüp bayılacak, burnu patlayacak ve kasılacak kadar fenalaşmasına, </w:t>
      </w:r>
      <w:proofErr w:type="spellStart"/>
      <w:r>
        <w:rPr>
          <w:rFonts w:ascii="Courier New" w:hAnsi="Courier New" w:cs="Courier New"/>
          <w:sz w:val="24"/>
          <w:szCs w:val="24"/>
        </w:rPr>
        <w:t>maktülde</w:t>
      </w:r>
      <w:proofErr w:type="spellEnd"/>
      <w:r>
        <w:rPr>
          <w:rFonts w:ascii="Courier New" w:hAnsi="Courier New" w:cs="Courier New"/>
          <w:sz w:val="24"/>
          <w:szCs w:val="24"/>
        </w:rPr>
        <w:t xml:space="preserve"> gelişen hasarlara rağmen panik yaşamadan, acıma hissine kapılmadan ve tedavi etmeye yönelik hiçbir tedbir almadan, hiç tereddütsüz ve kesintisiz darbelerin şiddetini artırarak eylemlerine devam etmesi, Sanığın 2.gönüllü ifadesinde beyan ettiği döverek öldürme niyetini</w:t>
      </w:r>
      <w:r w:rsidR="0052102F">
        <w:rPr>
          <w:rFonts w:ascii="Courier New" w:hAnsi="Courier New" w:cs="Courier New"/>
          <w:sz w:val="24"/>
          <w:szCs w:val="24"/>
        </w:rPr>
        <w:t>n</w:t>
      </w:r>
      <w:r>
        <w:rPr>
          <w:rFonts w:ascii="Courier New" w:hAnsi="Courier New" w:cs="Courier New"/>
          <w:sz w:val="24"/>
          <w:szCs w:val="24"/>
        </w:rPr>
        <w:t xml:space="preserve"> varlığını ve bu niyetini önceden tasarladığını teyit eder mahiyetteki davranışlardır ve bu yönde bulgu yapılır.”</w:t>
      </w:r>
      <w:proofErr w:type="gramEnd"/>
    </w:p>
    <w:p w:rsidR="00140A27" w:rsidRDefault="00140A27" w:rsidP="00635842">
      <w:pPr>
        <w:jc w:val="both"/>
        <w:rPr>
          <w:rFonts w:ascii="Courier New" w:hAnsi="Courier New" w:cs="Courier New"/>
          <w:sz w:val="24"/>
          <w:szCs w:val="24"/>
        </w:rPr>
      </w:pPr>
    </w:p>
    <w:p w:rsidR="00B53590" w:rsidRDefault="00635842" w:rsidP="00B25743">
      <w:pPr>
        <w:spacing w:line="360" w:lineRule="auto"/>
        <w:jc w:val="both"/>
        <w:rPr>
          <w:rFonts w:ascii="Courier New" w:hAnsi="Courier New" w:cs="Courier New"/>
          <w:sz w:val="24"/>
          <w:szCs w:val="24"/>
        </w:rPr>
      </w:pPr>
      <w:proofErr w:type="gramStart"/>
      <w:r>
        <w:rPr>
          <w:rFonts w:ascii="Courier New" w:hAnsi="Courier New" w:cs="Courier New"/>
          <w:sz w:val="24"/>
          <w:szCs w:val="24"/>
        </w:rPr>
        <w:t>ş</w:t>
      </w:r>
      <w:r w:rsidR="00BA10D3">
        <w:rPr>
          <w:rFonts w:ascii="Courier New" w:hAnsi="Courier New" w:cs="Courier New"/>
          <w:sz w:val="24"/>
          <w:szCs w:val="24"/>
        </w:rPr>
        <w:t>eklinde</w:t>
      </w:r>
      <w:proofErr w:type="gramEnd"/>
      <w:r w:rsidR="00BA10D3">
        <w:rPr>
          <w:rFonts w:ascii="Courier New" w:hAnsi="Courier New" w:cs="Courier New"/>
          <w:sz w:val="24"/>
          <w:szCs w:val="24"/>
        </w:rPr>
        <w:t xml:space="preserve"> aktarılan </w:t>
      </w:r>
      <w:r w:rsidR="0052102F">
        <w:rPr>
          <w:rFonts w:ascii="Courier New" w:hAnsi="Courier New" w:cs="Courier New"/>
          <w:sz w:val="24"/>
          <w:szCs w:val="24"/>
        </w:rPr>
        <w:t>Sanığın Maktu</w:t>
      </w:r>
      <w:r w:rsidR="00BA10D3">
        <w:rPr>
          <w:rFonts w:ascii="Courier New" w:hAnsi="Courier New" w:cs="Courier New"/>
          <w:sz w:val="24"/>
          <w:szCs w:val="24"/>
        </w:rPr>
        <w:t>lü sistematik ve sü</w:t>
      </w:r>
      <w:r w:rsidR="0052102F">
        <w:rPr>
          <w:rFonts w:ascii="Courier New" w:hAnsi="Courier New" w:cs="Courier New"/>
          <w:sz w:val="24"/>
          <w:szCs w:val="24"/>
        </w:rPr>
        <w:t>rekli bir şekilde darp etmesi, Maktu</w:t>
      </w:r>
      <w:r w:rsidR="00BA10D3">
        <w:rPr>
          <w:rFonts w:ascii="Courier New" w:hAnsi="Courier New" w:cs="Courier New"/>
          <w:sz w:val="24"/>
          <w:szCs w:val="24"/>
        </w:rPr>
        <w:t>lün aldığı darbelerden yere düşüp bayılacak, burnu patlayacak v</w:t>
      </w:r>
      <w:r w:rsidR="0052102F">
        <w:rPr>
          <w:rFonts w:ascii="Courier New" w:hAnsi="Courier New" w:cs="Courier New"/>
          <w:sz w:val="24"/>
          <w:szCs w:val="24"/>
        </w:rPr>
        <w:t>e kasılacak kadar fenalaşması, Maktu</w:t>
      </w:r>
      <w:r w:rsidR="00BA10D3">
        <w:rPr>
          <w:rFonts w:ascii="Courier New" w:hAnsi="Courier New" w:cs="Courier New"/>
          <w:sz w:val="24"/>
          <w:szCs w:val="24"/>
        </w:rPr>
        <w:t>lde gelişen hasara rağmen panik yaşamadan, acıma hissine kapılmadan, tedavi etmeye yönelik hiçbir tedbir almadan, tereddütsüz ve kesintisiz darbelerin</w:t>
      </w:r>
      <w:r w:rsidR="0052102F">
        <w:rPr>
          <w:rFonts w:ascii="Courier New" w:hAnsi="Courier New" w:cs="Courier New"/>
          <w:sz w:val="24"/>
          <w:szCs w:val="24"/>
        </w:rPr>
        <w:t>in</w:t>
      </w:r>
      <w:r w:rsidR="00BA10D3">
        <w:rPr>
          <w:rFonts w:ascii="Courier New" w:hAnsi="Courier New" w:cs="Courier New"/>
          <w:sz w:val="24"/>
          <w:szCs w:val="24"/>
        </w:rPr>
        <w:t xml:space="preserve"> şiddetini artır</w:t>
      </w:r>
      <w:r w:rsidR="0052102F">
        <w:rPr>
          <w:rFonts w:ascii="Courier New" w:hAnsi="Courier New" w:cs="Courier New"/>
          <w:sz w:val="24"/>
          <w:szCs w:val="24"/>
        </w:rPr>
        <w:t>arak eylemlerine devam etmesi hususları dolayısıyla Alt Mahkemenin</w:t>
      </w:r>
      <w:r w:rsidR="00BA10D3">
        <w:rPr>
          <w:rFonts w:ascii="Courier New" w:hAnsi="Courier New" w:cs="Courier New"/>
          <w:sz w:val="24"/>
          <w:szCs w:val="24"/>
        </w:rPr>
        <w:t xml:space="preserve"> Sanığın 17.4.2012 tarihli</w:t>
      </w:r>
      <w:r w:rsidR="00E9073F">
        <w:rPr>
          <w:rFonts w:ascii="Courier New" w:hAnsi="Courier New" w:cs="Courier New"/>
          <w:sz w:val="24"/>
          <w:szCs w:val="24"/>
        </w:rPr>
        <w:t xml:space="preserve"> 2.</w:t>
      </w:r>
      <w:r w:rsidR="00BA10D3">
        <w:rPr>
          <w:rFonts w:ascii="Courier New" w:hAnsi="Courier New" w:cs="Courier New"/>
          <w:sz w:val="24"/>
          <w:szCs w:val="24"/>
        </w:rPr>
        <w:t xml:space="preserve"> ifadesinde beyan ettiği</w:t>
      </w:r>
      <w:r w:rsidR="0052102F">
        <w:rPr>
          <w:rFonts w:ascii="Courier New" w:hAnsi="Courier New" w:cs="Courier New"/>
          <w:sz w:val="24"/>
          <w:szCs w:val="24"/>
        </w:rPr>
        <w:t>, Maktu</w:t>
      </w:r>
      <w:r w:rsidR="00741BAC">
        <w:rPr>
          <w:rFonts w:ascii="Courier New" w:hAnsi="Courier New" w:cs="Courier New"/>
          <w:sz w:val="24"/>
          <w:szCs w:val="24"/>
        </w:rPr>
        <w:t>lün konuşmasını engellemek için onu</w:t>
      </w:r>
      <w:r w:rsidR="00BA10D3">
        <w:rPr>
          <w:rFonts w:ascii="Courier New" w:hAnsi="Courier New" w:cs="Courier New"/>
          <w:sz w:val="24"/>
          <w:szCs w:val="24"/>
        </w:rPr>
        <w:t xml:space="preserve"> döv</w:t>
      </w:r>
      <w:r w:rsidR="0052102F">
        <w:rPr>
          <w:rFonts w:ascii="Courier New" w:hAnsi="Courier New" w:cs="Courier New"/>
          <w:sz w:val="24"/>
          <w:szCs w:val="24"/>
        </w:rPr>
        <w:t>erek öldürme niyetinin var olduğunu</w:t>
      </w:r>
      <w:r w:rsidR="00BA10D3">
        <w:rPr>
          <w:rFonts w:ascii="Courier New" w:hAnsi="Courier New" w:cs="Courier New"/>
          <w:sz w:val="24"/>
          <w:szCs w:val="24"/>
        </w:rPr>
        <w:t xml:space="preserve"> ve bu niyetini önceden tasarladığını teyit eden özellikte davranışlar </w:t>
      </w:r>
      <w:r w:rsidR="00B53590">
        <w:rPr>
          <w:rFonts w:ascii="Courier New" w:hAnsi="Courier New" w:cs="Courier New"/>
          <w:sz w:val="24"/>
          <w:szCs w:val="24"/>
        </w:rPr>
        <w:t>olduğu bulgusuna varmasında bir hata yoktur. Alt Mahkeme, bu bulgusu ışığında Sanığın gönüllü ifadesinin öldürme niyetine ilişkin bölümünün muteber bir şahadet olduğuna kanaat getirmiştir. Alt Ma</w:t>
      </w:r>
      <w:r w:rsidR="00E9073F">
        <w:rPr>
          <w:rFonts w:ascii="Courier New" w:hAnsi="Courier New" w:cs="Courier New"/>
          <w:sz w:val="24"/>
          <w:szCs w:val="24"/>
        </w:rPr>
        <w:t xml:space="preserve">hkemenin detaylı bir şekilde </w:t>
      </w:r>
      <w:r w:rsidR="00733B40">
        <w:rPr>
          <w:rFonts w:ascii="Courier New" w:hAnsi="Courier New" w:cs="Courier New"/>
          <w:sz w:val="24"/>
          <w:szCs w:val="24"/>
        </w:rPr>
        <w:t>tüm şahadeti inceleyerek vardığı bu kanaatinde hata bulunmamaktadır.</w:t>
      </w:r>
    </w:p>
    <w:p w:rsidR="00292BF0" w:rsidRDefault="00B53590" w:rsidP="00B25743">
      <w:pPr>
        <w:spacing w:line="360" w:lineRule="auto"/>
        <w:jc w:val="both"/>
        <w:rPr>
          <w:rFonts w:ascii="Courier New" w:hAnsi="Courier New" w:cs="Courier New"/>
          <w:sz w:val="24"/>
          <w:szCs w:val="24"/>
        </w:rPr>
      </w:pPr>
      <w:r>
        <w:rPr>
          <w:rFonts w:ascii="Courier New" w:hAnsi="Courier New" w:cs="Courier New"/>
          <w:sz w:val="24"/>
          <w:szCs w:val="24"/>
        </w:rPr>
        <w:tab/>
        <w:t>Alt Mahkeme kararını irdelemeye devam ettiğimizde</w:t>
      </w:r>
      <w:r w:rsidR="0052102F">
        <w:rPr>
          <w:rFonts w:ascii="Courier New" w:hAnsi="Courier New" w:cs="Courier New"/>
          <w:sz w:val="24"/>
          <w:szCs w:val="24"/>
        </w:rPr>
        <w:t>, Sanığın Maktu</w:t>
      </w:r>
      <w:r>
        <w:rPr>
          <w:rFonts w:ascii="Courier New" w:hAnsi="Courier New" w:cs="Courier New"/>
          <w:sz w:val="24"/>
          <w:szCs w:val="24"/>
        </w:rPr>
        <w:t>lü öldürme niyetine ilişkin değerl</w:t>
      </w:r>
      <w:r w:rsidR="0052102F">
        <w:rPr>
          <w:rFonts w:ascii="Courier New" w:hAnsi="Courier New" w:cs="Courier New"/>
          <w:sz w:val="24"/>
          <w:szCs w:val="24"/>
        </w:rPr>
        <w:t xml:space="preserve">endirmeleri sonrasında </w:t>
      </w:r>
      <w:r w:rsidR="0052102F">
        <w:rPr>
          <w:rFonts w:ascii="Courier New" w:hAnsi="Courier New" w:cs="Courier New"/>
          <w:sz w:val="24"/>
          <w:szCs w:val="24"/>
        </w:rPr>
        <w:lastRenderedPageBreak/>
        <w:t>Sanığın Maktu</w:t>
      </w:r>
      <w:r>
        <w:rPr>
          <w:rFonts w:ascii="Courier New" w:hAnsi="Courier New" w:cs="Courier New"/>
          <w:sz w:val="24"/>
          <w:szCs w:val="24"/>
        </w:rPr>
        <w:t>lü öldürmeye niyet ettiği andan öldürme anı</w:t>
      </w:r>
      <w:r w:rsidR="00733B40">
        <w:rPr>
          <w:rFonts w:ascii="Courier New" w:hAnsi="Courier New" w:cs="Courier New"/>
          <w:sz w:val="24"/>
          <w:szCs w:val="24"/>
        </w:rPr>
        <w:t>na kadar geçen sürenin bu niyetind</w:t>
      </w:r>
      <w:r>
        <w:rPr>
          <w:rFonts w:ascii="Courier New" w:hAnsi="Courier New" w:cs="Courier New"/>
          <w:sz w:val="24"/>
          <w:szCs w:val="24"/>
        </w:rPr>
        <w:t>en</w:t>
      </w:r>
      <w:r w:rsidR="003D674A">
        <w:rPr>
          <w:rFonts w:ascii="Courier New" w:hAnsi="Courier New" w:cs="Courier New"/>
          <w:sz w:val="24"/>
          <w:szCs w:val="24"/>
        </w:rPr>
        <w:t>,</w:t>
      </w:r>
      <w:r w:rsidR="0052102F">
        <w:rPr>
          <w:rFonts w:ascii="Courier New" w:hAnsi="Courier New" w:cs="Courier New"/>
          <w:sz w:val="24"/>
          <w:szCs w:val="24"/>
        </w:rPr>
        <w:t xml:space="preserve"> üzerinde düşünebileceği</w:t>
      </w:r>
      <w:r>
        <w:rPr>
          <w:rFonts w:ascii="Courier New" w:hAnsi="Courier New" w:cs="Courier New"/>
          <w:sz w:val="24"/>
          <w:szCs w:val="24"/>
        </w:rPr>
        <w:t xml:space="preserve"> ve diled</w:t>
      </w:r>
      <w:r w:rsidR="0052102F">
        <w:rPr>
          <w:rFonts w:ascii="Courier New" w:hAnsi="Courier New" w:cs="Courier New"/>
          <w:sz w:val="24"/>
          <w:szCs w:val="24"/>
        </w:rPr>
        <w:t>iği takdirde bundan vazgeçebileceği kadar</w:t>
      </w:r>
      <w:r>
        <w:rPr>
          <w:rFonts w:ascii="Courier New" w:hAnsi="Courier New" w:cs="Courier New"/>
          <w:sz w:val="24"/>
          <w:szCs w:val="24"/>
        </w:rPr>
        <w:t xml:space="preserve"> yeterli</w:t>
      </w:r>
      <w:r w:rsidR="0052102F">
        <w:rPr>
          <w:rFonts w:ascii="Courier New" w:hAnsi="Courier New" w:cs="Courier New"/>
          <w:sz w:val="24"/>
          <w:szCs w:val="24"/>
        </w:rPr>
        <w:t xml:space="preserve"> bir</w:t>
      </w:r>
      <w:r w:rsidR="00733B40">
        <w:rPr>
          <w:rFonts w:ascii="Courier New" w:hAnsi="Courier New" w:cs="Courier New"/>
          <w:sz w:val="24"/>
          <w:szCs w:val="24"/>
        </w:rPr>
        <w:t xml:space="preserve"> süre</w:t>
      </w:r>
      <w:r>
        <w:rPr>
          <w:rFonts w:ascii="Courier New" w:hAnsi="Courier New" w:cs="Courier New"/>
          <w:sz w:val="24"/>
          <w:szCs w:val="24"/>
        </w:rPr>
        <w:t xml:space="preserve"> olup olmadığı</w:t>
      </w:r>
      <w:r w:rsidR="00733B40">
        <w:rPr>
          <w:rFonts w:ascii="Courier New" w:hAnsi="Courier New" w:cs="Courier New"/>
          <w:sz w:val="24"/>
          <w:szCs w:val="24"/>
        </w:rPr>
        <w:t xml:space="preserve">nı </w:t>
      </w:r>
      <w:r w:rsidR="003D674A">
        <w:rPr>
          <w:rFonts w:ascii="Courier New" w:hAnsi="Courier New" w:cs="Courier New"/>
          <w:sz w:val="24"/>
          <w:szCs w:val="24"/>
        </w:rPr>
        <w:t>incelediği görülmekted</w:t>
      </w:r>
      <w:r>
        <w:rPr>
          <w:rFonts w:ascii="Courier New" w:hAnsi="Courier New" w:cs="Courier New"/>
          <w:sz w:val="24"/>
          <w:szCs w:val="24"/>
        </w:rPr>
        <w:t>ir. Alt Mahkeme</w:t>
      </w:r>
      <w:r w:rsidR="00733B40">
        <w:rPr>
          <w:rFonts w:ascii="Courier New" w:hAnsi="Courier New" w:cs="Courier New"/>
          <w:sz w:val="24"/>
          <w:szCs w:val="24"/>
        </w:rPr>
        <w:t xml:space="preserve">; Sanığın 2. gönüllü </w:t>
      </w:r>
      <w:r w:rsidR="00761E2F">
        <w:rPr>
          <w:rFonts w:ascii="Courier New" w:hAnsi="Courier New" w:cs="Courier New"/>
          <w:sz w:val="24"/>
          <w:szCs w:val="24"/>
        </w:rPr>
        <w:t>ifadesinde yer alan beyanlarından</w:t>
      </w:r>
      <w:r w:rsidR="0052102F">
        <w:rPr>
          <w:rFonts w:ascii="Courier New" w:hAnsi="Courier New" w:cs="Courier New"/>
          <w:sz w:val="24"/>
          <w:szCs w:val="24"/>
        </w:rPr>
        <w:t>,</w:t>
      </w:r>
      <w:r w:rsidR="00761E2F">
        <w:rPr>
          <w:rFonts w:ascii="Courier New" w:hAnsi="Courier New" w:cs="Courier New"/>
          <w:sz w:val="24"/>
          <w:szCs w:val="24"/>
        </w:rPr>
        <w:t xml:space="preserve"> Sanığın</w:t>
      </w:r>
      <w:r>
        <w:rPr>
          <w:rFonts w:ascii="Courier New" w:hAnsi="Courier New" w:cs="Courier New"/>
          <w:sz w:val="24"/>
          <w:szCs w:val="24"/>
        </w:rPr>
        <w:t xml:space="preserve"> uzunca bir süre, gün ağarıncaya kadar</w:t>
      </w:r>
      <w:r w:rsidR="0052102F">
        <w:rPr>
          <w:rFonts w:ascii="Courier New" w:hAnsi="Courier New" w:cs="Courier New"/>
          <w:sz w:val="24"/>
          <w:szCs w:val="24"/>
        </w:rPr>
        <w:t xml:space="preserve"> Maktu</w:t>
      </w:r>
      <w:r w:rsidR="00761E2F">
        <w:rPr>
          <w:rFonts w:ascii="Courier New" w:hAnsi="Courier New" w:cs="Courier New"/>
          <w:sz w:val="24"/>
          <w:szCs w:val="24"/>
        </w:rPr>
        <w:t>lün</w:t>
      </w:r>
      <w:r>
        <w:rPr>
          <w:rFonts w:ascii="Courier New" w:hAnsi="Courier New" w:cs="Courier New"/>
          <w:sz w:val="24"/>
          <w:szCs w:val="24"/>
        </w:rPr>
        <w:t xml:space="preserve"> başında oturarak</w:t>
      </w:r>
      <w:r w:rsidR="00A56DD6">
        <w:rPr>
          <w:rFonts w:ascii="Courier New" w:hAnsi="Courier New" w:cs="Courier New"/>
          <w:sz w:val="24"/>
          <w:szCs w:val="24"/>
        </w:rPr>
        <w:t xml:space="preserve"> </w:t>
      </w:r>
      <w:r w:rsidR="009E4213">
        <w:rPr>
          <w:rFonts w:ascii="Courier New" w:hAnsi="Courier New" w:cs="Courier New"/>
          <w:sz w:val="24"/>
          <w:szCs w:val="24"/>
        </w:rPr>
        <w:t>ölmesini beklediği; bu süreçte Maktu</w:t>
      </w:r>
      <w:r w:rsidR="00A56DD6">
        <w:rPr>
          <w:rFonts w:ascii="Courier New" w:hAnsi="Courier New" w:cs="Courier New"/>
          <w:sz w:val="24"/>
          <w:szCs w:val="24"/>
        </w:rPr>
        <w:t xml:space="preserve">lün yatakta aynı vahim durumu korur vaziyette olduğunu tespit etmiştir. </w:t>
      </w:r>
      <w:proofErr w:type="gramStart"/>
      <w:r w:rsidR="00A56DD6">
        <w:rPr>
          <w:rFonts w:ascii="Courier New" w:hAnsi="Courier New" w:cs="Courier New"/>
          <w:sz w:val="24"/>
          <w:szCs w:val="24"/>
        </w:rPr>
        <w:t>Alt Mahkeme kararında isabetli bir şekilde</w:t>
      </w:r>
      <w:r w:rsidR="009E4213">
        <w:rPr>
          <w:rFonts w:ascii="Courier New" w:hAnsi="Courier New" w:cs="Courier New"/>
          <w:sz w:val="24"/>
          <w:szCs w:val="24"/>
        </w:rPr>
        <w:t>, aradan geçen süreçte Sanığın Maktu</w:t>
      </w:r>
      <w:r w:rsidR="00A56DD6">
        <w:rPr>
          <w:rFonts w:ascii="Courier New" w:hAnsi="Courier New" w:cs="Courier New"/>
          <w:sz w:val="24"/>
          <w:szCs w:val="24"/>
        </w:rPr>
        <w:t xml:space="preserve">lü öldürmekten vazgeçebileceği gibi </w:t>
      </w:r>
      <w:proofErr w:type="spellStart"/>
      <w:r w:rsidR="009E4213">
        <w:rPr>
          <w:rFonts w:ascii="Courier New" w:hAnsi="Courier New" w:cs="Courier New"/>
          <w:sz w:val="24"/>
          <w:szCs w:val="24"/>
        </w:rPr>
        <w:t>M</w:t>
      </w:r>
      <w:r w:rsidR="001C7B7D">
        <w:rPr>
          <w:rFonts w:ascii="Courier New" w:hAnsi="Courier New" w:cs="Courier New"/>
          <w:sz w:val="24"/>
          <w:szCs w:val="24"/>
        </w:rPr>
        <w:t>aktül</w:t>
      </w:r>
      <w:proofErr w:type="spellEnd"/>
      <w:r w:rsidR="00741BAC">
        <w:rPr>
          <w:rFonts w:ascii="Courier New" w:hAnsi="Courier New" w:cs="Courier New"/>
          <w:sz w:val="24"/>
          <w:szCs w:val="24"/>
        </w:rPr>
        <w:t xml:space="preserve"> için</w:t>
      </w:r>
      <w:r w:rsidR="001C7B7D">
        <w:rPr>
          <w:rFonts w:ascii="Courier New" w:hAnsi="Courier New" w:cs="Courier New"/>
          <w:sz w:val="24"/>
          <w:szCs w:val="24"/>
        </w:rPr>
        <w:t xml:space="preserve"> </w:t>
      </w:r>
      <w:r w:rsidR="00A56DD6">
        <w:rPr>
          <w:rFonts w:ascii="Courier New" w:hAnsi="Courier New" w:cs="Courier New"/>
          <w:sz w:val="24"/>
          <w:szCs w:val="24"/>
        </w:rPr>
        <w:t>tıbbi yardım</w:t>
      </w:r>
      <w:r w:rsidR="00741BAC">
        <w:rPr>
          <w:rFonts w:ascii="Courier New" w:hAnsi="Courier New" w:cs="Courier New"/>
          <w:sz w:val="24"/>
          <w:szCs w:val="24"/>
        </w:rPr>
        <w:t xml:space="preserve"> çağırmasının</w:t>
      </w:r>
      <w:r w:rsidR="00A56DD6">
        <w:rPr>
          <w:rFonts w:ascii="Courier New" w:hAnsi="Courier New" w:cs="Courier New"/>
          <w:sz w:val="24"/>
          <w:szCs w:val="24"/>
        </w:rPr>
        <w:t xml:space="preserve"> da</w:t>
      </w:r>
      <w:r w:rsidR="00741BAC">
        <w:rPr>
          <w:rFonts w:ascii="Courier New" w:hAnsi="Courier New" w:cs="Courier New"/>
          <w:sz w:val="24"/>
          <w:szCs w:val="24"/>
        </w:rPr>
        <w:t xml:space="preserve"> mümkün </w:t>
      </w:r>
      <w:r w:rsidR="00A56DD6">
        <w:rPr>
          <w:rFonts w:ascii="Courier New" w:hAnsi="Courier New" w:cs="Courier New"/>
          <w:sz w:val="24"/>
          <w:szCs w:val="24"/>
        </w:rPr>
        <w:t>olduğu; ancak Sanığın bunları tercih etmeyerek</w:t>
      </w:r>
      <w:r w:rsidR="009D7C7B">
        <w:rPr>
          <w:rFonts w:ascii="Courier New" w:hAnsi="Courier New" w:cs="Courier New"/>
          <w:sz w:val="24"/>
          <w:szCs w:val="24"/>
        </w:rPr>
        <w:t xml:space="preserve"> niyetinden, üzerinde düşünebilecek ve dilediği takdirde vazgeçebilecek kadar zamanı olmasına karşın bundan vazgeçmey</w:t>
      </w:r>
      <w:r w:rsidR="00CB0B60">
        <w:rPr>
          <w:rFonts w:ascii="Courier New" w:hAnsi="Courier New" w:cs="Courier New"/>
          <w:sz w:val="24"/>
          <w:szCs w:val="24"/>
        </w:rPr>
        <w:t>e</w:t>
      </w:r>
      <w:r w:rsidR="009E4213">
        <w:rPr>
          <w:rFonts w:ascii="Courier New" w:hAnsi="Courier New" w:cs="Courier New"/>
          <w:sz w:val="24"/>
          <w:szCs w:val="24"/>
        </w:rPr>
        <w:t>rek Maktu</w:t>
      </w:r>
      <w:r w:rsidR="009D7C7B">
        <w:rPr>
          <w:rFonts w:ascii="Courier New" w:hAnsi="Courier New" w:cs="Courier New"/>
          <w:sz w:val="24"/>
          <w:szCs w:val="24"/>
        </w:rPr>
        <w:t>lün ağzına yastık bastırarak hırıltılar kesilinceye kadar yastığı o</w:t>
      </w:r>
      <w:r w:rsidR="001C7B7D">
        <w:rPr>
          <w:rFonts w:ascii="Courier New" w:hAnsi="Courier New" w:cs="Courier New"/>
          <w:sz w:val="24"/>
          <w:szCs w:val="24"/>
        </w:rPr>
        <w:t xml:space="preserve"> şekilde tuttuğunu vurgulamıştır. Alt Mahkeme</w:t>
      </w:r>
      <w:r w:rsidR="00202D29">
        <w:rPr>
          <w:rFonts w:ascii="Courier New" w:hAnsi="Courier New" w:cs="Courier New"/>
          <w:sz w:val="24"/>
          <w:szCs w:val="24"/>
        </w:rPr>
        <w:t xml:space="preserve"> keza</w:t>
      </w:r>
      <w:r w:rsidR="009E4213">
        <w:rPr>
          <w:rFonts w:ascii="Courier New" w:hAnsi="Courier New" w:cs="Courier New"/>
          <w:sz w:val="24"/>
          <w:szCs w:val="24"/>
        </w:rPr>
        <w:t>,</w:t>
      </w:r>
      <w:r w:rsidR="009D7C7B">
        <w:rPr>
          <w:rFonts w:ascii="Courier New" w:hAnsi="Courier New" w:cs="Courier New"/>
          <w:sz w:val="24"/>
          <w:szCs w:val="24"/>
        </w:rPr>
        <w:t xml:space="preserve"> itiba</w:t>
      </w:r>
      <w:r w:rsidR="009E4213">
        <w:rPr>
          <w:rFonts w:ascii="Courier New" w:hAnsi="Courier New" w:cs="Courier New"/>
          <w:sz w:val="24"/>
          <w:szCs w:val="24"/>
        </w:rPr>
        <w:t xml:space="preserve">r ettiği İddia Makamı Tanığı </w:t>
      </w:r>
      <w:r w:rsidR="009D7C7B">
        <w:rPr>
          <w:rFonts w:ascii="Courier New" w:hAnsi="Courier New" w:cs="Courier New"/>
          <w:sz w:val="24"/>
          <w:szCs w:val="24"/>
        </w:rPr>
        <w:t>44 İdris Deniz’in ağıza, buruna ve boyuna yastıkla yapılacak basının akciğerlerde kanamaya neden</w:t>
      </w:r>
      <w:r w:rsidR="002E18BA">
        <w:rPr>
          <w:rFonts w:ascii="Courier New" w:hAnsi="Courier New" w:cs="Courier New"/>
          <w:sz w:val="24"/>
          <w:szCs w:val="24"/>
        </w:rPr>
        <w:t xml:space="preserve"> olabileceğine ilişkin şahadeti</w:t>
      </w:r>
      <w:r w:rsidR="009E4213">
        <w:rPr>
          <w:rFonts w:ascii="Courier New" w:hAnsi="Courier New" w:cs="Courier New"/>
          <w:sz w:val="24"/>
          <w:szCs w:val="24"/>
        </w:rPr>
        <w:t>ni</w:t>
      </w:r>
      <w:r w:rsidR="009D7C7B">
        <w:rPr>
          <w:rFonts w:ascii="Courier New" w:hAnsi="Courier New" w:cs="Courier New"/>
          <w:sz w:val="24"/>
          <w:szCs w:val="24"/>
        </w:rPr>
        <w:t xml:space="preserve"> de dikkate</w:t>
      </w:r>
      <w:r w:rsidR="002E18BA">
        <w:rPr>
          <w:rFonts w:ascii="Courier New" w:hAnsi="Courier New" w:cs="Courier New"/>
          <w:sz w:val="24"/>
          <w:szCs w:val="24"/>
        </w:rPr>
        <w:t xml:space="preserve"> aldıktan sonra İddia Makamının Sanığın 6.4.2012 – 7.4.2012 tarihleri arasında </w:t>
      </w:r>
      <w:r w:rsidR="00B82C23">
        <w:rPr>
          <w:rFonts w:ascii="Courier New" w:hAnsi="Courier New" w:cs="Courier New"/>
          <w:sz w:val="24"/>
          <w:szCs w:val="24"/>
        </w:rPr>
        <w:t>“Le</w:t>
      </w:r>
      <w:r w:rsidR="002E18BA">
        <w:rPr>
          <w:rFonts w:ascii="Courier New" w:hAnsi="Courier New" w:cs="Courier New"/>
          <w:sz w:val="24"/>
          <w:szCs w:val="24"/>
        </w:rPr>
        <w:t xml:space="preserve">fkoşa’ya bağlı </w:t>
      </w:r>
      <w:proofErr w:type="spellStart"/>
      <w:r w:rsidR="002E18BA">
        <w:rPr>
          <w:rFonts w:ascii="Courier New" w:hAnsi="Courier New" w:cs="Courier New"/>
          <w:sz w:val="24"/>
          <w:szCs w:val="24"/>
        </w:rPr>
        <w:t>Haspolat’</w:t>
      </w:r>
      <w:r w:rsidR="008D37FA">
        <w:rPr>
          <w:rFonts w:ascii="Courier New" w:hAnsi="Courier New" w:cs="Courier New"/>
          <w:sz w:val="24"/>
          <w:szCs w:val="24"/>
        </w:rPr>
        <w:t>ta</w:t>
      </w:r>
      <w:proofErr w:type="spellEnd"/>
      <w:r w:rsidR="008D37FA">
        <w:rPr>
          <w:rFonts w:ascii="Courier New" w:hAnsi="Courier New" w:cs="Courier New"/>
          <w:sz w:val="24"/>
          <w:szCs w:val="24"/>
        </w:rPr>
        <w:t xml:space="preserve"> Tüfekçi </w:t>
      </w:r>
      <w:r w:rsidR="009E4213">
        <w:rPr>
          <w:rFonts w:ascii="Courier New" w:hAnsi="Courier New" w:cs="Courier New"/>
          <w:sz w:val="24"/>
          <w:szCs w:val="24"/>
        </w:rPr>
        <w:t>Yaşam Sitesi 4/1 adresindeki ikametgâ</w:t>
      </w:r>
      <w:r w:rsidR="008D37FA">
        <w:rPr>
          <w:rFonts w:ascii="Courier New" w:hAnsi="Courier New" w:cs="Courier New"/>
          <w:sz w:val="24"/>
          <w:szCs w:val="24"/>
        </w:rPr>
        <w:t>hında, taammüden, kanuna aykırı bir fiil ile yan</w:t>
      </w:r>
      <w:r w:rsidR="009E4213">
        <w:rPr>
          <w:rFonts w:ascii="Courier New" w:hAnsi="Courier New" w:cs="Courier New"/>
          <w:sz w:val="24"/>
          <w:szCs w:val="24"/>
        </w:rPr>
        <w:t xml:space="preserve">i 7 yaşındaki oğlu </w:t>
      </w:r>
      <w:proofErr w:type="spellStart"/>
      <w:r w:rsidR="009E4213">
        <w:rPr>
          <w:rFonts w:ascii="Courier New" w:hAnsi="Courier New" w:cs="Courier New"/>
          <w:sz w:val="24"/>
          <w:szCs w:val="24"/>
        </w:rPr>
        <w:t>M.D</w:t>
      </w:r>
      <w:r w:rsidR="008D37FA">
        <w:rPr>
          <w:rFonts w:ascii="Courier New" w:hAnsi="Courier New" w:cs="Courier New"/>
          <w:sz w:val="24"/>
          <w:szCs w:val="24"/>
        </w:rPr>
        <w:t>’</w:t>
      </w:r>
      <w:r w:rsidR="009E4213">
        <w:rPr>
          <w:rFonts w:ascii="Courier New" w:hAnsi="Courier New" w:cs="Courier New"/>
          <w:sz w:val="24"/>
          <w:szCs w:val="24"/>
        </w:rPr>
        <w:t>y</w:t>
      </w:r>
      <w:r w:rsidR="008D37FA">
        <w:rPr>
          <w:rFonts w:ascii="Courier New" w:hAnsi="Courier New" w:cs="Courier New"/>
          <w:sz w:val="24"/>
          <w:szCs w:val="24"/>
        </w:rPr>
        <w:t>i</w:t>
      </w:r>
      <w:proofErr w:type="spellEnd"/>
      <w:r w:rsidR="008D37FA">
        <w:rPr>
          <w:rFonts w:ascii="Courier New" w:hAnsi="Courier New" w:cs="Courier New"/>
          <w:sz w:val="24"/>
          <w:szCs w:val="24"/>
        </w:rPr>
        <w:t xml:space="preserve"> ciddi şekilde darp ederek, elleri ile boğazını sıkıp, yüzüne yastık bastırmak suretiyle </w:t>
      </w:r>
      <w:r w:rsidR="002E18BA">
        <w:rPr>
          <w:rFonts w:ascii="Courier New" w:hAnsi="Courier New" w:cs="Courier New"/>
          <w:sz w:val="24"/>
          <w:szCs w:val="24"/>
        </w:rPr>
        <w:t>ölümüne neden olduğu olgusunu ispat ettiğine bulgu</w:t>
      </w:r>
      <w:r w:rsidR="00B82C23">
        <w:rPr>
          <w:rFonts w:ascii="Courier New" w:hAnsi="Courier New" w:cs="Courier New"/>
          <w:sz w:val="24"/>
          <w:szCs w:val="24"/>
        </w:rPr>
        <w:t>”</w:t>
      </w:r>
      <w:r w:rsidR="002E18BA">
        <w:rPr>
          <w:rFonts w:ascii="Courier New" w:hAnsi="Courier New" w:cs="Courier New"/>
          <w:sz w:val="24"/>
          <w:szCs w:val="24"/>
        </w:rPr>
        <w:t xml:space="preserve"> yapmıştır.</w:t>
      </w:r>
      <w:r w:rsidR="00292BF0">
        <w:rPr>
          <w:rFonts w:ascii="Courier New" w:hAnsi="Courier New" w:cs="Courier New"/>
          <w:sz w:val="24"/>
          <w:szCs w:val="24"/>
        </w:rPr>
        <w:t xml:space="preserve"> </w:t>
      </w:r>
      <w:proofErr w:type="gramEnd"/>
    </w:p>
    <w:p w:rsidR="009979F4" w:rsidRDefault="00FD1B82" w:rsidP="00B25743">
      <w:pPr>
        <w:spacing w:line="360" w:lineRule="auto"/>
        <w:jc w:val="both"/>
        <w:rPr>
          <w:rFonts w:ascii="Courier New" w:hAnsi="Courier New" w:cs="Courier New"/>
          <w:sz w:val="24"/>
          <w:szCs w:val="24"/>
        </w:rPr>
      </w:pPr>
      <w:r>
        <w:rPr>
          <w:rFonts w:ascii="Courier New" w:hAnsi="Courier New" w:cs="Courier New"/>
          <w:sz w:val="24"/>
          <w:szCs w:val="24"/>
        </w:rPr>
        <w:tab/>
      </w:r>
      <w:r w:rsidR="00634CD4">
        <w:rPr>
          <w:rFonts w:ascii="Courier New" w:hAnsi="Courier New" w:cs="Courier New"/>
          <w:sz w:val="24"/>
          <w:szCs w:val="24"/>
        </w:rPr>
        <w:t>Bu aşamaya kadar yapılan inceleme ve tespitlerimiz ışığında aşağıdaki hususların</w:t>
      </w:r>
      <w:r w:rsidR="002E18BA">
        <w:rPr>
          <w:rFonts w:ascii="Courier New" w:hAnsi="Courier New" w:cs="Courier New"/>
          <w:sz w:val="24"/>
          <w:szCs w:val="24"/>
        </w:rPr>
        <w:t xml:space="preserve"> İddia Makamı tarafından makul şüphenin ötesinde </w:t>
      </w:r>
      <w:proofErr w:type="spellStart"/>
      <w:r w:rsidR="002E18BA">
        <w:rPr>
          <w:rFonts w:ascii="Courier New" w:hAnsi="Courier New" w:cs="Courier New"/>
          <w:sz w:val="24"/>
          <w:szCs w:val="24"/>
        </w:rPr>
        <w:t>ıspatlandığını</w:t>
      </w:r>
      <w:proofErr w:type="spellEnd"/>
      <w:r w:rsidR="002E18BA">
        <w:rPr>
          <w:rFonts w:ascii="Courier New" w:hAnsi="Courier New" w:cs="Courier New"/>
          <w:sz w:val="24"/>
          <w:szCs w:val="24"/>
        </w:rPr>
        <w:t xml:space="preserve"> görmekteyiz:</w:t>
      </w:r>
    </w:p>
    <w:p w:rsidR="009E4213" w:rsidRDefault="00F31A2C" w:rsidP="009E4213">
      <w:pPr>
        <w:pStyle w:val="ListeParagraf"/>
        <w:spacing w:line="360" w:lineRule="auto"/>
        <w:jc w:val="both"/>
        <w:rPr>
          <w:rFonts w:ascii="Courier New" w:hAnsi="Courier New" w:cs="Courier New"/>
          <w:sz w:val="24"/>
          <w:szCs w:val="24"/>
        </w:rPr>
      </w:pPr>
      <w:r>
        <w:rPr>
          <w:rFonts w:ascii="Courier New" w:hAnsi="Courier New" w:cs="Courier New"/>
          <w:sz w:val="24"/>
          <w:szCs w:val="24"/>
        </w:rPr>
        <w:t xml:space="preserve">Sanık </w:t>
      </w:r>
      <w:r w:rsidR="009E4213">
        <w:rPr>
          <w:rFonts w:ascii="Courier New" w:hAnsi="Courier New" w:cs="Courier New"/>
          <w:sz w:val="24"/>
          <w:szCs w:val="24"/>
        </w:rPr>
        <w:t>17.4.2012 tarihli gönüllü ifades</w:t>
      </w:r>
      <w:r>
        <w:rPr>
          <w:rFonts w:ascii="Courier New" w:hAnsi="Courier New" w:cs="Courier New"/>
          <w:sz w:val="24"/>
          <w:szCs w:val="24"/>
        </w:rPr>
        <w:t>in</w:t>
      </w:r>
      <w:r w:rsidR="009E4213">
        <w:rPr>
          <w:rFonts w:ascii="Courier New" w:hAnsi="Courier New" w:cs="Courier New"/>
          <w:sz w:val="24"/>
          <w:szCs w:val="24"/>
        </w:rPr>
        <w:t xml:space="preserve">den </w:t>
      </w:r>
      <w:r>
        <w:rPr>
          <w:rFonts w:ascii="Courier New" w:hAnsi="Courier New" w:cs="Courier New"/>
          <w:sz w:val="24"/>
          <w:szCs w:val="24"/>
        </w:rPr>
        <w:t>yak</w:t>
      </w:r>
      <w:r w:rsidR="009E4213">
        <w:rPr>
          <w:rFonts w:ascii="Courier New" w:hAnsi="Courier New" w:cs="Courier New"/>
          <w:sz w:val="24"/>
          <w:szCs w:val="24"/>
        </w:rPr>
        <w:t>laşık 3</w:t>
      </w:r>
    </w:p>
    <w:p w:rsidR="00947839" w:rsidRPr="009B46CC" w:rsidRDefault="00054294" w:rsidP="009B46CC">
      <w:pPr>
        <w:spacing w:line="360" w:lineRule="auto"/>
        <w:jc w:val="both"/>
        <w:rPr>
          <w:rFonts w:ascii="Courier New" w:hAnsi="Courier New" w:cs="Courier New"/>
          <w:sz w:val="24"/>
          <w:szCs w:val="24"/>
        </w:rPr>
      </w:pPr>
      <w:proofErr w:type="gramStart"/>
      <w:r w:rsidRPr="009E4213">
        <w:rPr>
          <w:rFonts w:ascii="Courier New" w:hAnsi="Courier New" w:cs="Courier New"/>
          <w:sz w:val="24"/>
          <w:szCs w:val="24"/>
        </w:rPr>
        <w:t>hafta</w:t>
      </w:r>
      <w:proofErr w:type="gramEnd"/>
      <w:r w:rsidRPr="009E4213">
        <w:rPr>
          <w:rFonts w:ascii="Courier New" w:hAnsi="Courier New" w:cs="Courier New"/>
          <w:sz w:val="24"/>
          <w:szCs w:val="24"/>
        </w:rPr>
        <w:t xml:space="preserve"> önce </w:t>
      </w:r>
      <w:r w:rsidR="00F86652" w:rsidRPr="009E4213">
        <w:rPr>
          <w:rFonts w:ascii="Courier New" w:hAnsi="Courier New" w:cs="Courier New"/>
          <w:sz w:val="24"/>
          <w:szCs w:val="24"/>
        </w:rPr>
        <w:t xml:space="preserve">(Mart ayı sonlarında) </w:t>
      </w:r>
      <w:r w:rsidR="009E4213" w:rsidRPr="009E4213">
        <w:rPr>
          <w:rFonts w:ascii="Courier New" w:hAnsi="Courier New" w:cs="Courier New"/>
          <w:sz w:val="24"/>
          <w:szCs w:val="24"/>
        </w:rPr>
        <w:t>K</w:t>
      </w:r>
      <w:r w:rsidRPr="009E4213">
        <w:rPr>
          <w:rFonts w:ascii="Courier New" w:hAnsi="Courier New" w:cs="Courier New"/>
          <w:sz w:val="24"/>
          <w:szCs w:val="24"/>
        </w:rPr>
        <w:t>üçük M</w:t>
      </w:r>
      <w:r w:rsidR="009E4213" w:rsidRPr="009E4213">
        <w:rPr>
          <w:rFonts w:ascii="Courier New" w:hAnsi="Courier New" w:cs="Courier New"/>
          <w:sz w:val="24"/>
          <w:szCs w:val="24"/>
        </w:rPr>
        <w:t xml:space="preserve"> ile</w:t>
      </w:r>
      <w:r w:rsidR="00F31A2C" w:rsidRPr="009E4213">
        <w:rPr>
          <w:rFonts w:ascii="Courier New" w:hAnsi="Courier New" w:cs="Courier New"/>
          <w:sz w:val="24"/>
          <w:szCs w:val="24"/>
        </w:rPr>
        <w:t xml:space="preserve"> cinsi münasebette bulundu.</w:t>
      </w:r>
      <w:r w:rsidR="009E4213" w:rsidRPr="009E4213">
        <w:rPr>
          <w:rFonts w:ascii="Courier New" w:hAnsi="Courier New" w:cs="Courier New"/>
          <w:sz w:val="24"/>
          <w:szCs w:val="24"/>
        </w:rPr>
        <w:t xml:space="preserve"> </w:t>
      </w:r>
      <w:r w:rsidR="002E18BA" w:rsidRPr="009E4213">
        <w:rPr>
          <w:rFonts w:ascii="Courier New" w:hAnsi="Courier New" w:cs="Courier New"/>
          <w:sz w:val="24"/>
          <w:szCs w:val="24"/>
        </w:rPr>
        <w:t>Daha sonra Nisan ayı başında da</w:t>
      </w:r>
      <w:r w:rsidR="009E4213">
        <w:rPr>
          <w:rFonts w:ascii="Courier New" w:hAnsi="Courier New" w:cs="Courier New"/>
          <w:sz w:val="24"/>
          <w:szCs w:val="24"/>
        </w:rPr>
        <w:t xml:space="preserve"> Sanık K</w:t>
      </w:r>
      <w:r w:rsidRPr="009E4213">
        <w:rPr>
          <w:rFonts w:ascii="Courier New" w:hAnsi="Courier New" w:cs="Courier New"/>
          <w:sz w:val="24"/>
          <w:szCs w:val="24"/>
        </w:rPr>
        <w:t>üçük M</w:t>
      </w:r>
      <w:r w:rsidR="00F31A2C" w:rsidRPr="009E4213">
        <w:rPr>
          <w:rFonts w:ascii="Courier New" w:hAnsi="Courier New" w:cs="Courier New"/>
          <w:sz w:val="24"/>
          <w:szCs w:val="24"/>
        </w:rPr>
        <w:t xml:space="preserve"> ile</w:t>
      </w:r>
      <w:r w:rsidR="009E4213">
        <w:rPr>
          <w:rFonts w:ascii="Courier New" w:hAnsi="Courier New" w:cs="Courier New"/>
          <w:sz w:val="24"/>
          <w:szCs w:val="24"/>
        </w:rPr>
        <w:t xml:space="preserve"> ikinci kez</w:t>
      </w:r>
      <w:r w:rsidR="00F31A2C" w:rsidRPr="009E4213">
        <w:rPr>
          <w:rFonts w:ascii="Courier New" w:hAnsi="Courier New" w:cs="Courier New"/>
          <w:sz w:val="24"/>
          <w:szCs w:val="24"/>
        </w:rPr>
        <w:t xml:space="preserve"> cinsi münasebette bulundu.</w:t>
      </w:r>
      <w:r w:rsidR="009E4213">
        <w:rPr>
          <w:rFonts w:ascii="Courier New" w:hAnsi="Courier New" w:cs="Courier New"/>
          <w:sz w:val="24"/>
          <w:szCs w:val="24"/>
        </w:rPr>
        <w:t xml:space="preserve"> </w:t>
      </w:r>
      <w:r w:rsidRPr="009E4213">
        <w:rPr>
          <w:rFonts w:ascii="Courier New" w:hAnsi="Courier New" w:cs="Courier New"/>
          <w:sz w:val="24"/>
          <w:szCs w:val="24"/>
        </w:rPr>
        <w:t xml:space="preserve">Küçük M, bu olaylardan sonra evden </w:t>
      </w:r>
      <w:r w:rsidR="009E4213">
        <w:rPr>
          <w:rFonts w:ascii="Courier New" w:hAnsi="Courier New" w:cs="Courier New"/>
          <w:sz w:val="24"/>
          <w:szCs w:val="24"/>
        </w:rPr>
        <w:t xml:space="preserve">kaçmaya başladı, yürüyüşünde, </w:t>
      </w:r>
      <w:r w:rsidR="00947839" w:rsidRPr="009E4213">
        <w:rPr>
          <w:rFonts w:ascii="Courier New" w:hAnsi="Courier New" w:cs="Courier New"/>
          <w:sz w:val="24"/>
          <w:szCs w:val="24"/>
        </w:rPr>
        <w:t>hareketlerinde</w:t>
      </w:r>
      <w:r w:rsidR="00711AD7" w:rsidRPr="009E4213">
        <w:rPr>
          <w:rFonts w:ascii="Courier New" w:hAnsi="Courier New" w:cs="Courier New"/>
          <w:sz w:val="24"/>
          <w:szCs w:val="24"/>
        </w:rPr>
        <w:t xml:space="preserve"> ve dış görünümünde</w:t>
      </w:r>
      <w:r w:rsidR="00947839" w:rsidRPr="009E4213">
        <w:rPr>
          <w:rFonts w:ascii="Courier New" w:hAnsi="Courier New" w:cs="Courier New"/>
          <w:sz w:val="24"/>
          <w:szCs w:val="24"/>
        </w:rPr>
        <w:t xml:space="preserve"> değişiklikler baş</w:t>
      </w:r>
      <w:r w:rsidR="009E4213">
        <w:rPr>
          <w:rFonts w:ascii="Courier New" w:hAnsi="Courier New" w:cs="Courier New"/>
          <w:sz w:val="24"/>
          <w:szCs w:val="24"/>
        </w:rPr>
        <w:t xml:space="preserve"> </w:t>
      </w:r>
      <w:r w:rsidR="00947839" w:rsidRPr="009E4213">
        <w:rPr>
          <w:rFonts w:ascii="Courier New" w:hAnsi="Courier New" w:cs="Courier New"/>
          <w:sz w:val="24"/>
          <w:szCs w:val="24"/>
        </w:rPr>
        <w:t>gösterdi.</w:t>
      </w:r>
      <w:r w:rsidR="009E4213">
        <w:rPr>
          <w:rFonts w:ascii="Courier New" w:hAnsi="Courier New" w:cs="Courier New"/>
          <w:sz w:val="24"/>
          <w:szCs w:val="24"/>
        </w:rPr>
        <w:t xml:space="preserve"> Sanık K</w:t>
      </w:r>
      <w:r w:rsidR="00947839" w:rsidRPr="009E4213">
        <w:rPr>
          <w:rFonts w:ascii="Courier New" w:hAnsi="Courier New" w:cs="Courier New"/>
          <w:sz w:val="24"/>
          <w:szCs w:val="24"/>
        </w:rPr>
        <w:t xml:space="preserve">üçük M’nin </w:t>
      </w:r>
      <w:r w:rsidR="00947839" w:rsidRPr="009E4213">
        <w:rPr>
          <w:rFonts w:ascii="Courier New" w:hAnsi="Courier New" w:cs="Courier New"/>
          <w:sz w:val="24"/>
          <w:szCs w:val="24"/>
        </w:rPr>
        <w:lastRenderedPageBreak/>
        <w:t xml:space="preserve">birine </w:t>
      </w:r>
      <w:proofErr w:type="spellStart"/>
      <w:r w:rsidR="00947839" w:rsidRPr="009E4213">
        <w:rPr>
          <w:rFonts w:ascii="Courier New" w:hAnsi="Courier New" w:cs="Courier New"/>
          <w:sz w:val="24"/>
          <w:szCs w:val="24"/>
        </w:rPr>
        <w:t>birşey</w:t>
      </w:r>
      <w:proofErr w:type="spellEnd"/>
      <w:r w:rsidR="00947839" w:rsidRPr="009E4213">
        <w:rPr>
          <w:rFonts w:ascii="Courier New" w:hAnsi="Courier New" w:cs="Courier New"/>
          <w:sz w:val="24"/>
          <w:szCs w:val="24"/>
        </w:rPr>
        <w:t xml:space="preserve"> söylemesinden çekinmeye başladı.</w:t>
      </w:r>
      <w:r w:rsidR="009E4213">
        <w:rPr>
          <w:rFonts w:ascii="Courier New" w:hAnsi="Courier New" w:cs="Courier New"/>
          <w:sz w:val="24"/>
          <w:szCs w:val="24"/>
        </w:rPr>
        <w:t xml:space="preserve"> Sanık K</w:t>
      </w:r>
      <w:r w:rsidR="00947839" w:rsidRPr="009E4213">
        <w:rPr>
          <w:rFonts w:ascii="Courier New" w:hAnsi="Courier New" w:cs="Courier New"/>
          <w:sz w:val="24"/>
          <w:szCs w:val="24"/>
        </w:rPr>
        <w:t>üçük M’yle cinsi münasebette bulunduğunun ortaya çıkmaması için küçüğü öldürmeye karar verdi.</w:t>
      </w:r>
      <w:r w:rsidR="009E4213">
        <w:rPr>
          <w:rFonts w:ascii="Courier New" w:hAnsi="Courier New" w:cs="Courier New"/>
          <w:sz w:val="24"/>
          <w:szCs w:val="24"/>
        </w:rPr>
        <w:t xml:space="preserve"> </w:t>
      </w:r>
      <w:r w:rsidR="00947839" w:rsidRPr="009E4213">
        <w:rPr>
          <w:rFonts w:ascii="Courier New" w:hAnsi="Courier New" w:cs="Courier New"/>
          <w:sz w:val="24"/>
          <w:szCs w:val="24"/>
        </w:rPr>
        <w:t xml:space="preserve">Perşembe ve Cuma günleri işte olduğu sürelerde Sanık hep küçüğü öldürmeyi düşünmekteydi. </w:t>
      </w:r>
      <w:r w:rsidR="00947839" w:rsidRPr="009B46CC">
        <w:rPr>
          <w:rFonts w:ascii="Courier New" w:hAnsi="Courier New" w:cs="Courier New"/>
          <w:sz w:val="24"/>
          <w:szCs w:val="24"/>
        </w:rPr>
        <w:t>Cuma gün</w:t>
      </w:r>
      <w:r w:rsidR="009B46CC">
        <w:rPr>
          <w:rFonts w:ascii="Courier New" w:hAnsi="Courier New" w:cs="Courier New"/>
          <w:sz w:val="24"/>
          <w:szCs w:val="24"/>
        </w:rPr>
        <w:t>ü eve geldiğinde K</w:t>
      </w:r>
      <w:r w:rsidR="00947839" w:rsidRPr="009B46CC">
        <w:rPr>
          <w:rFonts w:ascii="Courier New" w:hAnsi="Courier New" w:cs="Courier New"/>
          <w:sz w:val="24"/>
          <w:szCs w:val="24"/>
        </w:rPr>
        <w:t>üçük M’yi</w:t>
      </w:r>
      <w:r w:rsidR="00103E1C" w:rsidRPr="009B46CC">
        <w:rPr>
          <w:rFonts w:ascii="Courier New" w:hAnsi="Courier New" w:cs="Courier New"/>
          <w:sz w:val="24"/>
          <w:szCs w:val="24"/>
        </w:rPr>
        <w:t xml:space="preserve"> öldürme niyetiyle</w:t>
      </w:r>
      <w:r w:rsidR="009B46CC">
        <w:rPr>
          <w:rFonts w:ascii="Courier New" w:hAnsi="Courier New" w:cs="Courier New"/>
          <w:sz w:val="24"/>
          <w:szCs w:val="24"/>
        </w:rPr>
        <w:t xml:space="preserve"> darp etmeye başladı.</w:t>
      </w:r>
    </w:p>
    <w:p w:rsidR="00C81262" w:rsidRDefault="002822DA" w:rsidP="0094783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Sanığı</w:t>
      </w:r>
      <w:r w:rsidR="002925BD">
        <w:rPr>
          <w:rFonts w:ascii="Courier New" w:hAnsi="Courier New" w:cs="Courier New"/>
          <w:sz w:val="24"/>
          <w:szCs w:val="24"/>
        </w:rPr>
        <w:t xml:space="preserve">n 2. </w:t>
      </w:r>
      <w:r w:rsidR="00634CD4">
        <w:rPr>
          <w:rFonts w:ascii="Courier New" w:hAnsi="Courier New" w:cs="Courier New"/>
          <w:sz w:val="24"/>
          <w:szCs w:val="24"/>
        </w:rPr>
        <w:t xml:space="preserve">gönüllü </w:t>
      </w:r>
      <w:r w:rsidR="002925BD">
        <w:rPr>
          <w:rFonts w:ascii="Courier New" w:hAnsi="Courier New" w:cs="Courier New"/>
          <w:sz w:val="24"/>
          <w:szCs w:val="24"/>
        </w:rPr>
        <w:t>ifadesinin içeriğinden,</w:t>
      </w:r>
      <w:r>
        <w:rPr>
          <w:rFonts w:ascii="Courier New" w:hAnsi="Courier New" w:cs="Courier New"/>
          <w:sz w:val="24"/>
          <w:szCs w:val="24"/>
        </w:rPr>
        <w:t xml:space="preserve"> Sanığın 6 Nisan 2012’yi</w:t>
      </w:r>
      <w:r w:rsidR="009B46CC">
        <w:rPr>
          <w:rFonts w:ascii="Courier New" w:hAnsi="Courier New" w:cs="Courier New"/>
          <w:sz w:val="24"/>
          <w:szCs w:val="24"/>
        </w:rPr>
        <w:t xml:space="preserve"> 7 Nisan 2012’ye bağlayan gece Küçük M’yi</w:t>
      </w:r>
      <w:r>
        <w:rPr>
          <w:rFonts w:ascii="Courier New" w:hAnsi="Courier New" w:cs="Courier New"/>
          <w:sz w:val="24"/>
          <w:szCs w:val="24"/>
        </w:rPr>
        <w:t xml:space="preserve"> saatlerce darp ettiği, banyoya götürüp suyun altına soktuğu, or</w:t>
      </w:r>
      <w:r w:rsidR="00501CB6">
        <w:rPr>
          <w:rFonts w:ascii="Courier New" w:hAnsi="Courier New" w:cs="Courier New"/>
          <w:sz w:val="24"/>
          <w:szCs w:val="24"/>
        </w:rPr>
        <w:t>a</w:t>
      </w:r>
      <w:r>
        <w:rPr>
          <w:rFonts w:ascii="Courier New" w:hAnsi="Courier New" w:cs="Courier New"/>
          <w:sz w:val="24"/>
          <w:szCs w:val="24"/>
        </w:rPr>
        <w:t>d</w:t>
      </w:r>
      <w:r w:rsidR="009B46CC">
        <w:rPr>
          <w:rFonts w:ascii="Courier New" w:hAnsi="Courier New" w:cs="Courier New"/>
          <w:sz w:val="24"/>
          <w:szCs w:val="24"/>
        </w:rPr>
        <w:t>a da ona vurmaya devam ettiği; Maktu</w:t>
      </w:r>
      <w:r>
        <w:rPr>
          <w:rFonts w:ascii="Courier New" w:hAnsi="Courier New" w:cs="Courier New"/>
          <w:sz w:val="24"/>
          <w:szCs w:val="24"/>
        </w:rPr>
        <w:t>lün düşüp başını çeşmeye vurduğu; onu yatırdıktan sonra kasılıp kaldığını</w:t>
      </w:r>
      <w:r w:rsidR="00C81262">
        <w:rPr>
          <w:rFonts w:ascii="Courier New" w:hAnsi="Courier New" w:cs="Courier New"/>
          <w:sz w:val="24"/>
          <w:szCs w:val="24"/>
        </w:rPr>
        <w:t xml:space="preserve"> fark ettiği; tekrar banyoya götürüp yıkadığı, sonra yatırdığı; hala daha onu öldürme arzusu içinde olduğu;</w:t>
      </w:r>
      <w:r w:rsidR="00501CB6">
        <w:rPr>
          <w:rFonts w:ascii="Courier New" w:hAnsi="Courier New" w:cs="Courier New"/>
          <w:sz w:val="24"/>
          <w:szCs w:val="24"/>
        </w:rPr>
        <w:t xml:space="preserve"> bu safhada</w:t>
      </w:r>
      <w:r w:rsidR="009B46CC">
        <w:rPr>
          <w:rFonts w:ascii="Courier New" w:hAnsi="Courier New" w:cs="Courier New"/>
          <w:sz w:val="24"/>
          <w:szCs w:val="24"/>
        </w:rPr>
        <w:t xml:space="preserve"> K</w:t>
      </w:r>
      <w:r w:rsidR="00C81262">
        <w:rPr>
          <w:rFonts w:ascii="Courier New" w:hAnsi="Courier New" w:cs="Courier New"/>
          <w:sz w:val="24"/>
          <w:szCs w:val="24"/>
        </w:rPr>
        <w:t>üçük</w:t>
      </w:r>
      <w:r w:rsidR="00501CB6">
        <w:rPr>
          <w:rFonts w:ascii="Courier New" w:hAnsi="Courier New" w:cs="Courier New"/>
          <w:sz w:val="24"/>
          <w:szCs w:val="24"/>
        </w:rPr>
        <w:t xml:space="preserve"> M’nin</w:t>
      </w:r>
      <w:r w:rsidR="00C81262">
        <w:rPr>
          <w:rFonts w:ascii="Courier New" w:hAnsi="Courier New" w:cs="Courier New"/>
          <w:sz w:val="24"/>
          <w:szCs w:val="24"/>
        </w:rPr>
        <w:t xml:space="preserve"> kasılı bir ş</w:t>
      </w:r>
      <w:r w:rsidR="00501CB6">
        <w:rPr>
          <w:rFonts w:ascii="Courier New" w:hAnsi="Courier New" w:cs="Courier New"/>
          <w:sz w:val="24"/>
          <w:szCs w:val="24"/>
        </w:rPr>
        <w:t>ekilde hırıltılar çıkarmakta olduğu; u</w:t>
      </w:r>
      <w:r w:rsidR="00C81262">
        <w:rPr>
          <w:rFonts w:ascii="Courier New" w:hAnsi="Courier New" w:cs="Courier New"/>
          <w:sz w:val="24"/>
          <w:szCs w:val="24"/>
        </w:rPr>
        <w:t xml:space="preserve">zun bir süre sonra gün ağarırken “bitirmeye karar vererek” yastıkla ağzını kapatıp hırıltıların kesilmesini beklediği görülmektedir. </w:t>
      </w:r>
      <w:proofErr w:type="gramEnd"/>
    </w:p>
    <w:p w:rsidR="00C81262" w:rsidRDefault="00C81262" w:rsidP="00947839">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Tüm bu süre</w:t>
      </w:r>
      <w:r w:rsidR="00395490">
        <w:rPr>
          <w:rFonts w:ascii="Courier New" w:hAnsi="Courier New" w:cs="Courier New"/>
          <w:sz w:val="24"/>
          <w:szCs w:val="24"/>
        </w:rPr>
        <w:t>ç değerlendirildiğinde</w:t>
      </w:r>
      <w:r w:rsidR="009B46CC">
        <w:rPr>
          <w:rFonts w:ascii="Courier New" w:hAnsi="Courier New" w:cs="Courier New"/>
          <w:sz w:val="24"/>
          <w:szCs w:val="24"/>
        </w:rPr>
        <w:t>, Sanığın Maktu</w:t>
      </w:r>
      <w:r w:rsidR="00395490">
        <w:rPr>
          <w:rFonts w:ascii="Courier New" w:hAnsi="Courier New" w:cs="Courier New"/>
          <w:sz w:val="24"/>
          <w:szCs w:val="24"/>
        </w:rPr>
        <w:t>lü öldürme planından vazgeçmek için yeterli zamanı olmasına karşın, bu planından va</w:t>
      </w:r>
      <w:r w:rsidR="009B46CC">
        <w:rPr>
          <w:rFonts w:ascii="Courier New" w:hAnsi="Courier New" w:cs="Courier New"/>
          <w:sz w:val="24"/>
          <w:szCs w:val="24"/>
        </w:rPr>
        <w:t>zgeçmeyerek soğuk</w:t>
      </w:r>
      <w:r w:rsidR="00395490">
        <w:rPr>
          <w:rFonts w:ascii="Courier New" w:hAnsi="Courier New" w:cs="Courier New"/>
          <w:sz w:val="24"/>
          <w:szCs w:val="24"/>
        </w:rPr>
        <w:t>kanlı bir şekil</w:t>
      </w:r>
      <w:r w:rsidR="009B46CC">
        <w:rPr>
          <w:rFonts w:ascii="Courier New" w:hAnsi="Courier New" w:cs="Courier New"/>
          <w:sz w:val="24"/>
          <w:szCs w:val="24"/>
        </w:rPr>
        <w:t>de, tıbbi yardım ihtiyacı olan Maktu</w:t>
      </w:r>
      <w:r w:rsidR="00395490">
        <w:rPr>
          <w:rFonts w:ascii="Courier New" w:hAnsi="Courier New" w:cs="Courier New"/>
          <w:sz w:val="24"/>
          <w:szCs w:val="24"/>
        </w:rPr>
        <w:t>le, tıbbi yardım çağırmak yerine pl</w:t>
      </w:r>
      <w:r w:rsidR="009B46CC">
        <w:rPr>
          <w:rFonts w:ascii="Courier New" w:hAnsi="Courier New" w:cs="Courier New"/>
          <w:sz w:val="24"/>
          <w:szCs w:val="24"/>
        </w:rPr>
        <w:t>anını uygulamaya devam ederek, Maktu</w:t>
      </w:r>
      <w:r w:rsidR="00395490">
        <w:rPr>
          <w:rFonts w:ascii="Courier New" w:hAnsi="Courier New" w:cs="Courier New"/>
          <w:sz w:val="24"/>
          <w:szCs w:val="24"/>
        </w:rPr>
        <w:t xml:space="preserve">lün ağzına yastık bastırmak suretiyle ölümüne sebebiyet vermiş olması, 2. gönüllü ifade-sindeki taammüden adam öldürmeye ilişkin beyanlarını teyit etmektedir. </w:t>
      </w:r>
      <w:proofErr w:type="gramEnd"/>
    </w:p>
    <w:p w:rsidR="00D35E69" w:rsidRDefault="00741BAC" w:rsidP="00947839">
      <w:pPr>
        <w:spacing w:line="360" w:lineRule="auto"/>
        <w:jc w:val="both"/>
        <w:rPr>
          <w:rFonts w:ascii="Courier New" w:hAnsi="Courier New" w:cs="Courier New"/>
          <w:sz w:val="24"/>
          <w:szCs w:val="24"/>
        </w:rPr>
      </w:pPr>
      <w:r>
        <w:rPr>
          <w:rFonts w:ascii="Courier New" w:hAnsi="Courier New" w:cs="Courier New"/>
          <w:sz w:val="24"/>
          <w:szCs w:val="24"/>
        </w:rPr>
        <w:tab/>
        <w:t xml:space="preserve">Yukarıda yapılan incelemeler ve </w:t>
      </w:r>
      <w:r w:rsidR="007B062A">
        <w:rPr>
          <w:rFonts w:ascii="Courier New" w:hAnsi="Courier New" w:cs="Courier New"/>
          <w:sz w:val="24"/>
          <w:szCs w:val="24"/>
        </w:rPr>
        <w:t>Alt Mahkeme huzurunda</w:t>
      </w:r>
      <w:r w:rsidR="00CB0B60">
        <w:rPr>
          <w:rFonts w:ascii="Courier New" w:hAnsi="Courier New" w:cs="Courier New"/>
          <w:sz w:val="24"/>
          <w:szCs w:val="24"/>
        </w:rPr>
        <w:t>ki</w:t>
      </w:r>
      <w:r w:rsidR="007B062A">
        <w:rPr>
          <w:rFonts w:ascii="Courier New" w:hAnsi="Courier New" w:cs="Courier New"/>
          <w:sz w:val="24"/>
          <w:szCs w:val="24"/>
        </w:rPr>
        <w:t xml:space="preserve"> t</w:t>
      </w:r>
      <w:r w:rsidR="00CB0B60">
        <w:rPr>
          <w:rFonts w:ascii="Courier New" w:hAnsi="Courier New" w:cs="Courier New"/>
          <w:sz w:val="24"/>
          <w:szCs w:val="24"/>
        </w:rPr>
        <w:t>üm</w:t>
      </w:r>
      <w:r w:rsidR="007B062A">
        <w:rPr>
          <w:rFonts w:ascii="Courier New" w:hAnsi="Courier New" w:cs="Courier New"/>
          <w:sz w:val="24"/>
          <w:szCs w:val="24"/>
        </w:rPr>
        <w:t xml:space="preserve"> şah</w:t>
      </w:r>
      <w:r w:rsidR="00F86652">
        <w:rPr>
          <w:rFonts w:ascii="Courier New" w:hAnsi="Courier New" w:cs="Courier New"/>
          <w:sz w:val="24"/>
          <w:szCs w:val="24"/>
        </w:rPr>
        <w:t xml:space="preserve">adet ışığında, Sanığın </w:t>
      </w:r>
      <w:r w:rsidR="009B46CC">
        <w:rPr>
          <w:rFonts w:ascii="Courier New" w:hAnsi="Courier New" w:cs="Courier New"/>
          <w:sz w:val="24"/>
          <w:szCs w:val="24"/>
        </w:rPr>
        <w:t>M</w:t>
      </w:r>
      <w:r w:rsidR="00C81262">
        <w:rPr>
          <w:rFonts w:ascii="Courier New" w:hAnsi="Courier New" w:cs="Courier New"/>
          <w:sz w:val="24"/>
          <w:szCs w:val="24"/>
        </w:rPr>
        <w:t>akt</w:t>
      </w:r>
      <w:r w:rsidR="009B46CC">
        <w:rPr>
          <w:rFonts w:ascii="Courier New" w:hAnsi="Courier New" w:cs="Courier New"/>
          <w:sz w:val="24"/>
          <w:szCs w:val="24"/>
        </w:rPr>
        <w:t>u</w:t>
      </w:r>
      <w:r w:rsidR="007B062A">
        <w:rPr>
          <w:rFonts w:ascii="Courier New" w:hAnsi="Courier New" w:cs="Courier New"/>
          <w:sz w:val="24"/>
          <w:szCs w:val="24"/>
        </w:rPr>
        <w:t>lü öldür</w:t>
      </w:r>
      <w:r w:rsidR="00F86652">
        <w:rPr>
          <w:rFonts w:ascii="Courier New" w:hAnsi="Courier New" w:cs="Courier New"/>
          <w:sz w:val="24"/>
          <w:szCs w:val="24"/>
        </w:rPr>
        <w:t>meyi önceden tasarladığı</w:t>
      </w:r>
      <w:r w:rsidR="00C81262">
        <w:rPr>
          <w:rFonts w:ascii="Courier New" w:hAnsi="Courier New" w:cs="Courier New"/>
          <w:sz w:val="24"/>
          <w:szCs w:val="24"/>
        </w:rPr>
        <w:t>, bu tasarısını uygulamay</w:t>
      </w:r>
      <w:r w:rsidR="00F86652">
        <w:rPr>
          <w:rFonts w:ascii="Courier New" w:hAnsi="Courier New" w:cs="Courier New"/>
          <w:sz w:val="24"/>
          <w:szCs w:val="24"/>
        </w:rPr>
        <w:t>a koyduğu</w:t>
      </w:r>
      <w:r w:rsidR="007B062A">
        <w:rPr>
          <w:rFonts w:ascii="Courier New" w:hAnsi="Courier New" w:cs="Courier New"/>
          <w:sz w:val="24"/>
          <w:szCs w:val="24"/>
        </w:rPr>
        <w:t xml:space="preserve"> ve a</w:t>
      </w:r>
      <w:r w:rsidR="00C81262">
        <w:rPr>
          <w:rFonts w:ascii="Courier New" w:hAnsi="Courier New" w:cs="Courier New"/>
          <w:sz w:val="24"/>
          <w:szCs w:val="24"/>
        </w:rPr>
        <w:t>rada</w:t>
      </w:r>
      <w:r w:rsidR="007B062A">
        <w:rPr>
          <w:rFonts w:ascii="Courier New" w:hAnsi="Courier New" w:cs="Courier New"/>
          <w:sz w:val="24"/>
          <w:szCs w:val="24"/>
        </w:rPr>
        <w:t>n</w:t>
      </w:r>
      <w:r w:rsidR="00C81262">
        <w:rPr>
          <w:rFonts w:ascii="Courier New" w:hAnsi="Courier New" w:cs="Courier New"/>
          <w:sz w:val="24"/>
          <w:szCs w:val="24"/>
        </w:rPr>
        <w:t xml:space="preserve"> üzerinde düşünüp vazgeçebileceği kadar süre geçmiş olmasına karşın, </w:t>
      </w:r>
      <w:r w:rsidR="00A56ECA">
        <w:rPr>
          <w:rFonts w:ascii="Courier New" w:hAnsi="Courier New" w:cs="Courier New"/>
          <w:sz w:val="24"/>
          <w:szCs w:val="24"/>
        </w:rPr>
        <w:t>bunda</w:t>
      </w:r>
      <w:r w:rsidR="009B46CC">
        <w:rPr>
          <w:rFonts w:ascii="Courier New" w:hAnsi="Courier New" w:cs="Courier New"/>
          <w:sz w:val="24"/>
          <w:szCs w:val="24"/>
        </w:rPr>
        <w:t>n vazgeçmeyip Maktu</w:t>
      </w:r>
      <w:r w:rsidR="00F86652">
        <w:rPr>
          <w:rFonts w:ascii="Courier New" w:hAnsi="Courier New" w:cs="Courier New"/>
          <w:sz w:val="24"/>
          <w:szCs w:val="24"/>
        </w:rPr>
        <w:t>lü öldürdüğü</w:t>
      </w:r>
      <w:r w:rsidR="00213BF1">
        <w:rPr>
          <w:rFonts w:ascii="Courier New" w:hAnsi="Courier New" w:cs="Courier New"/>
          <w:sz w:val="24"/>
          <w:szCs w:val="24"/>
        </w:rPr>
        <w:t xml:space="preserve"> </w:t>
      </w:r>
      <w:r w:rsidR="00A56ECA">
        <w:rPr>
          <w:rFonts w:ascii="Courier New" w:hAnsi="Courier New" w:cs="Courier New"/>
          <w:sz w:val="24"/>
          <w:szCs w:val="24"/>
        </w:rPr>
        <w:t>İddia Makamı tarafı</w:t>
      </w:r>
      <w:r w:rsidR="00CB0B60">
        <w:rPr>
          <w:rFonts w:ascii="Courier New" w:hAnsi="Courier New" w:cs="Courier New"/>
          <w:sz w:val="24"/>
          <w:szCs w:val="24"/>
        </w:rPr>
        <w:t xml:space="preserve">ndan </w:t>
      </w:r>
      <w:r w:rsidR="00A56ECA">
        <w:rPr>
          <w:rFonts w:ascii="Courier New" w:hAnsi="Courier New" w:cs="Courier New"/>
          <w:sz w:val="24"/>
          <w:szCs w:val="24"/>
        </w:rPr>
        <w:t xml:space="preserve">makul şüpheden ari bir şekilde </w:t>
      </w:r>
      <w:proofErr w:type="spellStart"/>
      <w:r w:rsidR="00A56ECA">
        <w:rPr>
          <w:rFonts w:ascii="Courier New" w:hAnsi="Courier New" w:cs="Courier New"/>
          <w:sz w:val="24"/>
          <w:szCs w:val="24"/>
        </w:rPr>
        <w:t>ıspatlanmış</w:t>
      </w:r>
      <w:r>
        <w:rPr>
          <w:rFonts w:ascii="Courier New" w:hAnsi="Courier New" w:cs="Courier New"/>
          <w:sz w:val="24"/>
          <w:szCs w:val="24"/>
        </w:rPr>
        <w:t>tır</w:t>
      </w:r>
      <w:proofErr w:type="spellEnd"/>
      <w:r w:rsidR="00883F81">
        <w:rPr>
          <w:rFonts w:ascii="Courier New" w:hAnsi="Courier New" w:cs="Courier New"/>
          <w:sz w:val="24"/>
          <w:szCs w:val="24"/>
        </w:rPr>
        <w:t xml:space="preserve"> ve Alt Ma</w:t>
      </w:r>
      <w:r>
        <w:rPr>
          <w:rFonts w:ascii="Courier New" w:hAnsi="Courier New" w:cs="Courier New"/>
          <w:sz w:val="24"/>
          <w:szCs w:val="24"/>
        </w:rPr>
        <w:t>hkemenin</w:t>
      </w:r>
      <w:r w:rsidR="00883F81">
        <w:rPr>
          <w:rFonts w:ascii="Courier New" w:hAnsi="Courier New" w:cs="Courier New"/>
          <w:sz w:val="24"/>
          <w:szCs w:val="24"/>
        </w:rPr>
        <w:t xml:space="preserve"> kararında hata yoktur.</w:t>
      </w:r>
      <w:r>
        <w:rPr>
          <w:rFonts w:ascii="Courier New" w:hAnsi="Courier New" w:cs="Courier New"/>
          <w:sz w:val="24"/>
          <w:szCs w:val="24"/>
        </w:rPr>
        <w:t xml:space="preserve"> </w:t>
      </w:r>
      <w:r w:rsidR="00282424">
        <w:rPr>
          <w:rFonts w:ascii="Courier New" w:hAnsi="Courier New" w:cs="Courier New"/>
          <w:sz w:val="24"/>
          <w:szCs w:val="24"/>
        </w:rPr>
        <w:t xml:space="preserve"> Bu nedenle 3. istinaf sebebi </w:t>
      </w:r>
      <w:r w:rsidR="00326980">
        <w:rPr>
          <w:rFonts w:ascii="Courier New" w:hAnsi="Courier New" w:cs="Courier New"/>
          <w:sz w:val="24"/>
          <w:szCs w:val="24"/>
        </w:rPr>
        <w:t xml:space="preserve">de </w:t>
      </w:r>
      <w:r w:rsidR="00282424">
        <w:rPr>
          <w:rFonts w:ascii="Courier New" w:hAnsi="Courier New" w:cs="Courier New"/>
          <w:sz w:val="24"/>
          <w:szCs w:val="24"/>
        </w:rPr>
        <w:t>reddedilir.</w:t>
      </w:r>
      <w:r w:rsidR="00C81262">
        <w:rPr>
          <w:rFonts w:ascii="Courier New" w:hAnsi="Courier New" w:cs="Courier New"/>
          <w:sz w:val="24"/>
          <w:szCs w:val="24"/>
        </w:rPr>
        <w:t xml:space="preserve"> </w:t>
      </w:r>
      <w:r w:rsidR="002822DA">
        <w:rPr>
          <w:rFonts w:ascii="Courier New" w:hAnsi="Courier New" w:cs="Courier New"/>
          <w:sz w:val="24"/>
          <w:szCs w:val="24"/>
        </w:rPr>
        <w:t xml:space="preserve"> </w:t>
      </w:r>
    </w:p>
    <w:p w:rsidR="009979F4" w:rsidRDefault="009979F4" w:rsidP="00B25743">
      <w:pPr>
        <w:spacing w:line="360" w:lineRule="auto"/>
        <w:jc w:val="both"/>
        <w:rPr>
          <w:rFonts w:ascii="Courier New" w:hAnsi="Courier New" w:cs="Courier New"/>
          <w:sz w:val="24"/>
          <w:szCs w:val="24"/>
        </w:rPr>
      </w:pPr>
    </w:p>
    <w:p w:rsidR="009979F4" w:rsidRDefault="009979F4" w:rsidP="00B25743">
      <w:pPr>
        <w:spacing w:line="360" w:lineRule="auto"/>
        <w:jc w:val="both"/>
        <w:rPr>
          <w:rFonts w:ascii="Courier New" w:hAnsi="Courier New" w:cs="Courier New"/>
          <w:sz w:val="24"/>
          <w:szCs w:val="24"/>
        </w:rPr>
      </w:pPr>
    </w:p>
    <w:p w:rsidR="009A3DF5" w:rsidRDefault="002822DA" w:rsidP="00B25743">
      <w:pPr>
        <w:spacing w:line="36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282424">
        <w:rPr>
          <w:rFonts w:ascii="Courier New" w:hAnsi="Courier New" w:cs="Courier New"/>
          <w:sz w:val="24"/>
          <w:szCs w:val="24"/>
        </w:rPr>
        <w:tab/>
        <w:t>Sonuç olarak i</w:t>
      </w:r>
      <w:r w:rsidR="00326980">
        <w:rPr>
          <w:rFonts w:ascii="Courier New" w:hAnsi="Courier New" w:cs="Courier New"/>
          <w:sz w:val="24"/>
          <w:szCs w:val="24"/>
        </w:rPr>
        <w:t>stinaf ret</w:t>
      </w:r>
      <w:r w:rsidR="009A3DF5">
        <w:rPr>
          <w:rFonts w:ascii="Courier New" w:hAnsi="Courier New" w:cs="Courier New"/>
          <w:sz w:val="24"/>
          <w:szCs w:val="24"/>
        </w:rPr>
        <w:t xml:space="preserve"> ve iptal edilir.</w:t>
      </w:r>
    </w:p>
    <w:p w:rsidR="009A3DF5" w:rsidRDefault="009A3DF5" w:rsidP="00B25743">
      <w:pPr>
        <w:spacing w:line="360" w:lineRule="auto"/>
        <w:jc w:val="both"/>
        <w:rPr>
          <w:rFonts w:ascii="Courier New" w:hAnsi="Courier New" w:cs="Courier New"/>
          <w:sz w:val="24"/>
          <w:szCs w:val="24"/>
        </w:rPr>
      </w:pPr>
    </w:p>
    <w:p w:rsidR="009A3DF5" w:rsidRDefault="009A3DF5" w:rsidP="00B25743">
      <w:pPr>
        <w:spacing w:line="360" w:lineRule="auto"/>
        <w:jc w:val="both"/>
        <w:rPr>
          <w:rFonts w:ascii="Courier New" w:hAnsi="Courier New" w:cs="Courier New"/>
          <w:sz w:val="24"/>
          <w:szCs w:val="24"/>
        </w:rPr>
      </w:pPr>
    </w:p>
    <w:p w:rsidR="009979F4" w:rsidRDefault="009979F4" w:rsidP="00B25743">
      <w:pPr>
        <w:spacing w:line="360" w:lineRule="auto"/>
        <w:jc w:val="both"/>
        <w:rPr>
          <w:rFonts w:ascii="Courier New" w:hAnsi="Courier New" w:cs="Courier New"/>
          <w:sz w:val="24"/>
          <w:szCs w:val="24"/>
        </w:rPr>
      </w:pPr>
    </w:p>
    <w:p w:rsidR="009A3DF5" w:rsidRDefault="009A3DF5" w:rsidP="009A3DF5">
      <w:pPr>
        <w:jc w:val="both"/>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proofErr w:type="gramStart"/>
      <w:r>
        <w:rPr>
          <w:rFonts w:ascii="Courier New" w:hAnsi="Courier New" w:cs="Courier New"/>
          <w:sz w:val="24"/>
          <w:szCs w:val="24"/>
        </w:rPr>
        <w:t>Çağdal</w:t>
      </w:r>
      <w:proofErr w:type="spellEnd"/>
      <w:r>
        <w:rPr>
          <w:rFonts w:ascii="Courier New" w:hAnsi="Courier New" w:cs="Courier New"/>
          <w:sz w:val="24"/>
          <w:szCs w:val="24"/>
        </w:rPr>
        <w:t xml:space="preserve">            Peri</w:t>
      </w:r>
      <w:proofErr w:type="gramEnd"/>
      <w:r>
        <w:rPr>
          <w:rFonts w:ascii="Courier New" w:hAnsi="Courier New" w:cs="Courier New"/>
          <w:sz w:val="24"/>
          <w:szCs w:val="24"/>
        </w:rPr>
        <w:t xml:space="preserve"> Hakkı</w:t>
      </w:r>
    </w:p>
    <w:p w:rsidR="00326980" w:rsidRDefault="009A3DF5" w:rsidP="002925BD">
      <w:pPr>
        <w:jc w:val="both"/>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
    <w:p w:rsidR="009B46CC" w:rsidRDefault="009B46CC" w:rsidP="002925BD">
      <w:pPr>
        <w:jc w:val="both"/>
        <w:rPr>
          <w:rFonts w:ascii="Courier New" w:hAnsi="Courier New" w:cs="Courier New"/>
          <w:sz w:val="24"/>
          <w:szCs w:val="24"/>
        </w:rPr>
      </w:pPr>
    </w:p>
    <w:p w:rsidR="009979F4" w:rsidRDefault="009979F4" w:rsidP="002925BD">
      <w:pPr>
        <w:jc w:val="both"/>
        <w:rPr>
          <w:rFonts w:ascii="Courier New" w:hAnsi="Courier New" w:cs="Courier New"/>
          <w:sz w:val="24"/>
          <w:szCs w:val="24"/>
        </w:rPr>
      </w:pPr>
    </w:p>
    <w:p w:rsidR="009979F4" w:rsidRDefault="009979F4" w:rsidP="002925BD">
      <w:pPr>
        <w:jc w:val="both"/>
        <w:rPr>
          <w:rFonts w:ascii="Courier New" w:hAnsi="Courier New" w:cs="Courier New"/>
          <w:sz w:val="24"/>
          <w:szCs w:val="24"/>
        </w:rPr>
      </w:pPr>
    </w:p>
    <w:p w:rsidR="00387B7B" w:rsidRPr="005454BD" w:rsidRDefault="009979F4" w:rsidP="002925BD">
      <w:pPr>
        <w:jc w:val="both"/>
        <w:rPr>
          <w:rFonts w:ascii="Courier New" w:hAnsi="Courier New" w:cs="Courier New"/>
          <w:sz w:val="24"/>
          <w:szCs w:val="24"/>
        </w:rPr>
      </w:pPr>
      <w:r>
        <w:rPr>
          <w:rFonts w:ascii="Courier New" w:hAnsi="Courier New" w:cs="Courier New"/>
          <w:sz w:val="24"/>
          <w:szCs w:val="24"/>
        </w:rPr>
        <w:t xml:space="preserve">22 Temmuz, </w:t>
      </w:r>
      <w:r w:rsidR="00326980">
        <w:rPr>
          <w:rFonts w:ascii="Courier New" w:hAnsi="Courier New" w:cs="Courier New"/>
          <w:sz w:val="24"/>
          <w:szCs w:val="24"/>
        </w:rPr>
        <w:t>2022</w:t>
      </w:r>
      <w:r w:rsidR="009A3DF5">
        <w:rPr>
          <w:rFonts w:ascii="Courier New" w:hAnsi="Courier New" w:cs="Courier New"/>
          <w:sz w:val="24"/>
          <w:szCs w:val="24"/>
        </w:rPr>
        <w:t xml:space="preserve">    </w:t>
      </w:r>
    </w:p>
    <w:sectPr w:rsidR="00387B7B" w:rsidRPr="005454BD" w:rsidSect="00F65924">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B1" w:rsidRDefault="000066B1" w:rsidP="00F65924">
      <w:r>
        <w:separator/>
      </w:r>
    </w:p>
  </w:endnote>
  <w:endnote w:type="continuationSeparator" w:id="0">
    <w:p w:rsidR="000066B1" w:rsidRDefault="000066B1" w:rsidP="00F6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B1" w:rsidRDefault="000066B1" w:rsidP="00F65924">
      <w:r>
        <w:separator/>
      </w:r>
    </w:p>
  </w:footnote>
  <w:footnote w:type="continuationSeparator" w:id="0">
    <w:p w:rsidR="000066B1" w:rsidRDefault="000066B1" w:rsidP="00F6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77323"/>
      <w:docPartObj>
        <w:docPartGallery w:val="Page Numbers (Top of Page)"/>
        <w:docPartUnique/>
      </w:docPartObj>
    </w:sdtPr>
    <w:sdtEndPr/>
    <w:sdtContent>
      <w:p w:rsidR="002A1CB3" w:rsidRDefault="002A1CB3">
        <w:pPr>
          <w:pStyle w:val="stbilgi"/>
          <w:jc w:val="center"/>
        </w:pPr>
        <w:r>
          <w:fldChar w:fldCharType="begin"/>
        </w:r>
        <w:r>
          <w:instrText>PAGE   \* MERGEFORMAT</w:instrText>
        </w:r>
        <w:r>
          <w:fldChar w:fldCharType="separate"/>
        </w:r>
        <w:r w:rsidR="00261499">
          <w:rPr>
            <w:noProof/>
          </w:rPr>
          <w:t>41</w:t>
        </w:r>
        <w:r>
          <w:fldChar w:fldCharType="end"/>
        </w:r>
      </w:p>
    </w:sdtContent>
  </w:sdt>
  <w:p w:rsidR="002A1CB3" w:rsidRDefault="002A1C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EB"/>
    <w:multiLevelType w:val="hybridMultilevel"/>
    <w:tmpl w:val="59F458AE"/>
    <w:lvl w:ilvl="0" w:tplc="DA2EAEA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862563"/>
    <w:multiLevelType w:val="hybridMultilevel"/>
    <w:tmpl w:val="EF900A18"/>
    <w:lvl w:ilvl="0" w:tplc="998E6756">
      <w:start w:val="2"/>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2">
    <w:nsid w:val="06396783"/>
    <w:multiLevelType w:val="hybridMultilevel"/>
    <w:tmpl w:val="B8CAC832"/>
    <w:lvl w:ilvl="0" w:tplc="CCBE0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234602"/>
    <w:multiLevelType w:val="hybridMultilevel"/>
    <w:tmpl w:val="0778E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153548"/>
    <w:multiLevelType w:val="hybridMultilevel"/>
    <w:tmpl w:val="B8CAC832"/>
    <w:lvl w:ilvl="0" w:tplc="CCBE0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CCE6D12"/>
    <w:multiLevelType w:val="hybridMultilevel"/>
    <w:tmpl w:val="B8CAC832"/>
    <w:lvl w:ilvl="0" w:tplc="CCBE0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977881"/>
    <w:multiLevelType w:val="hybridMultilevel"/>
    <w:tmpl w:val="9E4A0A66"/>
    <w:lvl w:ilvl="0" w:tplc="BF989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0001A0"/>
    <w:multiLevelType w:val="hybridMultilevel"/>
    <w:tmpl w:val="D390D216"/>
    <w:lvl w:ilvl="0" w:tplc="8EA00158">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DC4593"/>
    <w:multiLevelType w:val="hybridMultilevel"/>
    <w:tmpl w:val="818C5DA4"/>
    <w:lvl w:ilvl="0" w:tplc="E5AC9A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091F1A"/>
    <w:multiLevelType w:val="hybridMultilevel"/>
    <w:tmpl w:val="F42CE0CC"/>
    <w:lvl w:ilvl="0" w:tplc="51E65B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ACB5B73"/>
    <w:multiLevelType w:val="hybridMultilevel"/>
    <w:tmpl w:val="342C0862"/>
    <w:lvl w:ilvl="0" w:tplc="79A640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DF37216"/>
    <w:multiLevelType w:val="hybridMultilevel"/>
    <w:tmpl w:val="A20297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2EB0FDD"/>
    <w:multiLevelType w:val="hybridMultilevel"/>
    <w:tmpl w:val="9BF69396"/>
    <w:lvl w:ilvl="0" w:tplc="CCBE0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45147F"/>
    <w:multiLevelType w:val="hybridMultilevel"/>
    <w:tmpl w:val="C3841488"/>
    <w:lvl w:ilvl="0" w:tplc="6852AA1E">
      <w:start w:val="1"/>
      <w:numFmt w:val="decimal"/>
      <w:lvlText w:val="%1-"/>
      <w:lvlJc w:val="left"/>
      <w:pPr>
        <w:ind w:left="1095" w:hanging="360"/>
      </w:pPr>
      <w:rPr>
        <w:rFonts w:hint="default"/>
      </w:rPr>
    </w:lvl>
    <w:lvl w:ilvl="1" w:tplc="041F0019" w:tentative="1">
      <w:start w:val="1"/>
      <w:numFmt w:val="lowerLetter"/>
      <w:lvlText w:val="%2."/>
      <w:lvlJc w:val="left"/>
      <w:pPr>
        <w:ind w:left="1815" w:hanging="360"/>
      </w:pPr>
    </w:lvl>
    <w:lvl w:ilvl="2" w:tplc="041F001B" w:tentative="1">
      <w:start w:val="1"/>
      <w:numFmt w:val="lowerRoman"/>
      <w:lvlText w:val="%3."/>
      <w:lvlJc w:val="right"/>
      <w:pPr>
        <w:ind w:left="2535" w:hanging="180"/>
      </w:pPr>
    </w:lvl>
    <w:lvl w:ilvl="3" w:tplc="041F000F" w:tentative="1">
      <w:start w:val="1"/>
      <w:numFmt w:val="decimal"/>
      <w:lvlText w:val="%4."/>
      <w:lvlJc w:val="left"/>
      <w:pPr>
        <w:ind w:left="3255" w:hanging="360"/>
      </w:pPr>
    </w:lvl>
    <w:lvl w:ilvl="4" w:tplc="041F0019" w:tentative="1">
      <w:start w:val="1"/>
      <w:numFmt w:val="lowerLetter"/>
      <w:lvlText w:val="%5."/>
      <w:lvlJc w:val="left"/>
      <w:pPr>
        <w:ind w:left="3975" w:hanging="360"/>
      </w:pPr>
    </w:lvl>
    <w:lvl w:ilvl="5" w:tplc="041F001B" w:tentative="1">
      <w:start w:val="1"/>
      <w:numFmt w:val="lowerRoman"/>
      <w:lvlText w:val="%6."/>
      <w:lvlJc w:val="right"/>
      <w:pPr>
        <w:ind w:left="4695" w:hanging="180"/>
      </w:pPr>
    </w:lvl>
    <w:lvl w:ilvl="6" w:tplc="041F000F" w:tentative="1">
      <w:start w:val="1"/>
      <w:numFmt w:val="decimal"/>
      <w:lvlText w:val="%7."/>
      <w:lvlJc w:val="left"/>
      <w:pPr>
        <w:ind w:left="5415" w:hanging="360"/>
      </w:pPr>
    </w:lvl>
    <w:lvl w:ilvl="7" w:tplc="041F0019" w:tentative="1">
      <w:start w:val="1"/>
      <w:numFmt w:val="lowerLetter"/>
      <w:lvlText w:val="%8."/>
      <w:lvlJc w:val="left"/>
      <w:pPr>
        <w:ind w:left="6135" w:hanging="360"/>
      </w:pPr>
    </w:lvl>
    <w:lvl w:ilvl="8" w:tplc="041F001B" w:tentative="1">
      <w:start w:val="1"/>
      <w:numFmt w:val="lowerRoman"/>
      <w:lvlText w:val="%9."/>
      <w:lvlJc w:val="right"/>
      <w:pPr>
        <w:ind w:left="6855" w:hanging="180"/>
      </w:pPr>
    </w:lvl>
  </w:abstractNum>
  <w:abstractNum w:abstractNumId="14">
    <w:nsid w:val="3AE36038"/>
    <w:multiLevelType w:val="hybridMultilevel"/>
    <w:tmpl w:val="1F7C28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36454A"/>
    <w:multiLevelType w:val="hybridMultilevel"/>
    <w:tmpl w:val="153AA030"/>
    <w:lvl w:ilvl="0" w:tplc="6CF8E482">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39A2D74"/>
    <w:multiLevelType w:val="hybridMultilevel"/>
    <w:tmpl w:val="17E29CF0"/>
    <w:lvl w:ilvl="0" w:tplc="6E320702">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7B31BD"/>
    <w:multiLevelType w:val="hybridMultilevel"/>
    <w:tmpl w:val="3636104E"/>
    <w:lvl w:ilvl="0" w:tplc="9F423D18">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F011CB8"/>
    <w:multiLevelType w:val="hybridMultilevel"/>
    <w:tmpl w:val="A398A080"/>
    <w:lvl w:ilvl="0" w:tplc="0444EE5A">
      <w:start w:val="1"/>
      <w:numFmt w:val="decimal"/>
      <w:lvlText w:val="%1-"/>
      <w:lvlJc w:val="left"/>
      <w:pPr>
        <w:ind w:left="720" w:hanging="360"/>
      </w:pPr>
      <w:rPr>
        <w:rFonts w:ascii="Courier New" w:hAnsi="Courier New" w:cs="Courier New"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54E46E7"/>
    <w:multiLevelType w:val="hybridMultilevel"/>
    <w:tmpl w:val="CFD24B8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C73F88"/>
    <w:multiLevelType w:val="hybridMultilevel"/>
    <w:tmpl w:val="92647B60"/>
    <w:lvl w:ilvl="0" w:tplc="03983DC2">
      <w:start w:val="2"/>
      <w:numFmt w:val="decimal"/>
      <w:lvlText w:val="%1-"/>
      <w:lvlJc w:val="left"/>
      <w:pPr>
        <w:ind w:left="1230" w:hanging="360"/>
      </w:pPr>
      <w:rPr>
        <w:rFonts w:hint="default"/>
      </w:rPr>
    </w:lvl>
    <w:lvl w:ilvl="1" w:tplc="041F0019" w:tentative="1">
      <w:start w:val="1"/>
      <w:numFmt w:val="lowerLetter"/>
      <w:lvlText w:val="%2."/>
      <w:lvlJc w:val="left"/>
      <w:pPr>
        <w:ind w:left="1950" w:hanging="360"/>
      </w:pPr>
    </w:lvl>
    <w:lvl w:ilvl="2" w:tplc="041F001B" w:tentative="1">
      <w:start w:val="1"/>
      <w:numFmt w:val="lowerRoman"/>
      <w:lvlText w:val="%3."/>
      <w:lvlJc w:val="right"/>
      <w:pPr>
        <w:ind w:left="2670" w:hanging="180"/>
      </w:pPr>
    </w:lvl>
    <w:lvl w:ilvl="3" w:tplc="041F000F" w:tentative="1">
      <w:start w:val="1"/>
      <w:numFmt w:val="decimal"/>
      <w:lvlText w:val="%4."/>
      <w:lvlJc w:val="left"/>
      <w:pPr>
        <w:ind w:left="3390" w:hanging="360"/>
      </w:pPr>
    </w:lvl>
    <w:lvl w:ilvl="4" w:tplc="041F0019" w:tentative="1">
      <w:start w:val="1"/>
      <w:numFmt w:val="lowerLetter"/>
      <w:lvlText w:val="%5."/>
      <w:lvlJc w:val="left"/>
      <w:pPr>
        <w:ind w:left="4110" w:hanging="360"/>
      </w:pPr>
    </w:lvl>
    <w:lvl w:ilvl="5" w:tplc="041F001B" w:tentative="1">
      <w:start w:val="1"/>
      <w:numFmt w:val="lowerRoman"/>
      <w:lvlText w:val="%6."/>
      <w:lvlJc w:val="right"/>
      <w:pPr>
        <w:ind w:left="4830" w:hanging="180"/>
      </w:pPr>
    </w:lvl>
    <w:lvl w:ilvl="6" w:tplc="041F000F" w:tentative="1">
      <w:start w:val="1"/>
      <w:numFmt w:val="decimal"/>
      <w:lvlText w:val="%7."/>
      <w:lvlJc w:val="left"/>
      <w:pPr>
        <w:ind w:left="5550" w:hanging="360"/>
      </w:pPr>
    </w:lvl>
    <w:lvl w:ilvl="7" w:tplc="041F0019" w:tentative="1">
      <w:start w:val="1"/>
      <w:numFmt w:val="lowerLetter"/>
      <w:lvlText w:val="%8."/>
      <w:lvlJc w:val="left"/>
      <w:pPr>
        <w:ind w:left="6270" w:hanging="360"/>
      </w:pPr>
    </w:lvl>
    <w:lvl w:ilvl="8" w:tplc="041F001B" w:tentative="1">
      <w:start w:val="1"/>
      <w:numFmt w:val="lowerRoman"/>
      <w:lvlText w:val="%9."/>
      <w:lvlJc w:val="right"/>
      <w:pPr>
        <w:ind w:left="6990" w:hanging="180"/>
      </w:pPr>
    </w:lvl>
  </w:abstractNum>
  <w:abstractNum w:abstractNumId="21">
    <w:nsid w:val="5CED2F63"/>
    <w:multiLevelType w:val="hybridMultilevel"/>
    <w:tmpl w:val="236C52C0"/>
    <w:lvl w:ilvl="0" w:tplc="E54E79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771C92"/>
    <w:multiLevelType w:val="hybridMultilevel"/>
    <w:tmpl w:val="756C27B4"/>
    <w:lvl w:ilvl="0" w:tplc="F9027F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nsid w:val="61A12A14"/>
    <w:multiLevelType w:val="hybridMultilevel"/>
    <w:tmpl w:val="DD6E4A08"/>
    <w:lvl w:ilvl="0" w:tplc="83CEED8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BD4F35"/>
    <w:multiLevelType w:val="hybridMultilevel"/>
    <w:tmpl w:val="818C5DA4"/>
    <w:lvl w:ilvl="0" w:tplc="E5AC9A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CC64780"/>
    <w:multiLevelType w:val="hybridMultilevel"/>
    <w:tmpl w:val="B8CAC832"/>
    <w:lvl w:ilvl="0" w:tplc="CCBE0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8548FC"/>
    <w:multiLevelType w:val="hybridMultilevel"/>
    <w:tmpl w:val="C92A06A6"/>
    <w:lvl w:ilvl="0" w:tplc="EA5208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1"/>
  </w:num>
  <w:num w:numId="3">
    <w:abstractNumId w:val="2"/>
  </w:num>
  <w:num w:numId="4">
    <w:abstractNumId w:val="3"/>
  </w:num>
  <w:num w:numId="5">
    <w:abstractNumId w:val="22"/>
  </w:num>
  <w:num w:numId="6">
    <w:abstractNumId w:val="10"/>
  </w:num>
  <w:num w:numId="7">
    <w:abstractNumId w:val="6"/>
  </w:num>
  <w:num w:numId="8">
    <w:abstractNumId w:val="20"/>
  </w:num>
  <w:num w:numId="9">
    <w:abstractNumId w:val="1"/>
  </w:num>
  <w:num w:numId="10">
    <w:abstractNumId w:val="19"/>
  </w:num>
  <w:num w:numId="11">
    <w:abstractNumId w:val="14"/>
  </w:num>
  <w:num w:numId="12">
    <w:abstractNumId w:val="25"/>
  </w:num>
  <w:num w:numId="13">
    <w:abstractNumId w:val="23"/>
  </w:num>
  <w:num w:numId="14">
    <w:abstractNumId w:val="24"/>
  </w:num>
  <w:num w:numId="15">
    <w:abstractNumId w:val="5"/>
  </w:num>
  <w:num w:numId="16">
    <w:abstractNumId w:val="12"/>
  </w:num>
  <w:num w:numId="17">
    <w:abstractNumId w:val="7"/>
  </w:num>
  <w:num w:numId="18">
    <w:abstractNumId w:val="4"/>
  </w:num>
  <w:num w:numId="19">
    <w:abstractNumId w:val="13"/>
  </w:num>
  <w:num w:numId="20">
    <w:abstractNumId w:val="9"/>
  </w:num>
  <w:num w:numId="21">
    <w:abstractNumId w:val="15"/>
  </w:num>
  <w:num w:numId="22">
    <w:abstractNumId w:val="11"/>
  </w:num>
  <w:num w:numId="23">
    <w:abstractNumId w:val="26"/>
  </w:num>
  <w:num w:numId="24">
    <w:abstractNumId w:val="16"/>
  </w:num>
  <w:num w:numId="25">
    <w:abstractNumId w:val="1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6B"/>
    <w:rsid w:val="00001B56"/>
    <w:rsid w:val="00001E67"/>
    <w:rsid w:val="00005339"/>
    <w:rsid w:val="000066B1"/>
    <w:rsid w:val="0000676F"/>
    <w:rsid w:val="000140E4"/>
    <w:rsid w:val="0001616C"/>
    <w:rsid w:val="00021C46"/>
    <w:rsid w:val="000260F1"/>
    <w:rsid w:val="00033361"/>
    <w:rsid w:val="000357BF"/>
    <w:rsid w:val="00036CC4"/>
    <w:rsid w:val="00041D9A"/>
    <w:rsid w:val="00041FD3"/>
    <w:rsid w:val="00042A02"/>
    <w:rsid w:val="0004408F"/>
    <w:rsid w:val="00054294"/>
    <w:rsid w:val="00064FC6"/>
    <w:rsid w:val="000843CC"/>
    <w:rsid w:val="00085808"/>
    <w:rsid w:val="00091579"/>
    <w:rsid w:val="000A4A42"/>
    <w:rsid w:val="000A5E8C"/>
    <w:rsid w:val="000B1402"/>
    <w:rsid w:val="000B1BD2"/>
    <w:rsid w:val="000B1DEB"/>
    <w:rsid w:val="000C117E"/>
    <w:rsid w:val="000C308B"/>
    <w:rsid w:val="000C58EC"/>
    <w:rsid w:val="000D4688"/>
    <w:rsid w:val="000E33B4"/>
    <w:rsid w:val="000E41F7"/>
    <w:rsid w:val="000F455B"/>
    <w:rsid w:val="000F6BE2"/>
    <w:rsid w:val="000F7CE9"/>
    <w:rsid w:val="00102FFE"/>
    <w:rsid w:val="00103E1C"/>
    <w:rsid w:val="00106FDC"/>
    <w:rsid w:val="001119B3"/>
    <w:rsid w:val="00113415"/>
    <w:rsid w:val="00116DD8"/>
    <w:rsid w:val="00120F0E"/>
    <w:rsid w:val="00140A27"/>
    <w:rsid w:val="00142927"/>
    <w:rsid w:val="00143575"/>
    <w:rsid w:val="00143D3D"/>
    <w:rsid w:val="001467E6"/>
    <w:rsid w:val="001470EF"/>
    <w:rsid w:val="00160892"/>
    <w:rsid w:val="0016377E"/>
    <w:rsid w:val="00163E6B"/>
    <w:rsid w:val="0016723A"/>
    <w:rsid w:val="00174800"/>
    <w:rsid w:val="001814D2"/>
    <w:rsid w:val="00182163"/>
    <w:rsid w:val="0018327F"/>
    <w:rsid w:val="00190EE6"/>
    <w:rsid w:val="001916B8"/>
    <w:rsid w:val="00193FA2"/>
    <w:rsid w:val="001A4EBC"/>
    <w:rsid w:val="001B7387"/>
    <w:rsid w:val="001B774D"/>
    <w:rsid w:val="001C416C"/>
    <w:rsid w:val="001C448E"/>
    <w:rsid w:val="001C7B7D"/>
    <w:rsid w:val="001D54A8"/>
    <w:rsid w:val="001E279C"/>
    <w:rsid w:val="001F265A"/>
    <w:rsid w:val="001F7E45"/>
    <w:rsid w:val="00202D29"/>
    <w:rsid w:val="0020662C"/>
    <w:rsid w:val="00206CB9"/>
    <w:rsid w:val="00212B49"/>
    <w:rsid w:val="00213BF1"/>
    <w:rsid w:val="0022194A"/>
    <w:rsid w:val="00225765"/>
    <w:rsid w:val="0023050B"/>
    <w:rsid w:val="00232EEF"/>
    <w:rsid w:val="00242F24"/>
    <w:rsid w:val="00243422"/>
    <w:rsid w:val="00245CA1"/>
    <w:rsid w:val="00246C2B"/>
    <w:rsid w:val="0025309B"/>
    <w:rsid w:val="00255DE8"/>
    <w:rsid w:val="00261499"/>
    <w:rsid w:val="00263A14"/>
    <w:rsid w:val="00264943"/>
    <w:rsid w:val="002664A2"/>
    <w:rsid w:val="0027164B"/>
    <w:rsid w:val="002811A6"/>
    <w:rsid w:val="00281E1B"/>
    <w:rsid w:val="002822DA"/>
    <w:rsid w:val="00282424"/>
    <w:rsid w:val="0028279F"/>
    <w:rsid w:val="00291D2D"/>
    <w:rsid w:val="002925BD"/>
    <w:rsid w:val="002927F0"/>
    <w:rsid w:val="00292BF0"/>
    <w:rsid w:val="002A1CB3"/>
    <w:rsid w:val="002A2212"/>
    <w:rsid w:val="002A26ED"/>
    <w:rsid w:val="002A31D7"/>
    <w:rsid w:val="002A7D82"/>
    <w:rsid w:val="002C1F41"/>
    <w:rsid w:val="002C5C24"/>
    <w:rsid w:val="002D0EB8"/>
    <w:rsid w:val="002D377E"/>
    <w:rsid w:val="002D499D"/>
    <w:rsid w:val="002E1850"/>
    <w:rsid w:val="002E18BA"/>
    <w:rsid w:val="002E2C31"/>
    <w:rsid w:val="002E3CD6"/>
    <w:rsid w:val="002E3FB6"/>
    <w:rsid w:val="002E529D"/>
    <w:rsid w:val="002F3CA2"/>
    <w:rsid w:val="00311074"/>
    <w:rsid w:val="00313027"/>
    <w:rsid w:val="00315BCE"/>
    <w:rsid w:val="003169C8"/>
    <w:rsid w:val="00321AB7"/>
    <w:rsid w:val="00326980"/>
    <w:rsid w:val="00332CBF"/>
    <w:rsid w:val="003417F0"/>
    <w:rsid w:val="0034322F"/>
    <w:rsid w:val="003448B6"/>
    <w:rsid w:val="00347B9B"/>
    <w:rsid w:val="00352294"/>
    <w:rsid w:val="00353792"/>
    <w:rsid w:val="003562C0"/>
    <w:rsid w:val="00356940"/>
    <w:rsid w:val="003617D8"/>
    <w:rsid w:val="00366B0F"/>
    <w:rsid w:val="0038383E"/>
    <w:rsid w:val="00385DDD"/>
    <w:rsid w:val="00387425"/>
    <w:rsid w:val="00387B7B"/>
    <w:rsid w:val="00395490"/>
    <w:rsid w:val="003A1BB8"/>
    <w:rsid w:val="003A41C4"/>
    <w:rsid w:val="003A7DA6"/>
    <w:rsid w:val="003B49C8"/>
    <w:rsid w:val="003B605D"/>
    <w:rsid w:val="003B7370"/>
    <w:rsid w:val="003C2881"/>
    <w:rsid w:val="003C6244"/>
    <w:rsid w:val="003D2F84"/>
    <w:rsid w:val="003D33A0"/>
    <w:rsid w:val="003D4BFE"/>
    <w:rsid w:val="003D674A"/>
    <w:rsid w:val="003D7D2F"/>
    <w:rsid w:val="003E0572"/>
    <w:rsid w:val="003E0B6F"/>
    <w:rsid w:val="003E3311"/>
    <w:rsid w:val="003E7A9D"/>
    <w:rsid w:val="003F1A71"/>
    <w:rsid w:val="0040339A"/>
    <w:rsid w:val="00407B7D"/>
    <w:rsid w:val="004118BD"/>
    <w:rsid w:val="00414E54"/>
    <w:rsid w:val="004229CB"/>
    <w:rsid w:val="00424497"/>
    <w:rsid w:val="00425A81"/>
    <w:rsid w:val="0043021A"/>
    <w:rsid w:val="00431E71"/>
    <w:rsid w:val="00434565"/>
    <w:rsid w:val="00434A79"/>
    <w:rsid w:val="004356C3"/>
    <w:rsid w:val="00436BDF"/>
    <w:rsid w:val="00445251"/>
    <w:rsid w:val="004472F9"/>
    <w:rsid w:val="00451D2D"/>
    <w:rsid w:val="004524FB"/>
    <w:rsid w:val="00457B0A"/>
    <w:rsid w:val="004643CD"/>
    <w:rsid w:val="00470805"/>
    <w:rsid w:val="00471B2F"/>
    <w:rsid w:val="00475F97"/>
    <w:rsid w:val="00477192"/>
    <w:rsid w:val="004806FD"/>
    <w:rsid w:val="004811DA"/>
    <w:rsid w:val="004819B3"/>
    <w:rsid w:val="004831D5"/>
    <w:rsid w:val="00485258"/>
    <w:rsid w:val="00485A9F"/>
    <w:rsid w:val="00485E7B"/>
    <w:rsid w:val="004911A9"/>
    <w:rsid w:val="00493B5E"/>
    <w:rsid w:val="00495A54"/>
    <w:rsid w:val="004964D9"/>
    <w:rsid w:val="00497B66"/>
    <w:rsid w:val="004A756B"/>
    <w:rsid w:val="004A7F50"/>
    <w:rsid w:val="004B03A9"/>
    <w:rsid w:val="004B047D"/>
    <w:rsid w:val="004C21F3"/>
    <w:rsid w:val="004C4A7D"/>
    <w:rsid w:val="004C6F0B"/>
    <w:rsid w:val="004E496E"/>
    <w:rsid w:val="004E6778"/>
    <w:rsid w:val="004F10F3"/>
    <w:rsid w:val="004F71B2"/>
    <w:rsid w:val="004F7865"/>
    <w:rsid w:val="00501CB6"/>
    <w:rsid w:val="005032C1"/>
    <w:rsid w:val="005056FC"/>
    <w:rsid w:val="005119D2"/>
    <w:rsid w:val="00511BA7"/>
    <w:rsid w:val="005173A1"/>
    <w:rsid w:val="0052102F"/>
    <w:rsid w:val="00535A7F"/>
    <w:rsid w:val="00540408"/>
    <w:rsid w:val="005454BD"/>
    <w:rsid w:val="00547A18"/>
    <w:rsid w:val="00547AD8"/>
    <w:rsid w:val="005533C6"/>
    <w:rsid w:val="00553573"/>
    <w:rsid w:val="005550C0"/>
    <w:rsid w:val="00557385"/>
    <w:rsid w:val="00562246"/>
    <w:rsid w:val="00563F40"/>
    <w:rsid w:val="0057326F"/>
    <w:rsid w:val="00574E66"/>
    <w:rsid w:val="0057570B"/>
    <w:rsid w:val="00580247"/>
    <w:rsid w:val="00581005"/>
    <w:rsid w:val="00582520"/>
    <w:rsid w:val="0058271C"/>
    <w:rsid w:val="005829DD"/>
    <w:rsid w:val="00586275"/>
    <w:rsid w:val="00593D93"/>
    <w:rsid w:val="00596616"/>
    <w:rsid w:val="005A3D49"/>
    <w:rsid w:val="005B49B1"/>
    <w:rsid w:val="005B7446"/>
    <w:rsid w:val="005B7AF8"/>
    <w:rsid w:val="005C0AE6"/>
    <w:rsid w:val="005C3A00"/>
    <w:rsid w:val="005C5973"/>
    <w:rsid w:val="005D2DF2"/>
    <w:rsid w:val="005D2FFB"/>
    <w:rsid w:val="005D3B9B"/>
    <w:rsid w:val="005E5C6A"/>
    <w:rsid w:val="005E6DB9"/>
    <w:rsid w:val="00607893"/>
    <w:rsid w:val="00615467"/>
    <w:rsid w:val="006159D4"/>
    <w:rsid w:val="00625106"/>
    <w:rsid w:val="00627785"/>
    <w:rsid w:val="0063447D"/>
    <w:rsid w:val="00634CD4"/>
    <w:rsid w:val="00635842"/>
    <w:rsid w:val="006402F6"/>
    <w:rsid w:val="00643E23"/>
    <w:rsid w:val="006527F3"/>
    <w:rsid w:val="00656368"/>
    <w:rsid w:val="00673F48"/>
    <w:rsid w:val="006762A2"/>
    <w:rsid w:val="00680D25"/>
    <w:rsid w:val="006825D7"/>
    <w:rsid w:val="00683739"/>
    <w:rsid w:val="006A1B20"/>
    <w:rsid w:val="006A38A4"/>
    <w:rsid w:val="006A5111"/>
    <w:rsid w:val="006A6F26"/>
    <w:rsid w:val="006B4AE1"/>
    <w:rsid w:val="006C7A8E"/>
    <w:rsid w:val="006E1B55"/>
    <w:rsid w:val="006E7FB9"/>
    <w:rsid w:val="006F039F"/>
    <w:rsid w:val="006F4179"/>
    <w:rsid w:val="006F457D"/>
    <w:rsid w:val="006F6080"/>
    <w:rsid w:val="00700E8B"/>
    <w:rsid w:val="007018A3"/>
    <w:rsid w:val="00706CE0"/>
    <w:rsid w:val="00707037"/>
    <w:rsid w:val="00711AD7"/>
    <w:rsid w:val="00715CE8"/>
    <w:rsid w:val="00717411"/>
    <w:rsid w:val="0072084F"/>
    <w:rsid w:val="00730699"/>
    <w:rsid w:val="0073180E"/>
    <w:rsid w:val="00733B40"/>
    <w:rsid w:val="00741BAC"/>
    <w:rsid w:val="007435B3"/>
    <w:rsid w:val="007505D0"/>
    <w:rsid w:val="00751585"/>
    <w:rsid w:val="0075182B"/>
    <w:rsid w:val="007547DB"/>
    <w:rsid w:val="007548E5"/>
    <w:rsid w:val="00755AD9"/>
    <w:rsid w:val="00761600"/>
    <w:rsid w:val="00761E2F"/>
    <w:rsid w:val="007648CB"/>
    <w:rsid w:val="0077083E"/>
    <w:rsid w:val="00773921"/>
    <w:rsid w:val="00776B56"/>
    <w:rsid w:val="00783B23"/>
    <w:rsid w:val="00787702"/>
    <w:rsid w:val="0079335F"/>
    <w:rsid w:val="007A0B35"/>
    <w:rsid w:val="007A2ADD"/>
    <w:rsid w:val="007B062A"/>
    <w:rsid w:val="007B31BF"/>
    <w:rsid w:val="007B46BB"/>
    <w:rsid w:val="007B6150"/>
    <w:rsid w:val="007B65CF"/>
    <w:rsid w:val="007C02C2"/>
    <w:rsid w:val="007C2FB6"/>
    <w:rsid w:val="007C3235"/>
    <w:rsid w:val="007D1016"/>
    <w:rsid w:val="007D25A0"/>
    <w:rsid w:val="007D354B"/>
    <w:rsid w:val="007D3799"/>
    <w:rsid w:val="007D3F65"/>
    <w:rsid w:val="007D6364"/>
    <w:rsid w:val="007D678B"/>
    <w:rsid w:val="007E1538"/>
    <w:rsid w:val="007F3D10"/>
    <w:rsid w:val="007F5356"/>
    <w:rsid w:val="007F766D"/>
    <w:rsid w:val="00807D00"/>
    <w:rsid w:val="008132CA"/>
    <w:rsid w:val="00815664"/>
    <w:rsid w:val="00817550"/>
    <w:rsid w:val="00821CD9"/>
    <w:rsid w:val="0082683F"/>
    <w:rsid w:val="008308D6"/>
    <w:rsid w:val="00837C72"/>
    <w:rsid w:val="00837EAA"/>
    <w:rsid w:val="0084144E"/>
    <w:rsid w:val="00856F0C"/>
    <w:rsid w:val="00864326"/>
    <w:rsid w:val="00867663"/>
    <w:rsid w:val="00872A03"/>
    <w:rsid w:val="008748DB"/>
    <w:rsid w:val="0087531A"/>
    <w:rsid w:val="00877400"/>
    <w:rsid w:val="00883F81"/>
    <w:rsid w:val="008922CC"/>
    <w:rsid w:val="008A4671"/>
    <w:rsid w:val="008A79EC"/>
    <w:rsid w:val="008B6EDE"/>
    <w:rsid w:val="008C1626"/>
    <w:rsid w:val="008C3D52"/>
    <w:rsid w:val="008C6734"/>
    <w:rsid w:val="008D2DE5"/>
    <w:rsid w:val="008D37FA"/>
    <w:rsid w:val="008D4A61"/>
    <w:rsid w:val="008D543F"/>
    <w:rsid w:val="008D6493"/>
    <w:rsid w:val="008F6C6F"/>
    <w:rsid w:val="008F7530"/>
    <w:rsid w:val="0090092C"/>
    <w:rsid w:val="00907260"/>
    <w:rsid w:val="009111B5"/>
    <w:rsid w:val="009224A3"/>
    <w:rsid w:val="009224B5"/>
    <w:rsid w:val="00925F72"/>
    <w:rsid w:val="009363A8"/>
    <w:rsid w:val="00945584"/>
    <w:rsid w:val="00947839"/>
    <w:rsid w:val="00961F2D"/>
    <w:rsid w:val="00964529"/>
    <w:rsid w:val="00965748"/>
    <w:rsid w:val="009766CF"/>
    <w:rsid w:val="00987A22"/>
    <w:rsid w:val="00994E2A"/>
    <w:rsid w:val="00996D12"/>
    <w:rsid w:val="009978FE"/>
    <w:rsid w:val="009979F4"/>
    <w:rsid w:val="009A3DF5"/>
    <w:rsid w:val="009A5F12"/>
    <w:rsid w:val="009B3BB6"/>
    <w:rsid w:val="009B46CC"/>
    <w:rsid w:val="009C66E0"/>
    <w:rsid w:val="009D7C7B"/>
    <w:rsid w:val="009E4213"/>
    <w:rsid w:val="009E4E98"/>
    <w:rsid w:val="00A022D4"/>
    <w:rsid w:val="00A062B1"/>
    <w:rsid w:val="00A07B41"/>
    <w:rsid w:val="00A104C4"/>
    <w:rsid w:val="00A15010"/>
    <w:rsid w:val="00A16E8E"/>
    <w:rsid w:val="00A17082"/>
    <w:rsid w:val="00A314E2"/>
    <w:rsid w:val="00A31BE7"/>
    <w:rsid w:val="00A33D8A"/>
    <w:rsid w:val="00A3442E"/>
    <w:rsid w:val="00A4129A"/>
    <w:rsid w:val="00A5220C"/>
    <w:rsid w:val="00A56DD6"/>
    <w:rsid w:val="00A56ECA"/>
    <w:rsid w:val="00A60753"/>
    <w:rsid w:val="00A60CE2"/>
    <w:rsid w:val="00A64085"/>
    <w:rsid w:val="00A72600"/>
    <w:rsid w:val="00A7333E"/>
    <w:rsid w:val="00A84020"/>
    <w:rsid w:val="00A91825"/>
    <w:rsid w:val="00A96D4F"/>
    <w:rsid w:val="00AB3A7E"/>
    <w:rsid w:val="00AB4056"/>
    <w:rsid w:val="00AC3B18"/>
    <w:rsid w:val="00AD2251"/>
    <w:rsid w:val="00AD6AD2"/>
    <w:rsid w:val="00AE4290"/>
    <w:rsid w:val="00AE6886"/>
    <w:rsid w:val="00AE7117"/>
    <w:rsid w:val="00AF3249"/>
    <w:rsid w:val="00AF345C"/>
    <w:rsid w:val="00B072A0"/>
    <w:rsid w:val="00B1548A"/>
    <w:rsid w:val="00B15939"/>
    <w:rsid w:val="00B1661F"/>
    <w:rsid w:val="00B171DB"/>
    <w:rsid w:val="00B217F7"/>
    <w:rsid w:val="00B24BC3"/>
    <w:rsid w:val="00B25743"/>
    <w:rsid w:val="00B2669B"/>
    <w:rsid w:val="00B2717E"/>
    <w:rsid w:val="00B27756"/>
    <w:rsid w:val="00B31FC6"/>
    <w:rsid w:val="00B3222F"/>
    <w:rsid w:val="00B32C05"/>
    <w:rsid w:val="00B33D5E"/>
    <w:rsid w:val="00B34766"/>
    <w:rsid w:val="00B36499"/>
    <w:rsid w:val="00B4010B"/>
    <w:rsid w:val="00B4338B"/>
    <w:rsid w:val="00B46B39"/>
    <w:rsid w:val="00B52DAD"/>
    <w:rsid w:val="00B53590"/>
    <w:rsid w:val="00B572E8"/>
    <w:rsid w:val="00B57756"/>
    <w:rsid w:val="00B577E9"/>
    <w:rsid w:val="00B7176C"/>
    <w:rsid w:val="00B72BAB"/>
    <w:rsid w:val="00B73494"/>
    <w:rsid w:val="00B80F98"/>
    <w:rsid w:val="00B82C23"/>
    <w:rsid w:val="00B84C63"/>
    <w:rsid w:val="00B8718A"/>
    <w:rsid w:val="00B90AB2"/>
    <w:rsid w:val="00B96E07"/>
    <w:rsid w:val="00BA10D3"/>
    <w:rsid w:val="00BB0881"/>
    <w:rsid w:val="00BB109D"/>
    <w:rsid w:val="00BB2A53"/>
    <w:rsid w:val="00BB353F"/>
    <w:rsid w:val="00BB7A36"/>
    <w:rsid w:val="00BC2B0C"/>
    <w:rsid w:val="00BD2AC2"/>
    <w:rsid w:val="00BD36B6"/>
    <w:rsid w:val="00BE32F9"/>
    <w:rsid w:val="00BE5DBC"/>
    <w:rsid w:val="00BE609E"/>
    <w:rsid w:val="00BF115D"/>
    <w:rsid w:val="00BF1994"/>
    <w:rsid w:val="00BF40E9"/>
    <w:rsid w:val="00C06092"/>
    <w:rsid w:val="00C1127E"/>
    <w:rsid w:val="00C113DD"/>
    <w:rsid w:val="00C11835"/>
    <w:rsid w:val="00C13C1A"/>
    <w:rsid w:val="00C149F2"/>
    <w:rsid w:val="00C219FF"/>
    <w:rsid w:val="00C22DD1"/>
    <w:rsid w:val="00C27D91"/>
    <w:rsid w:val="00C30F19"/>
    <w:rsid w:val="00C31C57"/>
    <w:rsid w:val="00C34ACA"/>
    <w:rsid w:val="00C373A1"/>
    <w:rsid w:val="00C430DC"/>
    <w:rsid w:val="00C47BD4"/>
    <w:rsid w:val="00C5336B"/>
    <w:rsid w:val="00C55EE0"/>
    <w:rsid w:val="00C57468"/>
    <w:rsid w:val="00C70C2D"/>
    <w:rsid w:val="00C727C3"/>
    <w:rsid w:val="00C779F5"/>
    <w:rsid w:val="00C81262"/>
    <w:rsid w:val="00C81CFA"/>
    <w:rsid w:val="00C81F00"/>
    <w:rsid w:val="00C873FF"/>
    <w:rsid w:val="00C87B90"/>
    <w:rsid w:val="00C955BB"/>
    <w:rsid w:val="00CA2FFC"/>
    <w:rsid w:val="00CA30A7"/>
    <w:rsid w:val="00CA49D8"/>
    <w:rsid w:val="00CA7C42"/>
    <w:rsid w:val="00CB0B60"/>
    <w:rsid w:val="00CC6716"/>
    <w:rsid w:val="00CC77B3"/>
    <w:rsid w:val="00CD4CC6"/>
    <w:rsid w:val="00CD511E"/>
    <w:rsid w:val="00CD7C81"/>
    <w:rsid w:val="00CE69D9"/>
    <w:rsid w:val="00CF5931"/>
    <w:rsid w:val="00D120E1"/>
    <w:rsid w:val="00D12592"/>
    <w:rsid w:val="00D222CA"/>
    <w:rsid w:val="00D34EF6"/>
    <w:rsid w:val="00D35E69"/>
    <w:rsid w:val="00D366F5"/>
    <w:rsid w:val="00D36EA9"/>
    <w:rsid w:val="00D40AD2"/>
    <w:rsid w:val="00D47133"/>
    <w:rsid w:val="00D53780"/>
    <w:rsid w:val="00D537CE"/>
    <w:rsid w:val="00D57ED8"/>
    <w:rsid w:val="00D603BE"/>
    <w:rsid w:val="00D654BD"/>
    <w:rsid w:val="00D72E96"/>
    <w:rsid w:val="00D7396A"/>
    <w:rsid w:val="00D75291"/>
    <w:rsid w:val="00D75BF1"/>
    <w:rsid w:val="00D77EEA"/>
    <w:rsid w:val="00D80A15"/>
    <w:rsid w:val="00D87CDF"/>
    <w:rsid w:val="00D906E5"/>
    <w:rsid w:val="00D9383D"/>
    <w:rsid w:val="00D96B74"/>
    <w:rsid w:val="00DA1AB6"/>
    <w:rsid w:val="00DA2817"/>
    <w:rsid w:val="00DB7265"/>
    <w:rsid w:val="00DC0B55"/>
    <w:rsid w:val="00DD2EEC"/>
    <w:rsid w:val="00DD3D84"/>
    <w:rsid w:val="00DD49F5"/>
    <w:rsid w:val="00DE2A7F"/>
    <w:rsid w:val="00DE2FF2"/>
    <w:rsid w:val="00DE53E9"/>
    <w:rsid w:val="00DE5DC1"/>
    <w:rsid w:val="00E007D2"/>
    <w:rsid w:val="00E05413"/>
    <w:rsid w:val="00E068B6"/>
    <w:rsid w:val="00E111C3"/>
    <w:rsid w:val="00E11FCE"/>
    <w:rsid w:val="00E13FE1"/>
    <w:rsid w:val="00E16116"/>
    <w:rsid w:val="00E17BD4"/>
    <w:rsid w:val="00E20253"/>
    <w:rsid w:val="00E279B6"/>
    <w:rsid w:val="00E32339"/>
    <w:rsid w:val="00E40256"/>
    <w:rsid w:val="00E42D0C"/>
    <w:rsid w:val="00E43363"/>
    <w:rsid w:val="00E506C9"/>
    <w:rsid w:val="00E522CB"/>
    <w:rsid w:val="00E53008"/>
    <w:rsid w:val="00E53795"/>
    <w:rsid w:val="00E644FF"/>
    <w:rsid w:val="00E72119"/>
    <w:rsid w:val="00E80D01"/>
    <w:rsid w:val="00E86526"/>
    <w:rsid w:val="00E9073F"/>
    <w:rsid w:val="00E92FF4"/>
    <w:rsid w:val="00E95CBB"/>
    <w:rsid w:val="00E97C1C"/>
    <w:rsid w:val="00EA46D1"/>
    <w:rsid w:val="00EA7794"/>
    <w:rsid w:val="00EB4FFE"/>
    <w:rsid w:val="00EB5E8E"/>
    <w:rsid w:val="00EC13EE"/>
    <w:rsid w:val="00EC2CBF"/>
    <w:rsid w:val="00EC3D8E"/>
    <w:rsid w:val="00ED136D"/>
    <w:rsid w:val="00EE038D"/>
    <w:rsid w:val="00EE7160"/>
    <w:rsid w:val="00EF2231"/>
    <w:rsid w:val="00EF3337"/>
    <w:rsid w:val="00EF33FE"/>
    <w:rsid w:val="00EF393B"/>
    <w:rsid w:val="00F007FE"/>
    <w:rsid w:val="00F015A5"/>
    <w:rsid w:val="00F06E03"/>
    <w:rsid w:val="00F07DCC"/>
    <w:rsid w:val="00F20108"/>
    <w:rsid w:val="00F20D4A"/>
    <w:rsid w:val="00F31A2C"/>
    <w:rsid w:val="00F31A50"/>
    <w:rsid w:val="00F32499"/>
    <w:rsid w:val="00F36437"/>
    <w:rsid w:val="00F40AFD"/>
    <w:rsid w:val="00F43F10"/>
    <w:rsid w:val="00F47333"/>
    <w:rsid w:val="00F52D82"/>
    <w:rsid w:val="00F56D87"/>
    <w:rsid w:val="00F65924"/>
    <w:rsid w:val="00F65D40"/>
    <w:rsid w:val="00F829CB"/>
    <w:rsid w:val="00F83A45"/>
    <w:rsid w:val="00F851FD"/>
    <w:rsid w:val="00F86652"/>
    <w:rsid w:val="00F93A7A"/>
    <w:rsid w:val="00FA6DAE"/>
    <w:rsid w:val="00FB17AD"/>
    <w:rsid w:val="00FB707C"/>
    <w:rsid w:val="00FC22B4"/>
    <w:rsid w:val="00FC4189"/>
    <w:rsid w:val="00FC5655"/>
    <w:rsid w:val="00FD1B82"/>
    <w:rsid w:val="00FD524C"/>
    <w:rsid w:val="00FD6068"/>
    <w:rsid w:val="00FE3A05"/>
    <w:rsid w:val="00FF034F"/>
    <w:rsid w:val="00FF6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6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0699"/>
    <w:pPr>
      <w:ind w:left="720"/>
      <w:contextualSpacing/>
    </w:pPr>
  </w:style>
  <w:style w:type="paragraph" w:styleId="stbilgi">
    <w:name w:val="header"/>
    <w:basedOn w:val="Normal"/>
    <w:link w:val="stbilgiChar"/>
    <w:uiPriority w:val="99"/>
    <w:unhideWhenUsed/>
    <w:rsid w:val="00F65924"/>
    <w:pPr>
      <w:tabs>
        <w:tab w:val="center" w:pos="4536"/>
        <w:tab w:val="right" w:pos="9072"/>
      </w:tabs>
    </w:pPr>
  </w:style>
  <w:style w:type="character" w:customStyle="1" w:styleId="stbilgiChar">
    <w:name w:val="Üstbilgi Char"/>
    <w:basedOn w:val="VarsaylanParagrafYazTipi"/>
    <w:link w:val="stbilgi"/>
    <w:uiPriority w:val="99"/>
    <w:rsid w:val="00F65924"/>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65924"/>
    <w:pPr>
      <w:tabs>
        <w:tab w:val="center" w:pos="4536"/>
        <w:tab w:val="right" w:pos="9072"/>
      </w:tabs>
    </w:pPr>
  </w:style>
  <w:style w:type="character" w:customStyle="1" w:styleId="AltbilgiChar">
    <w:name w:val="Altbilgi Char"/>
    <w:basedOn w:val="VarsaylanParagrafYazTipi"/>
    <w:link w:val="Altbilgi"/>
    <w:uiPriority w:val="99"/>
    <w:rsid w:val="00F65924"/>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AB3A7E"/>
    <w:rPr>
      <w:rFonts w:ascii="Tahoma" w:hAnsi="Tahoma" w:cs="Tahoma"/>
      <w:sz w:val="16"/>
      <w:szCs w:val="16"/>
    </w:rPr>
  </w:style>
  <w:style w:type="character" w:customStyle="1" w:styleId="BalonMetniChar">
    <w:name w:val="Balon Metni Char"/>
    <w:basedOn w:val="VarsaylanParagrafYazTipi"/>
    <w:link w:val="BalonMetni"/>
    <w:uiPriority w:val="99"/>
    <w:semiHidden/>
    <w:rsid w:val="00AB3A7E"/>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36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0699"/>
    <w:pPr>
      <w:ind w:left="720"/>
      <w:contextualSpacing/>
    </w:pPr>
  </w:style>
  <w:style w:type="paragraph" w:styleId="stbilgi">
    <w:name w:val="header"/>
    <w:basedOn w:val="Normal"/>
    <w:link w:val="stbilgiChar"/>
    <w:uiPriority w:val="99"/>
    <w:unhideWhenUsed/>
    <w:rsid w:val="00F65924"/>
    <w:pPr>
      <w:tabs>
        <w:tab w:val="center" w:pos="4536"/>
        <w:tab w:val="right" w:pos="9072"/>
      </w:tabs>
    </w:pPr>
  </w:style>
  <w:style w:type="character" w:customStyle="1" w:styleId="stbilgiChar">
    <w:name w:val="Üstbilgi Char"/>
    <w:basedOn w:val="VarsaylanParagrafYazTipi"/>
    <w:link w:val="stbilgi"/>
    <w:uiPriority w:val="99"/>
    <w:rsid w:val="00F65924"/>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65924"/>
    <w:pPr>
      <w:tabs>
        <w:tab w:val="center" w:pos="4536"/>
        <w:tab w:val="right" w:pos="9072"/>
      </w:tabs>
    </w:pPr>
  </w:style>
  <w:style w:type="character" w:customStyle="1" w:styleId="AltbilgiChar">
    <w:name w:val="Altbilgi Char"/>
    <w:basedOn w:val="VarsaylanParagrafYazTipi"/>
    <w:link w:val="Altbilgi"/>
    <w:uiPriority w:val="99"/>
    <w:rsid w:val="00F65924"/>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AB3A7E"/>
    <w:rPr>
      <w:rFonts w:ascii="Tahoma" w:hAnsi="Tahoma" w:cs="Tahoma"/>
      <w:sz w:val="16"/>
      <w:szCs w:val="16"/>
    </w:rPr>
  </w:style>
  <w:style w:type="character" w:customStyle="1" w:styleId="BalonMetniChar">
    <w:name w:val="Balon Metni Char"/>
    <w:basedOn w:val="VarsaylanParagrafYazTipi"/>
    <w:link w:val="BalonMetni"/>
    <w:uiPriority w:val="99"/>
    <w:semiHidden/>
    <w:rsid w:val="00AB3A7E"/>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77870">
      <w:bodyDiv w:val="1"/>
      <w:marLeft w:val="0"/>
      <w:marRight w:val="0"/>
      <w:marTop w:val="0"/>
      <w:marBottom w:val="0"/>
      <w:divBdr>
        <w:top w:val="none" w:sz="0" w:space="0" w:color="auto"/>
        <w:left w:val="none" w:sz="0" w:space="0" w:color="auto"/>
        <w:bottom w:val="none" w:sz="0" w:space="0" w:color="auto"/>
        <w:right w:val="none" w:sz="0" w:space="0" w:color="auto"/>
      </w:divBdr>
    </w:div>
    <w:div w:id="1308589602">
      <w:bodyDiv w:val="1"/>
      <w:marLeft w:val="0"/>
      <w:marRight w:val="0"/>
      <w:marTop w:val="0"/>
      <w:marBottom w:val="0"/>
      <w:divBdr>
        <w:top w:val="none" w:sz="0" w:space="0" w:color="auto"/>
        <w:left w:val="none" w:sz="0" w:space="0" w:color="auto"/>
        <w:bottom w:val="none" w:sz="0" w:space="0" w:color="auto"/>
        <w:right w:val="none" w:sz="0" w:space="0" w:color="auto"/>
      </w:divBdr>
    </w:div>
    <w:div w:id="194048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14E0-2CA1-4251-A1C0-E30B9669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12041</Words>
  <Characters>68636</Characters>
  <Application>Microsoft Office Word</Application>
  <DocSecurity>0</DocSecurity>
  <Lines>571</Lines>
  <Paragraphs>161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2022-09-19T09:23:00Z</cp:lastPrinted>
  <dcterms:created xsi:type="dcterms:W3CDTF">2022-09-28T12:28:00Z</dcterms:created>
  <dcterms:modified xsi:type="dcterms:W3CDTF">2022-09-28T12:28:00Z</dcterms:modified>
</cp:coreProperties>
</file>