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D.9/2023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Birleştirilmiş YİM No: 102– 106/2017</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Yüksek İdare Mahkemesinde</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F0D29" w:rsidRDefault="001F0D29" w:rsidP="001F0D29">
      <w:pPr>
        <w:spacing w:after="0" w:line="360" w:lineRule="auto"/>
        <w:rPr>
          <w:rFonts w:ascii="Courier New" w:hAnsi="Courier New" w:cs="Courier New"/>
          <w:sz w:val="24"/>
          <w:szCs w:val="24"/>
        </w:rPr>
      </w:pPr>
    </w:p>
    <w:p w:rsidR="001F0D29" w:rsidRDefault="001F0D29" w:rsidP="001F0D29">
      <w:pPr>
        <w:spacing w:after="0" w:line="360" w:lineRule="auto"/>
        <w:rPr>
          <w:rFonts w:ascii="Courier New" w:hAnsi="Courier New" w:cs="Courier New"/>
          <w:sz w:val="24"/>
          <w:szCs w:val="24"/>
        </w:rPr>
      </w:pPr>
      <w:r w:rsidRPr="00616830">
        <w:rPr>
          <w:rFonts w:ascii="Courier New" w:hAnsi="Courier New" w:cs="Courier New"/>
          <w:sz w:val="24"/>
          <w:szCs w:val="24"/>
        </w:rPr>
        <w:t>Mahkeme Heyeti</w:t>
      </w:r>
      <w:r>
        <w:rPr>
          <w:rFonts w:ascii="Courier New" w:hAnsi="Courier New" w:cs="Courier New"/>
          <w:sz w:val="24"/>
          <w:szCs w:val="24"/>
        </w:rPr>
        <w:t xml:space="preserve">: Tanju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 xml:space="preserve">. </w:t>
      </w:r>
    </w:p>
    <w:p w:rsidR="001F0D29" w:rsidRDefault="001F0D29" w:rsidP="001F0D29">
      <w:pPr>
        <w:spacing w:after="0" w:line="360" w:lineRule="auto"/>
        <w:rPr>
          <w:rFonts w:ascii="Courier New" w:hAnsi="Courier New" w:cs="Courier New"/>
          <w:sz w:val="24"/>
          <w:szCs w:val="24"/>
        </w:rPr>
      </w:pPr>
    </w:p>
    <w:p w:rsidR="001F0D29" w:rsidRPr="00616830"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616830">
        <w:rPr>
          <w:rFonts w:ascii="Courier New" w:hAnsi="Courier New" w:cs="Courier New"/>
          <w:sz w:val="24"/>
          <w:szCs w:val="24"/>
        </w:rPr>
        <w:t>YİM No:</w:t>
      </w:r>
      <w:r>
        <w:rPr>
          <w:rFonts w:ascii="Courier New" w:hAnsi="Courier New" w:cs="Courier New"/>
          <w:sz w:val="24"/>
          <w:szCs w:val="24"/>
        </w:rPr>
        <w:t xml:space="preserve"> </w:t>
      </w:r>
      <w:r w:rsidRPr="00616830">
        <w:rPr>
          <w:rFonts w:ascii="Courier New" w:hAnsi="Courier New" w:cs="Courier New"/>
          <w:sz w:val="24"/>
          <w:szCs w:val="24"/>
        </w:rPr>
        <w:t>102/2017</w:t>
      </w:r>
    </w:p>
    <w:p w:rsidR="001F0D29" w:rsidRDefault="001F0D29" w:rsidP="001F0D29">
      <w:pPr>
        <w:spacing w:after="0" w:line="240" w:lineRule="auto"/>
        <w:rPr>
          <w:rFonts w:ascii="Courier New" w:hAnsi="Courier New" w:cs="Courier New"/>
          <w:sz w:val="24"/>
          <w:szCs w:val="24"/>
        </w:rPr>
      </w:pPr>
    </w:p>
    <w:p w:rsidR="001F0D29" w:rsidRDefault="001F0D29" w:rsidP="001F0D29">
      <w:pPr>
        <w:spacing w:after="0" w:line="360" w:lineRule="auto"/>
        <w:rPr>
          <w:rFonts w:ascii="Courier New" w:hAnsi="Courier New" w:cs="Courier New"/>
          <w:sz w:val="24"/>
          <w:szCs w:val="24"/>
        </w:rPr>
      </w:pPr>
      <w:proofErr w:type="gramStart"/>
      <w:r w:rsidRPr="00616830">
        <w:rPr>
          <w:rFonts w:ascii="Courier New" w:hAnsi="Courier New" w:cs="Courier New"/>
          <w:sz w:val="24"/>
          <w:szCs w:val="24"/>
        </w:rPr>
        <w:t xml:space="preserve">Davacı </w:t>
      </w:r>
      <w:r>
        <w:rPr>
          <w:rFonts w:ascii="Courier New" w:hAnsi="Courier New" w:cs="Courier New"/>
          <w:b/>
          <w:sz w:val="24"/>
          <w:szCs w:val="24"/>
        </w:rPr>
        <w:t xml:space="preserve">   :</w:t>
      </w:r>
      <w:r>
        <w:rPr>
          <w:rFonts w:ascii="Courier New" w:hAnsi="Courier New" w:cs="Courier New"/>
          <w:sz w:val="24"/>
          <w:szCs w:val="24"/>
        </w:rPr>
        <w:t xml:space="preserve"> Terminal</w:t>
      </w:r>
      <w:proofErr w:type="gramEnd"/>
      <w:r>
        <w:rPr>
          <w:rFonts w:ascii="Courier New" w:hAnsi="Courier New" w:cs="Courier New"/>
          <w:sz w:val="24"/>
          <w:szCs w:val="24"/>
        </w:rPr>
        <w:t xml:space="preserve"> Yapı ve Ticaret Anonim Şirketi, İnönü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Caddesi, Ozan Sokak, </w:t>
      </w:r>
      <w:proofErr w:type="spellStart"/>
      <w:r>
        <w:rPr>
          <w:rFonts w:ascii="Courier New" w:hAnsi="Courier New" w:cs="Courier New"/>
          <w:sz w:val="24"/>
          <w:szCs w:val="24"/>
        </w:rPr>
        <w:t>Hamdiye</w:t>
      </w:r>
      <w:proofErr w:type="spellEnd"/>
      <w:r>
        <w:rPr>
          <w:rFonts w:ascii="Courier New" w:hAnsi="Courier New" w:cs="Courier New"/>
          <w:sz w:val="24"/>
          <w:szCs w:val="24"/>
        </w:rPr>
        <w:t xml:space="preserve"> Yazgan İş Merkezi,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No.17/7 </w:t>
      </w:r>
      <w:proofErr w:type="spellStart"/>
      <w:r>
        <w:rPr>
          <w:rFonts w:ascii="Courier New" w:hAnsi="Courier New" w:cs="Courier New"/>
          <w:sz w:val="24"/>
          <w:szCs w:val="24"/>
        </w:rPr>
        <w:t>Kozyatağı</w:t>
      </w:r>
      <w:proofErr w:type="spellEnd"/>
      <w:r>
        <w:rPr>
          <w:rFonts w:ascii="Courier New" w:hAnsi="Courier New" w:cs="Courier New"/>
          <w:sz w:val="24"/>
          <w:szCs w:val="24"/>
        </w:rPr>
        <w:t>, İstanbul.</w:t>
      </w:r>
    </w:p>
    <w:p w:rsidR="001F0D29" w:rsidRDefault="001F0D29" w:rsidP="001F0D29">
      <w:pPr>
        <w:spacing w:after="0" w:line="240" w:lineRule="auto"/>
        <w:rPr>
          <w:rFonts w:ascii="Courier New" w:hAnsi="Courier New" w:cs="Courier New"/>
          <w:sz w:val="24"/>
          <w:szCs w:val="24"/>
        </w:rPr>
      </w:pP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1F0D29" w:rsidRDefault="001F0D29" w:rsidP="001F0D29">
      <w:pPr>
        <w:spacing w:after="0" w:line="360" w:lineRule="auto"/>
        <w:ind w:left="142"/>
        <w:rPr>
          <w:rFonts w:ascii="Courier New" w:hAnsi="Courier New" w:cs="Courier New"/>
          <w:sz w:val="24"/>
          <w:szCs w:val="24"/>
        </w:rPr>
      </w:pPr>
      <w:proofErr w:type="gramStart"/>
      <w:r w:rsidRPr="00616830">
        <w:rPr>
          <w:rFonts w:ascii="Courier New" w:hAnsi="Courier New" w:cs="Courier New"/>
          <w:sz w:val="24"/>
          <w:szCs w:val="24"/>
        </w:rPr>
        <w:t>Davalı</w:t>
      </w:r>
      <w:r>
        <w:rPr>
          <w:rFonts w:ascii="Courier New" w:hAnsi="Courier New" w:cs="Courier New"/>
          <w:b/>
          <w:sz w:val="24"/>
          <w:szCs w:val="24"/>
        </w:rPr>
        <w:t xml:space="preserve">    : </w:t>
      </w:r>
      <w:r>
        <w:rPr>
          <w:rFonts w:ascii="Courier New" w:hAnsi="Courier New" w:cs="Courier New"/>
          <w:sz w:val="24"/>
          <w:szCs w:val="24"/>
        </w:rPr>
        <w:t>KKTC</w:t>
      </w:r>
      <w:proofErr w:type="gramEnd"/>
      <w:r>
        <w:rPr>
          <w:rFonts w:ascii="Courier New" w:hAnsi="Courier New" w:cs="Courier New"/>
          <w:sz w:val="24"/>
          <w:szCs w:val="24"/>
        </w:rPr>
        <w:t xml:space="preserve"> Bakanlar Kurulu vasıtası ile KKTC      </w:t>
      </w:r>
    </w:p>
    <w:p w:rsidR="001F0D29" w:rsidRDefault="001F0D29" w:rsidP="001F0D29">
      <w:pPr>
        <w:spacing w:after="0" w:line="360" w:lineRule="auto"/>
        <w:ind w:left="142"/>
        <w:rPr>
          <w:rFonts w:ascii="Courier New" w:hAnsi="Courier New" w:cs="Courier New"/>
          <w:sz w:val="24"/>
          <w:szCs w:val="24"/>
        </w:rPr>
      </w:pPr>
      <w:r>
        <w:rPr>
          <w:rFonts w:ascii="Courier New" w:hAnsi="Courier New" w:cs="Courier New"/>
          <w:sz w:val="24"/>
          <w:szCs w:val="24"/>
        </w:rPr>
        <w:t xml:space="preserve">            Başsavcılığı, Lefkoşa.</w:t>
      </w:r>
    </w:p>
    <w:p w:rsidR="001F0D29" w:rsidRDefault="001F0D29" w:rsidP="001F0D29">
      <w:pPr>
        <w:spacing w:after="0" w:line="240" w:lineRule="auto"/>
        <w:ind w:left="142"/>
        <w:rPr>
          <w:rFonts w:ascii="Courier New" w:hAnsi="Courier New" w:cs="Courier New"/>
          <w:sz w:val="24"/>
          <w:szCs w:val="24"/>
        </w:rPr>
      </w:pPr>
    </w:p>
    <w:p w:rsidR="001F0D29" w:rsidRDefault="001F0D29" w:rsidP="001F0D29">
      <w:pPr>
        <w:spacing w:after="0" w:line="360" w:lineRule="auto"/>
        <w:rPr>
          <w:rFonts w:ascii="Courier New" w:hAnsi="Courier New" w:cs="Courier New"/>
          <w:sz w:val="24"/>
          <w:szCs w:val="24"/>
        </w:rPr>
      </w:pPr>
      <w:r w:rsidRPr="00616830">
        <w:rPr>
          <w:rFonts w:ascii="Courier New" w:hAnsi="Courier New" w:cs="Courier New"/>
          <w:sz w:val="24"/>
          <w:szCs w:val="24"/>
        </w:rPr>
        <w:t>İlgili Şahıs:</w:t>
      </w:r>
      <w:r>
        <w:rPr>
          <w:rFonts w:ascii="Courier New" w:hAnsi="Courier New" w:cs="Courier New"/>
          <w:sz w:val="24"/>
          <w:szCs w:val="24"/>
        </w:rPr>
        <w:t xml:space="preserve"> 1. T&amp;T Havalimanı İşletmeciliği İnşaat Sanayi ve</w:t>
      </w:r>
    </w:p>
    <w:p w:rsidR="001F0D29" w:rsidRDefault="001F0D29" w:rsidP="001F0D29">
      <w:pPr>
        <w:spacing w:after="0" w:line="360" w:lineRule="auto"/>
        <w:ind w:left="2460"/>
        <w:rPr>
          <w:rFonts w:ascii="Courier New" w:hAnsi="Courier New" w:cs="Courier New"/>
          <w:sz w:val="24"/>
          <w:szCs w:val="24"/>
        </w:rPr>
      </w:pPr>
      <w:r>
        <w:rPr>
          <w:rFonts w:ascii="Courier New" w:hAnsi="Courier New" w:cs="Courier New"/>
          <w:sz w:val="24"/>
          <w:szCs w:val="24"/>
        </w:rPr>
        <w:t xml:space="preserve">Ticaret Şirketi </w:t>
      </w:r>
      <w:proofErr w:type="spellStart"/>
      <w:r>
        <w:rPr>
          <w:rFonts w:ascii="Courier New" w:hAnsi="Courier New" w:cs="Courier New"/>
          <w:sz w:val="24"/>
          <w:szCs w:val="24"/>
        </w:rPr>
        <w:t>Ltd</w:t>
      </w:r>
      <w:proofErr w:type="gramStart"/>
      <w:r>
        <w:rPr>
          <w:rFonts w:ascii="Courier New" w:hAnsi="Courier New" w:cs="Courier New"/>
          <w:sz w:val="24"/>
          <w:szCs w:val="24"/>
        </w:rPr>
        <w:t>.,</w:t>
      </w:r>
      <w:proofErr w:type="gramEnd"/>
      <w:r>
        <w:rPr>
          <w:rFonts w:ascii="Courier New" w:hAnsi="Courier New" w:cs="Courier New"/>
          <w:sz w:val="24"/>
          <w:szCs w:val="24"/>
        </w:rPr>
        <w:t>Ercan</w:t>
      </w:r>
      <w:proofErr w:type="spellEnd"/>
      <w:r>
        <w:rPr>
          <w:rFonts w:ascii="Courier New" w:hAnsi="Courier New" w:cs="Courier New"/>
          <w:sz w:val="24"/>
          <w:szCs w:val="24"/>
        </w:rPr>
        <w:t xml:space="preserve"> Havalimanı,   Lefkoşa.</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 </w:t>
      </w:r>
      <w:proofErr w:type="spellStart"/>
      <w:r>
        <w:rPr>
          <w:rFonts w:ascii="Courier New" w:hAnsi="Courier New" w:cs="Courier New"/>
          <w:sz w:val="24"/>
          <w:szCs w:val="24"/>
        </w:rPr>
        <w:t>Taşyapı</w:t>
      </w:r>
      <w:proofErr w:type="spellEnd"/>
      <w:r>
        <w:rPr>
          <w:rFonts w:ascii="Courier New" w:hAnsi="Courier New" w:cs="Courier New"/>
          <w:sz w:val="24"/>
          <w:szCs w:val="24"/>
        </w:rPr>
        <w:t xml:space="preserve"> İnşaat Taahhüt Sanayi ve Ticaret A.Ş,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Davacı namına Ali Demirağ hazır tarafından: Avukat Öncel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Polili</w:t>
      </w:r>
      <w:proofErr w:type="spellEnd"/>
      <w:r>
        <w:rPr>
          <w:rFonts w:ascii="Courier New" w:hAnsi="Courier New" w:cs="Courier New"/>
          <w:sz w:val="24"/>
          <w:szCs w:val="24"/>
        </w:rPr>
        <w:t>.</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Davalı hazır değil tarafından Kıdemli Savcı Meryem </w:t>
      </w:r>
      <w:proofErr w:type="spellStart"/>
      <w:r>
        <w:rPr>
          <w:rFonts w:ascii="Courier New" w:hAnsi="Courier New" w:cs="Courier New"/>
          <w:sz w:val="24"/>
          <w:szCs w:val="24"/>
        </w:rPr>
        <w:t>Beşoğlu</w:t>
      </w:r>
      <w:proofErr w:type="spellEnd"/>
      <w:r>
        <w:rPr>
          <w:rFonts w:ascii="Courier New" w:hAnsi="Courier New" w:cs="Courier New"/>
          <w:sz w:val="24"/>
          <w:szCs w:val="24"/>
        </w:rPr>
        <w:t xml:space="preserve">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Özduran</w:t>
      </w:r>
      <w:proofErr w:type="spellEnd"/>
      <w:r>
        <w:rPr>
          <w:rFonts w:ascii="Courier New" w:hAnsi="Courier New" w:cs="Courier New"/>
          <w:sz w:val="24"/>
          <w:szCs w:val="24"/>
        </w:rPr>
        <w:t xml:space="preserve">.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İlgili Şahıs No.1 ve No.2 hazır değil tarafından Avukat Hasan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Esendağlı</w:t>
      </w:r>
      <w:proofErr w:type="spellEnd"/>
      <w:r>
        <w:rPr>
          <w:rFonts w:ascii="Courier New" w:hAnsi="Courier New" w:cs="Courier New"/>
          <w:sz w:val="24"/>
          <w:szCs w:val="24"/>
        </w:rPr>
        <w:t>.</w:t>
      </w:r>
    </w:p>
    <w:p w:rsidR="001F0D29" w:rsidRDefault="001F0D29" w:rsidP="001F0D29">
      <w:pPr>
        <w:spacing w:after="0" w:line="240" w:lineRule="auto"/>
        <w:rPr>
          <w:rFonts w:ascii="Courier New" w:hAnsi="Courier New" w:cs="Courier New"/>
          <w:sz w:val="24"/>
          <w:szCs w:val="24"/>
        </w:rPr>
      </w:pPr>
    </w:p>
    <w:p w:rsidR="001F0D29" w:rsidRPr="00616830" w:rsidRDefault="001F0D29" w:rsidP="001F0D29">
      <w:pPr>
        <w:spacing w:after="0" w:line="360" w:lineRule="auto"/>
        <w:rPr>
          <w:rFonts w:ascii="Courier New" w:hAnsi="Courier New" w:cs="Courier New"/>
          <w:sz w:val="24"/>
          <w:szCs w:val="24"/>
        </w:rPr>
      </w:pPr>
      <w:r w:rsidRPr="00616830">
        <w:rPr>
          <w:rFonts w:ascii="Courier New" w:hAnsi="Courier New" w:cs="Courier New"/>
          <w:sz w:val="24"/>
          <w:szCs w:val="24"/>
        </w:rPr>
        <w:t xml:space="preserve">                                              YİM</w:t>
      </w:r>
      <w:r>
        <w:rPr>
          <w:rFonts w:ascii="Courier New" w:hAnsi="Courier New" w:cs="Courier New"/>
          <w:sz w:val="24"/>
          <w:szCs w:val="24"/>
        </w:rPr>
        <w:t xml:space="preserve"> No</w:t>
      </w:r>
      <w:r w:rsidRPr="00616830">
        <w:rPr>
          <w:rFonts w:ascii="Courier New" w:hAnsi="Courier New" w:cs="Courier New"/>
          <w:sz w:val="24"/>
          <w:szCs w:val="24"/>
        </w:rPr>
        <w:t>: 106/2017</w:t>
      </w:r>
    </w:p>
    <w:p w:rsidR="001F0D29" w:rsidRDefault="001F0D29" w:rsidP="001F0D29">
      <w:pPr>
        <w:spacing w:after="0" w:line="240" w:lineRule="auto"/>
        <w:rPr>
          <w:rFonts w:ascii="Courier New" w:hAnsi="Courier New" w:cs="Courier New"/>
          <w:sz w:val="24"/>
          <w:szCs w:val="24"/>
        </w:rPr>
      </w:pPr>
    </w:p>
    <w:p w:rsidR="001F0D29" w:rsidRDefault="001F0D29" w:rsidP="001F0D29">
      <w:pPr>
        <w:spacing w:after="0" w:line="360" w:lineRule="auto"/>
        <w:rPr>
          <w:rFonts w:ascii="Courier New" w:hAnsi="Courier New" w:cs="Courier New"/>
          <w:sz w:val="24"/>
          <w:szCs w:val="24"/>
        </w:rPr>
      </w:pPr>
      <w:r w:rsidRPr="00616830">
        <w:rPr>
          <w:rFonts w:ascii="Courier New" w:hAnsi="Courier New" w:cs="Courier New"/>
          <w:sz w:val="24"/>
          <w:szCs w:val="24"/>
        </w:rPr>
        <w:t>Davacı:</w:t>
      </w:r>
      <w:r>
        <w:rPr>
          <w:rFonts w:ascii="Courier New" w:hAnsi="Courier New" w:cs="Courier New"/>
          <w:sz w:val="24"/>
          <w:szCs w:val="24"/>
        </w:rPr>
        <w:t xml:space="preserve"> Kıbrıs Türk İnşaat Müteahhitleri Birliği, Yenişehir,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1F0D29" w:rsidRDefault="001F0D29" w:rsidP="001F0D29">
      <w:pPr>
        <w:spacing w:after="0" w:line="360" w:lineRule="auto"/>
        <w:rPr>
          <w:rFonts w:ascii="Courier New" w:hAnsi="Courier New" w:cs="Courier New"/>
          <w:sz w:val="24"/>
          <w:szCs w:val="24"/>
        </w:rPr>
      </w:pPr>
      <w:r w:rsidRPr="00616830">
        <w:rPr>
          <w:rFonts w:ascii="Courier New" w:hAnsi="Courier New" w:cs="Courier New"/>
          <w:sz w:val="24"/>
          <w:szCs w:val="24"/>
        </w:rPr>
        <w:t>Davalı</w:t>
      </w:r>
      <w:r>
        <w:rPr>
          <w:rFonts w:ascii="Courier New" w:hAnsi="Courier New" w:cs="Courier New"/>
          <w:b/>
          <w:sz w:val="24"/>
          <w:szCs w:val="24"/>
        </w:rPr>
        <w:t>:</w:t>
      </w:r>
      <w:r>
        <w:rPr>
          <w:rFonts w:ascii="Courier New" w:hAnsi="Courier New" w:cs="Courier New"/>
          <w:sz w:val="24"/>
          <w:szCs w:val="24"/>
        </w:rPr>
        <w:t xml:space="preserve"> KKTC Bakanlar Kurulu vasıtası ile KKTC, Lefkoşa.</w:t>
      </w:r>
    </w:p>
    <w:p w:rsidR="001F0D29" w:rsidRPr="00616830" w:rsidRDefault="001F0D29" w:rsidP="001F0D29">
      <w:pPr>
        <w:spacing w:after="0" w:line="360" w:lineRule="auto"/>
        <w:rPr>
          <w:rFonts w:ascii="Courier New" w:hAnsi="Courier New" w:cs="Courier New"/>
          <w:sz w:val="24"/>
          <w:szCs w:val="24"/>
        </w:rPr>
      </w:pPr>
    </w:p>
    <w:p w:rsidR="001F0D29" w:rsidRDefault="001F0D29" w:rsidP="001F0D29">
      <w:pPr>
        <w:spacing w:after="0" w:line="360" w:lineRule="auto"/>
        <w:rPr>
          <w:rFonts w:ascii="Courier New" w:hAnsi="Courier New" w:cs="Courier New"/>
          <w:sz w:val="24"/>
          <w:szCs w:val="24"/>
        </w:rPr>
      </w:pPr>
      <w:r w:rsidRPr="00616830">
        <w:rPr>
          <w:rFonts w:ascii="Courier New" w:hAnsi="Courier New" w:cs="Courier New"/>
          <w:sz w:val="24"/>
          <w:szCs w:val="24"/>
        </w:rPr>
        <w:t>İlgili Şahıs:</w:t>
      </w:r>
      <w:r>
        <w:rPr>
          <w:rFonts w:ascii="Courier New" w:hAnsi="Courier New" w:cs="Courier New"/>
          <w:sz w:val="24"/>
          <w:szCs w:val="24"/>
        </w:rPr>
        <w:t xml:space="preserve"> 1- T&amp;T Havalimanı İşletmeciliği İnşaat Sanayi ve </w:t>
      </w:r>
    </w:p>
    <w:p w:rsidR="001F0D29" w:rsidRDefault="001F0D29" w:rsidP="001F0D29">
      <w:pPr>
        <w:spacing w:after="0" w:line="360" w:lineRule="auto"/>
        <w:ind w:left="2460"/>
        <w:rPr>
          <w:rFonts w:ascii="Courier New" w:hAnsi="Courier New" w:cs="Courier New"/>
          <w:sz w:val="24"/>
          <w:szCs w:val="24"/>
        </w:rPr>
      </w:pPr>
      <w:r>
        <w:rPr>
          <w:rFonts w:ascii="Courier New" w:hAnsi="Courier New" w:cs="Courier New"/>
          <w:sz w:val="24"/>
          <w:szCs w:val="24"/>
        </w:rPr>
        <w:t>Ticaret Şirketi Ltd</w:t>
      </w:r>
      <w:proofErr w:type="gramStart"/>
      <w:r>
        <w:rPr>
          <w:rFonts w:ascii="Courier New" w:hAnsi="Courier New" w:cs="Courier New"/>
          <w:sz w:val="24"/>
          <w:szCs w:val="24"/>
        </w:rPr>
        <w:t>.,</w:t>
      </w:r>
      <w:proofErr w:type="gramEnd"/>
      <w:r>
        <w:rPr>
          <w:rFonts w:ascii="Courier New" w:hAnsi="Courier New" w:cs="Courier New"/>
          <w:sz w:val="24"/>
          <w:szCs w:val="24"/>
        </w:rPr>
        <w:t xml:space="preserve"> Ercan Havalimanı, Lefkoşa.</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 </w:t>
      </w:r>
      <w:proofErr w:type="spellStart"/>
      <w:r>
        <w:rPr>
          <w:rFonts w:ascii="Courier New" w:hAnsi="Courier New" w:cs="Courier New"/>
          <w:sz w:val="24"/>
          <w:szCs w:val="24"/>
        </w:rPr>
        <w:t>Taşyapı</w:t>
      </w:r>
      <w:proofErr w:type="spellEnd"/>
      <w:r>
        <w:rPr>
          <w:rFonts w:ascii="Courier New" w:hAnsi="Courier New" w:cs="Courier New"/>
          <w:sz w:val="24"/>
          <w:szCs w:val="24"/>
        </w:rPr>
        <w:t xml:space="preserve"> İnşaat Taahhüt Sanayi ve Ticaret</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Anonim Şirketi, Lefkoşa.</w:t>
      </w:r>
      <w:proofErr w:type="gramEnd"/>
    </w:p>
    <w:p w:rsidR="001F0D29" w:rsidRDefault="001F0D29" w:rsidP="001F0D29">
      <w:pPr>
        <w:spacing w:after="0" w:line="360" w:lineRule="auto"/>
        <w:rPr>
          <w:rFonts w:ascii="Courier New" w:hAnsi="Courier New" w:cs="Courier New"/>
          <w:sz w:val="24"/>
          <w:szCs w:val="24"/>
        </w:rPr>
      </w:pPr>
    </w:p>
    <w:p w:rsidR="001F0D29" w:rsidRPr="00616830"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sidRPr="00616830">
        <w:rPr>
          <w:rFonts w:ascii="Courier New" w:hAnsi="Courier New" w:cs="Courier New"/>
          <w:sz w:val="24"/>
          <w:szCs w:val="24"/>
        </w:rPr>
        <w:t>A r a s ı n d a.</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tab/>
      </w:r>
      <w:r>
        <w:tab/>
      </w:r>
      <w:r>
        <w:tab/>
      </w:r>
      <w:r>
        <w:tab/>
      </w:r>
      <w:r>
        <w:tab/>
      </w:r>
      <w:r>
        <w:tab/>
      </w:r>
      <w:r>
        <w:tab/>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Davacı hazır değil tarafından Avukat Levent </w:t>
      </w:r>
      <w:proofErr w:type="spellStart"/>
      <w:r>
        <w:rPr>
          <w:rFonts w:ascii="Courier New" w:hAnsi="Courier New" w:cs="Courier New"/>
          <w:sz w:val="24"/>
          <w:szCs w:val="24"/>
        </w:rPr>
        <w:t>Celaleddin</w:t>
      </w:r>
      <w:proofErr w:type="spellEnd"/>
      <w:r>
        <w:rPr>
          <w:rFonts w:ascii="Courier New" w:hAnsi="Courier New" w:cs="Courier New"/>
          <w:sz w:val="24"/>
          <w:szCs w:val="24"/>
        </w:rPr>
        <w:t>.</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Davalı hazır değil tarafından Kıdemli Savcı Meryem </w:t>
      </w:r>
      <w:proofErr w:type="spellStart"/>
      <w:r>
        <w:rPr>
          <w:rFonts w:ascii="Courier New" w:hAnsi="Courier New" w:cs="Courier New"/>
          <w:sz w:val="24"/>
          <w:szCs w:val="24"/>
        </w:rPr>
        <w:t>Beşoğlu</w:t>
      </w:r>
      <w:proofErr w:type="spellEnd"/>
      <w:r>
        <w:rPr>
          <w:rFonts w:ascii="Courier New" w:hAnsi="Courier New" w:cs="Courier New"/>
          <w:sz w:val="24"/>
          <w:szCs w:val="24"/>
        </w:rPr>
        <w:t xml:space="preserve">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Özduran</w:t>
      </w:r>
      <w:proofErr w:type="spellEnd"/>
      <w:r>
        <w:rPr>
          <w:rFonts w:ascii="Courier New" w:hAnsi="Courier New" w:cs="Courier New"/>
          <w:sz w:val="24"/>
          <w:szCs w:val="24"/>
        </w:rPr>
        <w:t>.</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İlgili Şahıs No.1 ve 2 hazır değil taraflarından Avukat Hasan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Esendağlı</w:t>
      </w:r>
      <w:proofErr w:type="spellEnd"/>
      <w:r>
        <w:rPr>
          <w:rFonts w:ascii="Courier New" w:hAnsi="Courier New" w:cs="Courier New"/>
          <w:sz w:val="24"/>
          <w:szCs w:val="24"/>
        </w:rPr>
        <w:t>.</w:t>
      </w:r>
    </w:p>
    <w:p w:rsidR="001F0D29" w:rsidRDefault="001F0D29" w:rsidP="001F0D29">
      <w:pPr>
        <w:spacing w:line="240" w:lineRule="auto"/>
      </w:pPr>
    </w:p>
    <w:p w:rsidR="001F0D29" w:rsidRDefault="001F0D29" w:rsidP="001F0D29">
      <w:pPr>
        <w:spacing w:line="360" w:lineRule="auto"/>
        <w:jc w:val="center"/>
        <w:rPr>
          <w:rFonts w:ascii="Courier New" w:hAnsi="Courier New" w:cs="Courier New"/>
          <w:sz w:val="24"/>
          <w:szCs w:val="24"/>
        </w:rPr>
      </w:pPr>
      <w:proofErr w:type="gramStart"/>
      <w:r>
        <w:rPr>
          <w:rFonts w:ascii="Courier New" w:hAnsi="Courier New" w:cs="Courier New"/>
          <w:sz w:val="24"/>
          <w:szCs w:val="24"/>
        </w:rPr>
        <w:t>…………………………………………</w:t>
      </w:r>
      <w:proofErr w:type="gramEnd"/>
    </w:p>
    <w:p w:rsidR="001F0D29" w:rsidRDefault="001F0D29" w:rsidP="001F0D29">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1F0D29" w:rsidRDefault="001F0D29" w:rsidP="001F0D29">
      <w:pPr>
        <w:spacing w:after="0" w:line="240" w:lineRule="auto"/>
        <w:rPr>
          <w:rFonts w:ascii="Courier New" w:hAnsi="Courier New" w:cs="Courier New"/>
          <w:b/>
          <w:sz w:val="24"/>
          <w:szCs w:val="24"/>
          <w:u w:val="single"/>
        </w:rPr>
      </w:pPr>
    </w:p>
    <w:p w:rsidR="001F0D29" w:rsidRDefault="001F0D29" w:rsidP="001F0D29">
      <w:pPr>
        <w:spacing w:after="0" w:line="360" w:lineRule="auto"/>
        <w:rPr>
          <w:rFonts w:ascii="Courier New" w:hAnsi="Courier New" w:cs="Courier New"/>
          <w:sz w:val="24"/>
          <w:szCs w:val="24"/>
        </w:rPr>
      </w:pPr>
      <w:r>
        <w:rPr>
          <w:rFonts w:ascii="Courier New" w:hAnsi="Courier New" w:cs="Courier New"/>
          <w:b/>
          <w:sz w:val="24"/>
          <w:szCs w:val="24"/>
          <w:u w:val="single"/>
        </w:rPr>
        <w:t>Tanju Öncül</w:t>
      </w:r>
      <w:r>
        <w:rPr>
          <w:rFonts w:ascii="Courier New" w:hAnsi="Courier New" w:cs="Courier New"/>
          <w:b/>
          <w:sz w:val="24"/>
          <w:szCs w:val="24"/>
        </w:rPr>
        <w:t>:</w:t>
      </w:r>
      <w:r>
        <w:rPr>
          <w:rFonts w:ascii="Courier New" w:hAnsi="Courier New" w:cs="Courier New"/>
          <w:sz w:val="24"/>
          <w:szCs w:val="24"/>
        </w:rPr>
        <w:t xml:space="preserve"> Bu davada, Mahkeme kararını, Sayın Yargıç Bahar </w:t>
      </w:r>
      <w:proofErr w:type="spellStart"/>
      <w:r>
        <w:rPr>
          <w:rFonts w:ascii="Courier New" w:hAnsi="Courier New" w:cs="Courier New"/>
          <w:sz w:val="24"/>
          <w:szCs w:val="24"/>
        </w:rPr>
        <w:t>Duatepe</w:t>
      </w:r>
      <w:proofErr w:type="spellEnd"/>
      <w:r>
        <w:rPr>
          <w:rFonts w:ascii="Courier New" w:hAnsi="Courier New" w:cs="Courier New"/>
          <w:sz w:val="24"/>
          <w:szCs w:val="24"/>
        </w:rPr>
        <w:t xml:space="preserve"> okuyacaktır.</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line="360" w:lineRule="auto"/>
        <w:rPr>
          <w:rFonts w:ascii="Courier New" w:hAnsi="Courier New" w:cs="Courier New"/>
          <w:sz w:val="24"/>
          <w:szCs w:val="24"/>
        </w:rPr>
      </w:pPr>
      <w:r>
        <w:rPr>
          <w:rFonts w:ascii="Courier New" w:hAnsi="Courier New" w:cs="Courier New"/>
          <w:b/>
          <w:sz w:val="24"/>
          <w:szCs w:val="24"/>
          <w:u w:val="single"/>
        </w:rPr>
        <w:t xml:space="preserve">Bahar </w:t>
      </w:r>
      <w:proofErr w:type="spellStart"/>
      <w:r>
        <w:rPr>
          <w:rFonts w:ascii="Courier New" w:hAnsi="Courier New" w:cs="Courier New"/>
          <w:b/>
          <w:sz w:val="24"/>
          <w:szCs w:val="24"/>
          <w:u w:val="single"/>
        </w:rPr>
        <w:t>Duatepe</w:t>
      </w:r>
      <w:proofErr w:type="spellEnd"/>
      <w:r>
        <w:rPr>
          <w:rFonts w:ascii="Courier New" w:hAnsi="Courier New" w:cs="Courier New"/>
          <w:b/>
          <w:sz w:val="24"/>
          <w:szCs w:val="24"/>
          <w:u w:val="single"/>
        </w:rPr>
        <w:t>:</w:t>
      </w:r>
      <w:r>
        <w:rPr>
          <w:rFonts w:ascii="Courier New" w:hAnsi="Courier New" w:cs="Courier New"/>
          <w:sz w:val="24"/>
          <w:szCs w:val="24"/>
        </w:rPr>
        <w:t xml:space="preserve"> YİM 102/2017 ve YİM 106/2017 sayılı davalar birleştirilerek dinlenmiştir.</w:t>
      </w:r>
    </w:p>
    <w:p w:rsidR="001F0D29" w:rsidRDefault="001F0D29" w:rsidP="001F0D29">
      <w:pPr>
        <w:spacing w:line="360" w:lineRule="auto"/>
        <w:rPr>
          <w:rFonts w:ascii="Courier New" w:hAnsi="Courier New" w:cs="Courier New"/>
          <w:sz w:val="24"/>
          <w:szCs w:val="24"/>
        </w:rPr>
      </w:pPr>
      <w:r>
        <w:rPr>
          <w:rFonts w:ascii="Courier New" w:hAnsi="Courier New" w:cs="Courier New"/>
          <w:sz w:val="24"/>
          <w:szCs w:val="24"/>
        </w:rPr>
        <w:tab/>
        <w:t>YİM 102/2017 sayılı davada Davacının talebi şu şekildedir.</w:t>
      </w:r>
    </w:p>
    <w:p w:rsidR="001F0D29" w:rsidRDefault="001F0D29" w:rsidP="001F0D29">
      <w:pPr>
        <w:spacing w:line="360" w:lineRule="auto"/>
        <w:ind w:left="720"/>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rPr>
        <w:t>A. Davalı tarafından 28.02.2017 tarihinde H(K-I) 544-2017 karar sayısı ile alınmış olup 16.03.2017 tarihinde Resmi Gazetede yayımlanmış olan</w:t>
      </w:r>
    </w:p>
    <w:p w:rsidR="001F0D29" w:rsidRDefault="001F0D29" w:rsidP="001F0D29">
      <w:pPr>
        <w:pStyle w:val="ListeParagraf"/>
        <w:spacing w:line="360" w:lineRule="auto"/>
        <w:rPr>
          <w:rFonts w:ascii="Courier New" w:hAnsi="Courier New" w:cs="Courier New"/>
          <w:b/>
          <w:sz w:val="24"/>
          <w:szCs w:val="24"/>
        </w:rPr>
      </w:pPr>
      <w:r>
        <w:rPr>
          <w:rFonts w:ascii="Courier New" w:hAnsi="Courier New" w:cs="Courier New"/>
          <w:b/>
          <w:sz w:val="24"/>
          <w:szCs w:val="24"/>
        </w:rPr>
        <w:t xml:space="preserve">‘Ercan Havaalanı İşletme Haklarının Devri İhalesi’ ile ‘T&amp;T Havalimanı İşletmeciliği İnşaat ve Sanayi Ticaret Şti. </w:t>
      </w:r>
      <w:proofErr w:type="spellStart"/>
      <w:r>
        <w:rPr>
          <w:rFonts w:ascii="Courier New" w:hAnsi="Courier New" w:cs="Courier New"/>
          <w:b/>
          <w:sz w:val="24"/>
          <w:szCs w:val="24"/>
        </w:rPr>
        <w:t>Ltd.’in</w:t>
      </w:r>
      <w:proofErr w:type="spellEnd"/>
      <w:r>
        <w:rPr>
          <w:rFonts w:ascii="Courier New" w:hAnsi="Courier New" w:cs="Courier New"/>
          <w:b/>
          <w:sz w:val="24"/>
          <w:szCs w:val="24"/>
        </w:rPr>
        <w:t xml:space="preserve"> işletmesine yeniden yapılandırması amacıyla </w:t>
      </w:r>
      <w:r>
        <w:rPr>
          <w:rFonts w:ascii="Courier New" w:hAnsi="Courier New" w:cs="Courier New"/>
          <w:b/>
          <w:sz w:val="24"/>
          <w:szCs w:val="24"/>
        </w:rPr>
        <w:lastRenderedPageBreak/>
        <w:t xml:space="preserve">devredilen Ercan Havaalanı’nın ‘Ercan Havaalanı Projesi kapsamında adı geçen şirket tarafından inşaatın planlanan sürede tam ve eksiksiz olarak, Uluslararası standartlarda tamamlanması özel bilgi, beceri, ihtisas ve KKTC’nde bulunmayan teknik ekip, </w:t>
      </w:r>
      <w:proofErr w:type="gramStart"/>
      <w:r>
        <w:rPr>
          <w:rFonts w:ascii="Courier New" w:hAnsi="Courier New" w:cs="Courier New"/>
          <w:b/>
          <w:sz w:val="24"/>
          <w:szCs w:val="24"/>
        </w:rPr>
        <w:t>ekipman</w:t>
      </w:r>
      <w:proofErr w:type="gramEnd"/>
      <w:r>
        <w:rPr>
          <w:rFonts w:ascii="Courier New" w:hAnsi="Courier New" w:cs="Courier New"/>
          <w:b/>
          <w:sz w:val="24"/>
          <w:szCs w:val="24"/>
        </w:rPr>
        <w:t xml:space="preserve"> ile teknolojik donanım gerektirmesi sebebiyle; 19/1998 sayılı Yapı İnşaat ve Teknik İşler Müteahhitleri Kayıt ve Denetim Yasasının 19.maddesinin (1).fıkrası uyarınca, T&amp;T Havalimanı İşletmeciliği İnşaat ve Sanayi Ticaret Şti. Ltd. nam ve hesabına yapabilmesi için, </w:t>
      </w:r>
      <w:proofErr w:type="spellStart"/>
      <w:r>
        <w:rPr>
          <w:rFonts w:ascii="Courier New" w:hAnsi="Courier New" w:cs="Courier New"/>
          <w:b/>
          <w:sz w:val="24"/>
          <w:szCs w:val="24"/>
        </w:rPr>
        <w:t>Taşyapı</w:t>
      </w:r>
      <w:proofErr w:type="spellEnd"/>
      <w:r>
        <w:rPr>
          <w:rFonts w:ascii="Courier New" w:hAnsi="Courier New" w:cs="Courier New"/>
          <w:b/>
          <w:sz w:val="24"/>
          <w:szCs w:val="24"/>
        </w:rPr>
        <w:t xml:space="preserve"> İnşaat Taahhüt ve Ticaret </w:t>
      </w:r>
      <w:proofErr w:type="spellStart"/>
      <w:r>
        <w:rPr>
          <w:rFonts w:ascii="Courier New" w:hAnsi="Courier New" w:cs="Courier New"/>
          <w:b/>
          <w:sz w:val="24"/>
          <w:szCs w:val="24"/>
        </w:rPr>
        <w:t>A.Ş’ne</w:t>
      </w:r>
      <w:proofErr w:type="spellEnd"/>
      <w:r>
        <w:rPr>
          <w:rFonts w:ascii="Courier New" w:hAnsi="Courier New" w:cs="Courier New"/>
          <w:b/>
          <w:sz w:val="24"/>
          <w:szCs w:val="24"/>
        </w:rPr>
        <w:t xml:space="preserve"> ‘Ercan Havaalanı İşletme Haklarının Devri İhalesi’ kapsamında belirtilen Ercan Havaalanı yeni yatırımları tamamlanıncaya kadar ‘ÖZEL İZİN’ verilmesine ilişkin olarak alınan kararın ve/veya yapılan işlemlerin tamamen hükümsüz ve etkisiz olduğuna, iptali mucip derecede hatalı olduğuna ve/veya hukuka mugayir olduğuna ve herhangi bir hukuki sonuç doğurmayacağına dair bir hüküm ve/veya karar ve/veya emir verilmesi; </w:t>
      </w:r>
    </w:p>
    <w:p w:rsidR="001F0D29" w:rsidRDefault="001F0D29" w:rsidP="001F0D29">
      <w:pPr>
        <w:pStyle w:val="ListeParagraf"/>
        <w:spacing w:line="240" w:lineRule="auto"/>
        <w:rPr>
          <w:rFonts w:ascii="Courier New" w:hAnsi="Courier New" w:cs="Courier New"/>
          <w:b/>
          <w:sz w:val="24"/>
          <w:szCs w:val="24"/>
        </w:rPr>
      </w:pPr>
      <w:r>
        <w:rPr>
          <w:rFonts w:ascii="Courier New" w:hAnsi="Courier New" w:cs="Courier New"/>
          <w:b/>
          <w:sz w:val="24"/>
          <w:szCs w:val="24"/>
        </w:rPr>
        <w:t xml:space="preserve"> </w:t>
      </w:r>
    </w:p>
    <w:p w:rsidR="001F0D29" w:rsidRDefault="001F0D29" w:rsidP="001F0D29">
      <w:pPr>
        <w:pStyle w:val="ListeParagraf"/>
        <w:spacing w:line="360" w:lineRule="auto"/>
        <w:rPr>
          <w:rFonts w:ascii="Courier New" w:hAnsi="Courier New" w:cs="Courier New"/>
          <w:b/>
          <w:sz w:val="24"/>
          <w:szCs w:val="24"/>
        </w:rPr>
      </w:pPr>
      <w:proofErr w:type="spellStart"/>
      <w:proofErr w:type="gramStart"/>
      <w:r>
        <w:rPr>
          <w:rFonts w:ascii="Courier New" w:hAnsi="Courier New" w:cs="Courier New"/>
          <w:b/>
          <w:sz w:val="24"/>
          <w:szCs w:val="24"/>
        </w:rPr>
        <w:t>B.Davalının</w:t>
      </w:r>
      <w:proofErr w:type="spellEnd"/>
      <w:r>
        <w:rPr>
          <w:rFonts w:ascii="Courier New" w:hAnsi="Courier New" w:cs="Courier New"/>
          <w:b/>
          <w:sz w:val="24"/>
          <w:szCs w:val="24"/>
        </w:rPr>
        <w:t>, Davacı tarafından yazılı olarak yapılan 27.03.2017 tarihli istemi uyarınca karar üretmeyerek ve/veya işlem yapmayarak ve/veya Bakanlar Kurulu tarafından 28.02.2017 tarih ve H(K-I) 544-2017 sayı ile verilen ve resmi gazetede 16.03.2017 tarihinde yayımlanan ‘Özel İzni’ iptal etmeyerek ve/veya 27.03.2017 tarihli isteme yanıt vermediğinden dolayı ihmalde bulunduğuna ilişkin ve/veya Davacının 27.03.2017 tarihli istemini karara bağlamamakla Davalının ihmalde bulunduğuna ilişkin bir mahkeme emri veya hükmü ve/veya Davalıların bulunduğu ihmalin sonlandırılmasına ilişkin bir emir ve/veya hüküm verilmesine ilişkindir.”</w:t>
      </w:r>
      <w:proofErr w:type="gramEnd"/>
    </w:p>
    <w:p w:rsidR="001F0D29" w:rsidRDefault="001F0D29" w:rsidP="001F0D29">
      <w:pPr>
        <w:pStyle w:val="ListeParagraf"/>
        <w:spacing w:line="360" w:lineRule="auto"/>
        <w:rPr>
          <w:rFonts w:ascii="Courier New" w:hAnsi="Courier New" w:cs="Courier New"/>
          <w:b/>
          <w:sz w:val="24"/>
          <w:szCs w:val="24"/>
        </w:rPr>
      </w:pPr>
    </w:p>
    <w:p w:rsidR="001F0D29" w:rsidRPr="00B55E5A" w:rsidRDefault="001F0D29" w:rsidP="001F0D29">
      <w:pPr>
        <w:spacing w:after="0" w:line="360" w:lineRule="auto"/>
        <w:ind w:firstLine="720"/>
        <w:rPr>
          <w:rFonts w:ascii="Courier New" w:hAnsi="Courier New" w:cs="Courier New"/>
          <w:sz w:val="24"/>
          <w:szCs w:val="24"/>
        </w:rPr>
      </w:pPr>
      <w:r w:rsidRPr="00974671">
        <w:rPr>
          <w:rFonts w:ascii="Courier New" w:hAnsi="Courier New" w:cs="Courier New"/>
          <w:sz w:val="24"/>
          <w:szCs w:val="24"/>
        </w:rPr>
        <w:t>Davacının davasını dayandırdığı hukuki ve olgusal esasları ise aşağıdaki gibi özetlemek mümkündür.</w:t>
      </w:r>
    </w:p>
    <w:p w:rsidR="001F0D29" w:rsidRDefault="001F0D29" w:rsidP="001F0D29">
      <w:pPr>
        <w:spacing w:after="0" w:line="360" w:lineRule="auto"/>
        <w:ind w:left="720"/>
        <w:rPr>
          <w:rFonts w:ascii="Courier New" w:hAnsi="Courier New" w:cs="Courier New"/>
          <w:sz w:val="24"/>
          <w:szCs w:val="24"/>
        </w:rPr>
      </w:pPr>
      <w:r>
        <w:rPr>
          <w:rFonts w:ascii="Courier New" w:hAnsi="Courier New" w:cs="Courier New"/>
          <w:sz w:val="24"/>
          <w:szCs w:val="24"/>
        </w:rPr>
        <w:lastRenderedPageBreak/>
        <w:t xml:space="preserve">T&amp;T Havalimanı İşletmeciliği İnşaat Sanayi ve Ticaret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Şirketi Ltd</w:t>
      </w:r>
      <w:proofErr w:type="gramStart"/>
      <w:r>
        <w:rPr>
          <w:rFonts w:ascii="Courier New" w:hAnsi="Courier New" w:cs="Courier New"/>
          <w:sz w:val="24"/>
          <w:szCs w:val="24"/>
        </w:rPr>
        <w:t>.,</w:t>
      </w:r>
      <w:proofErr w:type="gramEnd"/>
      <w:r>
        <w:rPr>
          <w:rFonts w:ascii="Courier New" w:hAnsi="Courier New" w:cs="Courier New"/>
          <w:sz w:val="24"/>
          <w:szCs w:val="24"/>
        </w:rPr>
        <w:t xml:space="preserve"> ihale neticesinde kurulan bir şirkettir. Davacı, şirketteki %20 nispetindeki hisselerin sahibi olarak, İhale Şartnamesi ile İşletme ve Yapım Sözleşmeleri gereğince Şirket’in kusurlarından İdareye karşı sorumludur. </w:t>
      </w: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Mezkûr karar, ihale şartnamesine, İşletme Hakkı Devir Sözleşmesi ve Yapım Sözleşmesine açıktan açığa aykırı olduğu gibi, Encümen görüşüne müracaat etmeksizin alınan bir karar olup, kararın içeriği; 19/1998 sayılı Yasa uyarınca aranan kayıtlı bir </w:t>
      </w:r>
      <w:proofErr w:type="gramStart"/>
      <w:r>
        <w:rPr>
          <w:rFonts w:ascii="Courier New" w:hAnsi="Courier New" w:cs="Courier New"/>
          <w:sz w:val="24"/>
          <w:szCs w:val="24"/>
        </w:rPr>
        <w:t>müteahhitle</w:t>
      </w:r>
      <w:proofErr w:type="gramEnd"/>
      <w:r>
        <w:rPr>
          <w:rFonts w:ascii="Courier New" w:hAnsi="Courier New" w:cs="Courier New"/>
          <w:sz w:val="24"/>
          <w:szCs w:val="24"/>
        </w:rPr>
        <w:t xml:space="preserve"> işbirliği, yardım veya gözetim hususlarını içermediği, özel izin verilen iş belirtilmediği ve/veya tanımlanmadığı ve süreli olmadığı için Yasa’ya da açıktan açığa aykırıdır. </w:t>
      </w:r>
    </w:p>
    <w:p w:rsidR="001F0D29" w:rsidRDefault="001F0D29" w:rsidP="001F0D29">
      <w:pPr>
        <w:spacing w:after="0" w:line="360" w:lineRule="auto"/>
        <w:ind w:firstLine="567"/>
        <w:rPr>
          <w:rFonts w:ascii="Courier New" w:hAnsi="Courier New" w:cs="Courier New"/>
          <w:sz w:val="24"/>
          <w:szCs w:val="24"/>
        </w:rPr>
      </w:pPr>
    </w:p>
    <w:p w:rsidR="001F0D29" w:rsidRDefault="001F0D29" w:rsidP="001F0D29">
      <w:pPr>
        <w:spacing w:line="360" w:lineRule="auto"/>
        <w:ind w:firstLine="720"/>
        <w:rPr>
          <w:rFonts w:ascii="Courier New" w:hAnsi="Courier New" w:cs="Courier New"/>
          <w:sz w:val="24"/>
          <w:szCs w:val="24"/>
        </w:rPr>
      </w:pPr>
      <w:r>
        <w:rPr>
          <w:rFonts w:ascii="Courier New" w:hAnsi="Courier New" w:cs="Courier New"/>
          <w:sz w:val="24"/>
          <w:szCs w:val="24"/>
        </w:rPr>
        <w:t>Davacı, 27/2013 sayılı İyi İdare Yasası hükümleri uyarınca idareden, yetkisi içindeki bir konuda “</w:t>
      </w:r>
      <w:proofErr w:type="spellStart"/>
      <w:r>
        <w:rPr>
          <w:rFonts w:ascii="Courier New" w:hAnsi="Courier New" w:cs="Courier New"/>
          <w:sz w:val="24"/>
          <w:szCs w:val="24"/>
        </w:rPr>
        <w:t>birel</w:t>
      </w:r>
      <w:proofErr w:type="spellEnd"/>
      <w:r>
        <w:rPr>
          <w:rFonts w:ascii="Courier New" w:hAnsi="Courier New" w:cs="Courier New"/>
          <w:sz w:val="24"/>
          <w:szCs w:val="24"/>
        </w:rPr>
        <w:t xml:space="preserve"> işlem” yapmasını isteme hakkına sahip olmakla birlikte, Davacı idareden bu yönde talepte bulunmasına rağmen, Davalılar yanıt ve/veya karar vermekte kusur işlediler ve/veya ihmalde bulundular.</w:t>
      </w:r>
    </w:p>
    <w:p w:rsidR="001F0D29" w:rsidRDefault="001F0D29" w:rsidP="001F0D29">
      <w:pPr>
        <w:spacing w:after="0" w:line="360" w:lineRule="auto"/>
        <w:ind w:firstLine="720"/>
        <w:rPr>
          <w:rFonts w:ascii="Courier New" w:hAnsi="Courier New" w:cs="Courier New"/>
          <w:sz w:val="24"/>
          <w:szCs w:val="24"/>
        </w:rPr>
      </w:pPr>
    </w:p>
    <w:p w:rsidR="001F0D29" w:rsidRDefault="001F0D29" w:rsidP="001F0D29">
      <w:pPr>
        <w:spacing w:line="36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 xml:space="preserve">Bu meseledeki Davalı ve İlgili Şahıslar ayrı ayrı </w:t>
      </w:r>
      <w:proofErr w:type="gramStart"/>
      <w:r>
        <w:rPr>
          <w:rFonts w:ascii="Courier New" w:hAnsi="Courier New" w:cs="Courier New"/>
          <w:b/>
          <w:sz w:val="24"/>
          <w:szCs w:val="24"/>
        </w:rPr>
        <w:t>Müdafaa  Takriri</w:t>
      </w:r>
      <w:proofErr w:type="gramEnd"/>
      <w:r>
        <w:rPr>
          <w:rFonts w:ascii="Courier New" w:hAnsi="Courier New" w:cs="Courier New"/>
          <w:b/>
          <w:sz w:val="24"/>
          <w:szCs w:val="24"/>
        </w:rPr>
        <w:t xml:space="preserve"> dosyaladılar.</w:t>
      </w:r>
    </w:p>
    <w:p w:rsidR="001F0D29" w:rsidRDefault="001F0D29" w:rsidP="001F0D29">
      <w:pPr>
        <w:spacing w:line="360" w:lineRule="auto"/>
        <w:ind w:firstLine="720"/>
        <w:rPr>
          <w:rFonts w:ascii="Courier New" w:hAnsi="Courier New" w:cs="Courier New"/>
          <w:sz w:val="24"/>
          <w:szCs w:val="24"/>
        </w:rPr>
      </w:pPr>
      <w:r>
        <w:rPr>
          <w:rFonts w:ascii="Courier New" w:hAnsi="Courier New" w:cs="Courier New"/>
          <w:sz w:val="24"/>
          <w:szCs w:val="24"/>
        </w:rPr>
        <w:t>Davalı, Başsavcılık tarafından dosyalanan Müdafaa Takririnde özetle;</w:t>
      </w:r>
    </w:p>
    <w:p w:rsidR="001F0D29" w:rsidRDefault="001F0D29" w:rsidP="001F0D29">
      <w:pPr>
        <w:spacing w:line="360" w:lineRule="auto"/>
        <w:ind w:firstLine="720"/>
        <w:rPr>
          <w:rFonts w:ascii="Courier New" w:hAnsi="Courier New" w:cs="Courier New"/>
          <w:sz w:val="24"/>
          <w:szCs w:val="24"/>
        </w:rPr>
      </w:pPr>
      <w:proofErr w:type="gramStart"/>
      <w:r>
        <w:rPr>
          <w:rFonts w:ascii="Courier New" w:hAnsi="Courier New" w:cs="Courier New"/>
          <w:sz w:val="24"/>
          <w:szCs w:val="24"/>
        </w:rPr>
        <w:t xml:space="preserve">Dava konusu yapılan Bakanlar Kurulu kararı ve/veya özel iznin, Davacının da hissedarı olduğu T%T Havalimanı İşletmeciliği İnşaat Sanayi ve Ticaret Şirketi Ltd. tarafından yapılan müracaat sonucu verilmiş bir karar ve/veya özel izin olması ve Davacının da özel izin için müracaat eden tüzel kişinin ortağı olan şirket olması hasebiyle, meşru menfaatinin, olumsuz yönde ve doğrudan etkilenmediğinden dolayı </w:t>
      </w:r>
      <w:r>
        <w:rPr>
          <w:rFonts w:ascii="Courier New" w:hAnsi="Courier New" w:cs="Courier New"/>
          <w:b/>
          <w:sz w:val="24"/>
          <w:szCs w:val="24"/>
        </w:rPr>
        <w:t>“ meşru menfaati”</w:t>
      </w:r>
      <w:r>
        <w:rPr>
          <w:rFonts w:ascii="Courier New" w:hAnsi="Courier New" w:cs="Courier New"/>
          <w:sz w:val="24"/>
          <w:szCs w:val="24"/>
        </w:rPr>
        <w:t xml:space="preserve"> bulunmadığı ve Davacının mevcut statüsünün bu yönde talepte bulunmaya “</w:t>
      </w:r>
      <w:proofErr w:type="spellStart"/>
      <w:r>
        <w:rPr>
          <w:rFonts w:ascii="Courier New" w:hAnsi="Courier New" w:cs="Courier New"/>
          <w:b/>
          <w:sz w:val="24"/>
          <w:szCs w:val="24"/>
        </w:rPr>
        <w:t>estoppel</w:t>
      </w:r>
      <w:proofErr w:type="spellEnd"/>
      <w:r>
        <w:rPr>
          <w:rFonts w:ascii="Courier New" w:hAnsi="Courier New" w:cs="Courier New"/>
          <w:sz w:val="24"/>
          <w:szCs w:val="24"/>
        </w:rPr>
        <w:t xml:space="preserve">” teşkil ettiği gerekçeleriyle iki </w:t>
      </w:r>
      <w:r>
        <w:rPr>
          <w:rFonts w:ascii="Courier New" w:hAnsi="Courier New" w:cs="Courier New"/>
          <w:sz w:val="24"/>
          <w:szCs w:val="24"/>
        </w:rPr>
        <w:lastRenderedPageBreak/>
        <w:t>başlık altında ön itiraz ileri sürerek, davanın daha ileri gitmeden, masraflarla birlikte reddini talep etmiştir.</w:t>
      </w:r>
      <w:proofErr w:type="gramEnd"/>
    </w:p>
    <w:p w:rsidR="001F0D29" w:rsidRDefault="00975110" w:rsidP="001F0D29">
      <w:pPr>
        <w:spacing w:line="360" w:lineRule="auto"/>
        <w:ind w:firstLine="720"/>
        <w:rPr>
          <w:rFonts w:ascii="Courier New" w:hAnsi="Courier New" w:cs="Courier New"/>
          <w:sz w:val="24"/>
          <w:szCs w:val="24"/>
        </w:rPr>
      </w:pPr>
      <w:r>
        <w:rPr>
          <w:rFonts w:ascii="Courier New" w:hAnsi="Courier New" w:cs="Courier New"/>
          <w:sz w:val="24"/>
          <w:szCs w:val="24"/>
        </w:rPr>
        <w:t xml:space="preserve">Davalı </w:t>
      </w:r>
      <w:r w:rsidR="001F0D29">
        <w:rPr>
          <w:rFonts w:ascii="Courier New" w:hAnsi="Courier New" w:cs="Courier New"/>
          <w:sz w:val="24"/>
          <w:szCs w:val="24"/>
        </w:rPr>
        <w:t>Müdafaa</w:t>
      </w:r>
      <w:r>
        <w:rPr>
          <w:rFonts w:ascii="Courier New" w:hAnsi="Courier New" w:cs="Courier New"/>
          <w:sz w:val="24"/>
          <w:szCs w:val="24"/>
        </w:rPr>
        <w:t xml:space="preserve"> Takririne </w:t>
      </w:r>
      <w:r w:rsidR="001F0D29">
        <w:rPr>
          <w:rFonts w:ascii="Courier New" w:hAnsi="Courier New" w:cs="Courier New"/>
          <w:sz w:val="24"/>
          <w:szCs w:val="24"/>
        </w:rPr>
        <w:t xml:space="preserve">devamla,   </w:t>
      </w:r>
    </w:p>
    <w:p w:rsidR="001F0D29" w:rsidRDefault="001F0D29" w:rsidP="001F0D29">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Davalının gerekli araştırma ve/veya incelemeye dayanarak iyi niyetle kamu yararına uygun hareket ederek, gerekçeli bir karar ürettiğini, Ercan Havaalanı Projesi ve Teknik Şartnameler gereği Havaalanı projesinin, özellikli bir proje olup, özel bilgi ve/veya beceri ve/veya ihtisas ve teknolojik donanım ve/veya makine ve/veya araç parkı gerektirdiğini ve yapılan araştırma ve/veya inceleme neticesinde,</w:t>
      </w:r>
      <w:r w:rsidR="00975110">
        <w:rPr>
          <w:rFonts w:ascii="Courier New" w:hAnsi="Courier New" w:cs="Courier New"/>
          <w:sz w:val="24"/>
          <w:szCs w:val="24"/>
        </w:rPr>
        <w:t xml:space="preserve"> </w:t>
      </w:r>
      <w:r>
        <w:rPr>
          <w:rFonts w:ascii="Courier New" w:hAnsi="Courier New" w:cs="Courier New"/>
          <w:sz w:val="24"/>
          <w:szCs w:val="24"/>
        </w:rPr>
        <w:t>KKTC’de faaliyet gösteren firmaların bu yeterliliği haiz olmadığı</w:t>
      </w:r>
      <w:r w:rsidR="00975110">
        <w:rPr>
          <w:rFonts w:ascii="Courier New" w:hAnsi="Courier New" w:cs="Courier New"/>
          <w:sz w:val="24"/>
          <w:szCs w:val="24"/>
        </w:rPr>
        <w:t xml:space="preserve"> </w:t>
      </w:r>
      <w:r>
        <w:rPr>
          <w:rFonts w:ascii="Courier New" w:hAnsi="Courier New" w:cs="Courier New"/>
          <w:sz w:val="24"/>
          <w:szCs w:val="24"/>
        </w:rPr>
        <w:t>tespit edildiği cihetle bu yönde karar alındığını</w:t>
      </w:r>
      <w:r w:rsidR="00975110">
        <w:rPr>
          <w:rFonts w:ascii="Courier New" w:hAnsi="Courier New" w:cs="Courier New"/>
          <w:sz w:val="24"/>
          <w:szCs w:val="24"/>
        </w:rPr>
        <w:t xml:space="preserve">, </w:t>
      </w:r>
      <w:r>
        <w:rPr>
          <w:rFonts w:ascii="Courier New" w:hAnsi="Courier New" w:cs="Courier New"/>
          <w:sz w:val="24"/>
          <w:szCs w:val="24"/>
        </w:rPr>
        <w:t xml:space="preserve">Davacının haksız yere dava ikame ettiğini ileri sürerek, davanın masraflarla birlikte ret ve iptal edilesini talep etmiştir. </w:t>
      </w:r>
      <w:proofErr w:type="gramEnd"/>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spacing w:line="360" w:lineRule="auto"/>
        <w:ind w:firstLine="720"/>
        <w:rPr>
          <w:rFonts w:ascii="Courier New" w:hAnsi="Courier New" w:cs="Courier New"/>
          <w:sz w:val="24"/>
          <w:szCs w:val="24"/>
        </w:rPr>
      </w:pPr>
      <w:r>
        <w:rPr>
          <w:rFonts w:ascii="Courier New" w:hAnsi="Courier New" w:cs="Courier New"/>
          <w:sz w:val="24"/>
          <w:szCs w:val="24"/>
        </w:rPr>
        <w:t>İlgili Şahıs No.1 ve</w:t>
      </w:r>
      <w:r w:rsidR="00975110">
        <w:rPr>
          <w:rFonts w:ascii="Courier New" w:hAnsi="Courier New" w:cs="Courier New"/>
          <w:sz w:val="24"/>
          <w:szCs w:val="24"/>
        </w:rPr>
        <w:t xml:space="preserve"> No.</w:t>
      </w:r>
      <w:r>
        <w:rPr>
          <w:rFonts w:ascii="Courier New" w:hAnsi="Courier New" w:cs="Courier New"/>
          <w:sz w:val="24"/>
          <w:szCs w:val="24"/>
        </w:rPr>
        <w:t>2 tarafından</w:t>
      </w:r>
      <w:r w:rsidR="00975110">
        <w:rPr>
          <w:rFonts w:ascii="Courier New" w:hAnsi="Courier New" w:cs="Courier New"/>
          <w:sz w:val="24"/>
          <w:szCs w:val="24"/>
        </w:rPr>
        <w:t xml:space="preserve"> dosyalanan </w:t>
      </w:r>
      <w:r>
        <w:rPr>
          <w:rFonts w:ascii="Courier New" w:hAnsi="Courier New" w:cs="Courier New"/>
          <w:sz w:val="24"/>
          <w:szCs w:val="24"/>
        </w:rPr>
        <w:t>Müdafaa Takririnde</w:t>
      </w:r>
      <w:r w:rsidR="00975110">
        <w:rPr>
          <w:rFonts w:ascii="Courier New" w:hAnsi="Courier New" w:cs="Courier New"/>
          <w:sz w:val="24"/>
          <w:szCs w:val="24"/>
        </w:rPr>
        <w:t xml:space="preserve"> ise</w:t>
      </w:r>
      <w:r>
        <w:rPr>
          <w:rFonts w:ascii="Courier New" w:hAnsi="Courier New" w:cs="Courier New"/>
          <w:sz w:val="24"/>
          <w:szCs w:val="24"/>
        </w:rPr>
        <w:t xml:space="preserve"> dava konusu yapılan Bakanlar Kurulu kararı ve/veya özel izin dolayısıyla Davacının </w:t>
      </w:r>
      <w:r>
        <w:rPr>
          <w:rFonts w:ascii="Courier New" w:hAnsi="Courier New" w:cs="Courier New"/>
          <w:b/>
          <w:sz w:val="24"/>
          <w:szCs w:val="24"/>
        </w:rPr>
        <w:t>“meşru menfaati”</w:t>
      </w:r>
      <w:r>
        <w:rPr>
          <w:rFonts w:ascii="Courier New" w:hAnsi="Courier New" w:cs="Courier New"/>
          <w:sz w:val="24"/>
          <w:szCs w:val="24"/>
        </w:rPr>
        <w:t xml:space="preserve"> “</w:t>
      </w:r>
      <w:r>
        <w:rPr>
          <w:rFonts w:ascii="Courier New" w:hAnsi="Courier New" w:cs="Courier New"/>
          <w:b/>
          <w:sz w:val="24"/>
          <w:szCs w:val="24"/>
        </w:rPr>
        <w:t>olumsuz”</w:t>
      </w:r>
      <w:r>
        <w:rPr>
          <w:rFonts w:ascii="Courier New" w:hAnsi="Courier New" w:cs="Courier New"/>
          <w:sz w:val="24"/>
          <w:szCs w:val="24"/>
        </w:rPr>
        <w:t xml:space="preserve"> yönde ve “</w:t>
      </w:r>
      <w:r>
        <w:rPr>
          <w:rFonts w:ascii="Courier New" w:hAnsi="Courier New" w:cs="Courier New"/>
          <w:b/>
          <w:sz w:val="24"/>
          <w:szCs w:val="24"/>
        </w:rPr>
        <w:t>doğrudan doğruya</w:t>
      </w:r>
      <w:r>
        <w:rPr>
          <w:rFonts w:ascii="Courier New" w:hAnsi="Courier New" w:cs="Courier New"/>
          <w:sz w:val="24"/>
          <w:szCs w:val="24"/>
        </w:rPr>
        <w:t>” etkile</w:t>
      </w:r>
      <w:r w:rsidR="00975110">
        <w:rPr>
          <w:rFonts w:ascii="Courier New" w:hAnsi="Courier New" w:cs="Courier New"/>
          <w:sz w:val="24"/>
          <w:szCs w:val="24"/>
        </w:rPr>
        <w:t>n</w:t>
      </w:r>
      <w:r>
        <w:rPr>
          <w:rFonts w:ascii="Courier New" w:hAnsi="Courier New" w:cs="Courier New"/>
          <w:sz w:val="24"/>
          <w:szCs w:val="24"/>
        </w:rPr>
        <w:t xml:space="preserve">mediğinden, davanın ret ve iptal edilmesi gerektiğine ilişkin ön itiraz ileri sürüldükten sonra Davalı tarafından ileri sürülen müdafaa </w:t>
      </w:r>
      <w:proofErr w:type="gramStart"/>
      <w:r w:rsidR="00975110">
        <w:rPr>
          <w:rFonts w:ascii="Courier New" w:hAnsi="Courier New" w:cs="Courier New"/>
          <w:sz w:val="24"/>
          <w:szCs w:val="24"/>
        </w:rPr>
        <w:t>argümanları</w:t>
      </w:r>
      <w:proofErr w:type="gramEnd"/>
      <w:r>
        <w:rPr>
          <w:rFonts w:ascii="Courier New" w:hAnsi="Courier New" w:cs="Courier New"/>
          <w:sz w:val="24"/>
          <w:szCs w:val="24"/>
        </w:rPr>
        <w:t xml:space="preserve"> aynen tekrar edilmiştir.</w:t>
      </w:r>
    </w:p>
    <w:p w:rsidR="00975110" w:rsidRDefault="001F0D29" w:rsidP="001F0D29">
      <w:pPr>
        <w:spacing w:after="0" w:line="360" w:lineRule="auto"/>
        <w:ind w:left="360" w:firstLine="360"/>
        <w:rPr>
          <w:rFonts w:ascii="Courier New" w:hAnsi="Courier New" w:cs="Courier New"/>
          <w:b/>
          <w:sz w:val="24"/>
          <w:szCs w:val="24"/>
        </w:rPr>
      </w:pPr>
      <w:r>
        <w:rPr>
          <w:rFonts w:ascii="Courier New" w:hAnsi="Courier New" w:cs="Courier New"/>
          <w:b/>
          <w:sz w:val="24"/>
          <w:szCs w:val="24"/>
        </w:rPr>
        <w:t xml:space="preserve">YİM No: 106/2017 sayılı davadaki Davacı ise </w:t>
      </w:r>
      <w:r w:rsidR="00975110">
        <w:rPr>
          <w:rFonts w:ascii="Courier New" w:hAnsi="Courier New" w:cs="Courier New"/>
          <w:b/>
          <w:sz w:val="24"/>
          <w:szCs w:val="24"/>
        </w:rPr>
        <w:t>T</w:t>
      </w:r>
      <w:r>
        <w:rPr>
          <w:rFonts w:ascii="Courier New" w:hAnsi="Courier New" w:cs="Courier New"/>
          <w:b/>
          <w:sz w:val="24"/>
          <w:szCs w:val="24"/>
        </w:rPr>
        <w:t xml:space="preserve">alep </w:t>
      </w:r>
      <w:r w:rsidR="00975110">
        <w:rPr>
          <w:rFonts w:ascii="Courier New" w:hAnsi="Courier New" w:cs="Courier New"/>
          <w:b/>
          <w:sz w:val="24"/>
          <w:szCs w:val="24"/>
        </w:rPr>
        <w:t>T</w:t>
      </w:r>
      <w:r>
        <w:rPr>
          <w:rFonts w:ascii="Courier New" w:hAnsi="Courier New" w:cs="Courier New"/>
          <w:b/>
          <w:sz w:val="24"/>
          <w:szCs w:val="24"/>
        </w:rPr>
        <w:t xml:space="preserve">akriri </w:t>
      </w:r>
    </w:p>
    <w:p w:rsidR="001F0D29" w:rsidRDefault="001F0D29" w:rsidP="00975110">
      <w:pPr>
        <w:spacing w:after="0" w:line="360" w:lineRule="auto"/>
        <w:rPr>
          <w:rFonts w:ascii="Courier New" w:hAnsi="Courier New" w:cs="Courier New"/>
          <w:b/>
          <w:sz w:val="24"/>
          <w:szCs w:val="24"/>
        </w:rPr>
      </w:pPr>
      <w:proofErr w:type="gramStart"/>
      <w:r>
        <w:rPr>
          <w:rFonts w:ascii="Courier New" w:hAnsi="Courier New" w:cs="Courier New"/>
          <w:b/>
          <w:sz w:val="24"/>
          <w:szCs w:val="24"/>
        </w:rPr>
        <w:t>marifetiyle</w:t>
      </w:r>
      <w:proofErr w:type="gramEnd"/>
      <w:r>
        <w:rPr>
          <w:rFonts w:ascii="Courier New" w:hAnsi="Courier New" w:cs="Courier New"/>
          <w:b/>
          <w:sz w:val="24"/>
          <w:szCs w:val="24"/>
        </w:rPr>
        <w:t>,</w:t>
      </w:r>
    </w:p>
    <w:p w:rsidR="001F0D29" w:rsidRDefault="001F0D29" w:rsidP="001F0D29">
      <w:pPr>
        <w:spacing w:after="0" w:line="360" w:lineRule="auto"/>
        <w:ind w:left="360" w:firstLine="360"/>
        <w:rPr>
          <w:rFonts w:ascii="Courier New" w:hAnsi="Courier New" w:cs="Courier New"/>
          <w:b/>
          <w:sz w:val="24"/>
          <w:szCs w:val="24"/>
        </w:rPr>
      </w:pPr>
    </w:p>
    <w:p w:rsidR="001F0D29" w:rsidRPr="00975110" w:rsidRDefault="001F0D29" w:rsidP="001F0D29">
      <w:pPr>
        <w:spacing w:after="0" w:line="360" w:lineRule="auto"/>
        <w:ind w:left="360"/>
        <w:rPr>
          <w:rFonts w:ascii="Courier New" w:hAnsi="Courier New" w:cs="Courier New"/>
          <w:sz w:val="24"/>
          <w:szCs w:val="24"/>
        </w:rPr>
      </w:pPr>
      <w:proofErr w:type="gramStart"/>
      <w:r>
        <w:rPr>
          <w:rFonts w:ascii="Courier New" w:hAnsi="Courier New" w:cs="Courier New"/>
          <w:sz w:val="24"/>
          <w:szCs w:val="24"/>
        </w:rPr>
        <w:t>“</w:t>
      </w:r>
      <w:r>
        <w:rPr>
          <w:rFonts w:ascii="Courier New" w:hAnsi="Courier New" w:cs="Courier New"/>
          <w:b/>
          <w:sz w:val="24"/>
          <w:szCs w:val="24"/>
        </w:rPr>
        <w:t xml:space="preserve">Davalı tarafından 28.02.2017 tarihinde alınan ve 16.03.2017 tarih ve 52 sayılı Resmi </w:t>
      </w:r>
      <w:proofErr w:type="spellStart"/>
      <w:r>
        <w:rPr>
          <w:rFonts w:ascii="Courier New" w:hAnsi="Courier New" w:cs="Courier New"/>
          <w:b/>
          <w:sz w:val="24"/>
          <w:szCs w:val="24"/>
        </w:rPr>
        <w:t>Gazete’de</w:t>
      </w:r>
      <w:proofErr w:type="spellEnd"/>
      <w:r>
        <w:rPr>
          <w:rFonts w:ascii="Courier New" w:hAnsi="Courier New" w:cs="Courier New"/>
          <w:b/>
          <w:sz w:val="24"/>
          <w:szCs w:val="24"/>
        </w:rPr>
        <w:t xml:space="preserve"> EK </w:t>
      </w:r>
      <w:proofErr w:type="spellStart"/>
      <w:r>
        <w:rPr>
          <w:rFonts w:ascii="Courier New" w:hAnsi="Courier New" w:cs="Courier New"/>
          <w:b/>
          <w:sz w:val="24"/>
          <w:szCs w:val="24"/>
        </w:rPr>
        <w:t>IV’te</w:t>
      </w:r>
      <w:proofErr w:type="spellEnd"/>
      <w:r>
        <w:rPr>
          <w:rFonts w:ascii="Courier New" w:hAnsi="Courier New" w:cs="Courier New"/>
          <w:b/>
          <w:sz w:val="24"/>
          <w:szCs w:val="24"/>
        </w:rPr>
        <w:t xml:space="preserve"> sayfa 482’de yayınlanan H(K-1) 544 – 2017 sayılı </w:t>
      </w:r>
      <w:proofErr w:type="spellStart"/>
      <w:r>
        <w:rPr>
          <w:rFonts w:ascii="Courier New" w:hAnsi="Courier New" w:cs="Courier New"/>
          <w:b/>
          <w:sz w:val="24"/>
          <w:szCs w:val="24"/>
        </w:rPr>
        <w:t>Taşyapı</w:t>
      </w:r>
      <w:proofErr w:type="spellEnd"/>
      <w:r>
        <w:rPr>
          <w:rFonts w:ascii="Courier New" w:hAnsi="Courier New" w:cs="Courier New"/>
          <w:b/>
          <w:sz w:val="24"/>
          <w:szCs w:val="24"/>
        </w:rPr>
        <w:t xml:space="preserve"> İnşaat Taahhüt ve Ticaret </w:t>
      </w:r>
      <w:proofErr w:type="spellStart"/>
      <w:r>
        <w:rPr>
          <w:rFonts w:ascii="Courier New" w:hAnsi="Courier New" w:cs="Courier New"/>
          <w:b/>
          <w:sz w:val="24"/>
          <w:szCs w:val="24"/>
        </w:rPr>
        <w:t>A.Ş.’ne</w:t>
      </w:r>
      <w:proofErr w:type="spellEnd"/>
      <w:r>
        <w:rPr>
          <w:rFonts w:ascii="Courier New" w:hAnsi="Courier New" w:cs="Courier New"/>
          <w:b/>
          <w:sz w:val="24"/>
          <w:szCs w:val="24"/>
        </w:rPr>
        <w:t xml:space="preserve"> 19/1998 sayılı Yapı İnşaatı ve Teknik İşler Müteahhitleri Kayıt ve Denetim Yasası’nın 19’uncu maddesi tahtında “Özel İzin” bahşeden kararın yasaya aykırı ve/veya yok hükmünde olduğun</w:t>
      </w:r>
      <w:r w:rsidR="00975110">
        <w:rPr>
          <w:rFonts w:ascii="Courier New" w:hAnsi="Courier New" w:cs="Courier New"/>
          <w:b/>
          <w:sz w:val="24"/>
          <w:szCs w:val="24"/>
        </w:rPr>
        <w:t>a</w:t>
      </w:r>
      <w:r>
        <w:rPr>
          <w:rFonts w:ascii="Courier New" w:hAnsi="Courier New" w:cs="Courier New"/>
          <w:b/>
          <w:sz w:val="24"/>
          <w:szCs w:val="24"/>
        </w:rPr>
        <w:t xml:space="preserve"> ve/veya iptal edilmesine ve/veya hükümsüz ve/veya etkisiz olduğuna ve herhangi bir </w:t>
      </w:r>
      <w:r>
        <w:rPr>
          <w:rFonts w:ascii="Courier New" w:hAnsi="Courier New" w:cs="Courier New"/>
          <w:b/>
          <w:sz w:val="24"/>
          <w:szCs w:val="24"/>
        </w:rPr>
        <w:lastRenderedPageBreak/>
        <w:t>sonuç doğurmayacağına dair Mahkeme kararı</w:t>
      </w:r>
      <w:r w:rsidR="00975110">
        <w:rPr>
          <w:rFonts w:ascii="Courier New" w:hAnsi="Courier New" w:cs="Courier New"/>
          <w:b/>
          <w:sz w:val="24"/>
          <w:szCs w:val="24"/>
        </w:rPr>
        <w:t>”</w:t>
      </w:r>
      <w:r>
        <w:rPr>
          <w:rFonts w:ascii="Courier New" w:hAnsi="Courier New" w:cs="Courier New"/>
          <w:b/>
          <w:sz w:val="24"/>
          <w:szCs w:val="24"/>
        </w:rPr>
        <w:t xml:space="preserve"> </w:t>
      </w:r>
      <w:r w:rsidRPr="00975110">
        <w:rPr>
          <w:rFonts w:ascii="Courier New" w:hAnsi="Courier New" w:cs="Courier New"/>
          <w:sz w:val="24"/>
          <w:szCs w:val="24"/>
        </w:rPr>
        <w:t>talebinde bulunmuştur.</w:t>
      </w:r>
      <w:proofErr w:type="gramEnd"/>
    </w:p>
    <w:p w:rsidR="001F0D29" w:rsidRDefault="001F0D29" w:rsidP="001F0D29">
      <w:pPr>
        <w:spacing w:after="0" w:line="360" w:lineRule="auto"/>
        <w:ind w:left="360"/>
        <w:rPr>
          <w:rFonts w:ascii="Courier New" w:hAnsi="Courier New" w:cs="Courier New"/>
          <w:b/>
          <w:sz w:val="24"/>
          <w:szCs w:val="24"/>
        </w:rPr>
      </w:pPr>
    </w:p>
    <w:p w:rsidR="001F0D29" w:rsidRDefault="001F0D29" w:rsidP="001F0D29">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Davacının davasını dayandırdığı hukuki ve olgusal esasları </w:t>
      </w:r>
    </w:p>
    <w:p w:rsidR="001F0D29" w:rsidRPr="008141A9" w:rsidRDefault="001F0D29" w:rsidP="001F0D29">
      <w:pPr>
        <w:spacing w:after="0" w:line="360" w:lineRule="auto"/>
        <w:rPr>
          <w:rFonts w:ascii="Courier New" w:hAnsi="Courier New" w:cs="Courier New"/>
          <w:sz w:val="24"/>
          <w:szCs w:val="24"/>
        </w:rPr>
      </w:pPr>
      <w:proofErr w:type="gramStart"/>
      <w:r w:rsidRPr="008141A9">
        <w:rPr>
          <w:rFonts w:ascii="Courier New" w:hAnsi="Courier New" w:cs="Courier New"/>
          <w:sz w:val="24"/>
          <w:szCs w:val="24"/>
        </w:rPr>
        <w:t>ise</w:t>
      </w:r>
      <w:proofErr w:type="gramEnd"/>
      <w:r w:rsidRPr="008141A9">
        <w:rPr>
          <w:rFonts w:ascii="Courier New" w:hAnsi="Courier New" w:cs="Courier New"/>
          <w:sz w:val="24"/>
          <w:szCs w:val="24"/>
        </w:rPr>
        <w:t xml:space="preserve"> aşağıdaki gibi özetlemek mümkündür</w:t>
      </w:r>
      <w:r w:rsidR="00F722DD">
        <w:rPr>
          <w:rFonts w:ascii="Courier New" w:hAnsi="Courier New" w:cs="Courier New"/>
          <w:sz w:val="24"/>
          <w:szCs w:val="24"/>
        </w:rPr>
        <w:t>:</w:t>
      </w:r>
    </w:p>
    <w:p w:rsidR="001F0D29" w:rsidRDefault="001F0D29" w:rsidP="001F0D29">
      <w:pPr>
        <w:pStyle w:val="ListeParagraf"/>
        <w:spacing w:after="0" w:line="360" w:lineRule="auto"/>
        <w:rPr>
          <w:rFonts w:ascii="Courier New" w:hAnsi="Courier New" w:cs="Courier New"/>
          <w:sz w:val="24"/>
          <w:szCs w:val="24"/>
        </w:rPr>
      </w:pPr>
    </w:p>
    <w:p w:rsidR="001F0D29" w:rsidRDefault="001F0D29" w:rsidP="001F0D29">
      <w:pPr>
        <w:pStyle w:val="ListeParagraf"/>
        <w:spacing w:after="0" w:line="360" w:lineRule="auto"/>
        <w:rPr>
          <w:rFonts w:ascii="Courier New" w:hAnsi="Courier New" w:cs="Courier New"/>
          <w:sz w:val="24"/>
          <w:szCs w:val="24"/>
        </w:rPr>
      </w:pPr>
      <w:r>
        <w:rPr>
          <w:rFonts w:ascii="Courier New" w:hAnsi="Courier New" w:cs="Courier New"/>
          <w:sz w:val="24"/>
          <w:szCs w:val="24"/>
        </w:rPr>
        <w:t>Yoklukla sakat olan ve/veya geçersiz olan ve/veya yasaya</w:t>
      </w:r>
    </w:p>
    <w:p w:rsidR="001F0D29" w:rsidRPr="008141A9" w:rsidRDefault="001F0D29" w:rsidP="001F0D29">
      <w:pPr>
        <w:spacing w:after="0" w:line="360" w:lineRule="auto"/>
        <w:rPr>
          <w:rFonts w:ascii="Courier New" w:hAnsi="Courier New" w:cs="Courier New"/>
          <w:sz w:val="24"/>
          <w:szCs w:val="24"/>
        </w:rPr>
      </w:pPr>
      <w:proofErr w:type="gramStart"/>
      <w:r w:rsidRPr="008141A9">
        <w:rPr>
          <w:rFonts w:ascii="Courier New" w:hAnsi="Courier New" w:cs="Courier New"/>
          <w:sz w:val="24"/>
          <w:szCs w:val="24"/>
        </w:rPr>
        <w:t>açıkça</w:t>
      </w:r>
      <w:proofErr w:type="gramEnd"/>
      <w:r w:rsidRPr="008141A9">
        <w:rPr>
          <w:rFonts w:ascii="Courier New" w:hAnsi="Courier New" w:cs="Courier New"/>
          <w:sz w:val="24"/>
          <w:szCs w:val="24"/>
        </w:rPr>
        <w:t xml:space="preserve"> aykırı olan idari işlemlerin sakatlığının tespiti, herkes tarafından talep edilebilir.</w:t>
      </w:r>
    </w:p>
    <w:p w:rsidR="001F0D29" w:rsidRDefault="001F0D29" w:rsidP="001F0D29">
      <w:pPr>
        <w:pStyle w:val="ListeParagraf"/>
        <w:spacing w:after="0" w:line="360" w:lineRule="auto"/>
        <w:rPr>
          <w:rFonts w:ascii="Courier New" w:hAnsi="Courier New" w:cs="Courier New"/>
          <w:sz w:val="24"/>
          <w:szCs w:val="24"/>
        </w:rPr>
      </w:pPr>
    </w:p>
    <w:p w:rsidR="001F0D29" w:rsidRDefault="001F0D29" w:rsidP="001F0D29">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Dava konusu karar, yasaya rağmen ve/veya yasaya aykırı </w:t>
      </w:r>
    </w:p>
    <w:p w:rsidR="001F0D29" w:rsidRPr="008141A9" w:rsidRDefault="001F0D29" w:rsidP="001F0D29">
      <w:pPr>
        <w:spacing w:after="0" w:line="360" w:lineRule="auto"/>
        <w:rPr>
          <w:rFonts w:ascii="Courier New" w:hAnsi="Courier New" w:cs="Courier New"/>
          <w:sz w:val="24"/>
          <w:szCs w:val="24"/>
        </w:rPr>
      </w:pPr>
      <w:proofErr w:type="gramStart"/>
      <w:r w:rsidRPr="008141A9">
        <w:rPr>
          <w:rFonts w:ascii="Courier New" w:hAnsi="Courier New" w:cs="Courier New"/>
          <w:sz w:val="24"/>
          <w:szCs w:val="24"/>
        </w:rPr>
        <w:t>olarak</w:t>
      </w:r>
      <w:proofErr w:type="gramEnd"/>
      <w:r w:rsidRPr="008141A9">
        <w:rPr>
          <w:rFonts w:ascii="Courier New" w:hAnsi="Courier New" w:cs="Courier New"/>
          <w:sz w:val="24"/>
          <w:szCs w:val="24"/>
        </w:rPr>
        <w:t xml:space="preserve"> ve/veya Davacı nezdinde kayıtlı herhangi bir müteahhidin yardımı ve/veya işbirliği ve/veya gözetimine bağlı olarak iş yapılmasına imk</w:t>
      </w:r>
      <w:r w:rsidR="00F722DD">
        <w:rPr>
          <w:rFonts w:ascii="Courier New" w:hAnsi="Courier New" w:cs="Courier New"/>
          <w:sz w:val="24"/>
          <w:szCs w:val="24"/>
        </w:rPr>
        <w:t>â</w:t>
      </w:r>
      <w:r w:rsidRPr="008141A9">
        <w:rPr>
          <w:rFonts w:ascii="Courier New" w:hAnsi="Courier New" w:cs="Courier New"/>
          <w:sz w:val="24"/>
          <w:szCs w:val="24"/>
        </w:rPr>
        <w:t>n veren özel karar gerektirdiği halde, Davalı herhangi bir kayıtlı yerel müteahhidin işbirliği ve/veya yardımı ve/veya gözetimi olmaksızın Ercan İhalesini, 19/1998 sayılı Yasa</w:t>
      </w:r>
      <w:r w:rsidR="00F722DD">
        <w:rPr>
          <w:rFonts w:ascii="Courier New" w:hAnsi="Courier New" w:cs="Courier New"/>
          <w:sz w:val="24"/>
          <w:szCs w:val="24"/>
        </w:rPr>
        <w:t>’</w:t>
      </w:r>
      <w:r w:rsidRPr="008141A9">
        <w:rPr>
          <w:rFonts w:ascii="Courier New" w:hAnsi="Courier New" w:cs="Courier New"/>
          <w:sz w:val="24"/>
          <w:szCs w:val="24"/>
        </w:rPr>
        <w:t xml:space="preserve">nın 19(1) maddesi uyarınca değerlendirmeyip, 19(2) maddesi kapsamında değerlendirerek hatalı davrandı.   </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line="360" w:lineRule="auto"/>
        <w:rPr>
          <w:rFonts w:ascii="Courier New" w:hAnsi="Courier New" w:cs="Courier New"/>
          <w:sz w:val="24"/>
          <w:szCs w:val="24"/>
        </w:rPr>
      </w:pPr>
      <w:r>
        <w:rPr>
          <w:rFonts w:ascii="Courier New" w:hAnsi="Courier New" w:cs="Courier New"/>
          <w:sz w:val="24"/>
          <w:szCs w:val="24"/>
        </w:rPr>
        <w:tab/>
        <w:t>Bu meselede Davalı ve İlgili Şahıslar ayrı ayrı müdafaa dosyalayarak, YİM 102/2017 sayılı dava altında ileri sürdükleri ön itiraz ve müdafaa şekillerini aynen tekrar ettiler.</w:t>
      </w:r>
    </w:p>
    <w:p w:rsidR="001F0D29" w:rsidRPr="008141A9" w:rsidRDefault="001F0D29" w:rsidP="001F0D29">
      <w:pPr>
        <w:spacing w:after="0" w:line="360" w:lineRule="auto"/>
        <w:rPr>
          <w:rFonts w:ascii="Courier New" w:hAnsi="Courier New" w:cs="Courier New"/>
          <w:b/>
          <w:sz w:val="24"/>
          <w:szCs w:val="24"/>
          <w:u w:val="single"/>
        </w:rPr>
      </w:pPr>
    </w:p>
    <w:p w:rsidR="001F0D29" w:rsidRDefault="001F0D29" w:rsidP="001F0D29">
      <w:pPr>
        <w:pStyle w:val="ListeParagraf"/>
        <w:spacing w:after="0" w:line="360" w:lineRule="auto"/>
        <w:rPr>
          <w:rFonts w:ascii="Courier New" w:hAnsi="Courier New" w:cs="Courier New"/>
          <w:b/>
          <w:sz w:val="24"/>
          <w:szCs w:val="24"/>
          <w:u w:val="single"/>
        </w:rPr>
      </w:pPr>
      <w:r>
        <w:rPr>
          <w:rFonts w:ascii="Courier New" w:hAnsi="Courier New" w:cs="Courier New"/>
          <w:b/>
          <w:sz w:val="24"/>
          <w:szCs w:val="24"/>
          <w:u w:val="single"/>
        </w:rPr>
        <w:t>OLGULAR:</w:t>
      </w:r>
    </w:p>
    <w:p w:rsidR="001F0D29" w:rsidRDefault="001F0D29" w:rsidP="001F0D29">
      <w:pPr>
        <w:pStyle w:val="ListeParagraf"/>
        <w:spacing w:after="0" w:line="360" w:lineRule="auto"/>
        <w:rPr>
          <w:rFonts w:ascii="Courier New" w:hAnsi="Courier New" w:cs="Courier New"/>
          <w:b/>
          <w:sz w:val="24"/>
          <w:szCs w:val="24"/>
          <w:u w:val="single"/>
        </w:rPr>
      </w:pPr>
    </w:p>
    <w:p w:rsidR="001F0D29" w:rsidRDefault="001F0D29" w:rsidP="001F0D29">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Duruşma safhasında, 26 adet belge, Emare 1’den 26’ya kadar </w:t>
      </w:r>
    </w:p>
    <w:p w:rsidR="001F0D29" w:rsidRPr="00163E48" w:rsidRDefault="001F0D29" w:rsidP="001F0D29">
      <w:pPr>
        <w:spacing w:after="0" w:line="360" w:lineRule="auto"/>
        <w:rPr>
          <w:rFonts w:ascii="Courier New" w:hAnsi="Courier New" w:cs="Courier New"/>
          <w:sz w:val="24"/>
          <w:szCs w:val="24"/>
        </w:rPr>
      </w:pPr>
      <w:proofErr w:type="gramStart"/>
      <w:r w:rsidRPr="008141A9">
        <w:rPr>
          <w:rFonts w:ascii="Courier New" w:hAnsi="Courier New" w:cs="Courier New"/>
          <w:sz w:val="24"/>
          <w:szCs w:val="24"/>
        </w:rPr>
        <w:t>işaretlendikten</w:t>
      </w:r>
      <w:proofErr w:type="gramEnd"/>
      <w:r w:rsidRPr="008141A9">
        <w:rPr>
          <w:rFonts w:ascii="Courier New" w:hAnsi="Courier New" w:cs="Courier New"/>
          <w:sz w:val="24"/>
          <w:szCs w:val="24"/>
        </w:rPr>
        <w:t xml:space="preserve"> sonra, YİM 102/2017 sayılı dava altında Davacı namına </w:t>
      </w:r>
      <w:r w:rsidRPr="008141A9">
        <w:rPr>
          <w:rFonts w:ascii="Courier New" w:hAnsi="Courier New" w:cs="Courier New"/>
          <w:b/>
          <w:sz w:val="24"/>
          <w:szCs w:val="24"/>
        </w:rPr>
        <w:t>Ali Demirağ</w:t>
      </w:r>
      <w:r w:rsidRPr="008141A9">
        <w:rPr>
          <w:rFonts w:ascii="Courier New" w:hAnsi="Courier New" w:cs="Courier New"/>
          <w:sz w:val="24"/>
          <w:szCs w:val="24"/>
        </w:rPr>
        <w:t xml:space="preserve"> şahadet ibraz ederek,</w:t>
      </w:r>
      <w:r>
        <w:rPr>
          <w:rFonts w:ascii="Courier New" w:hAnsi="Courier New" w:cs="Courier New"/>
          <w:sz w:val="24"/>
          <w:szCs w:val="24"/>
        </w:rPr>
        <w:t xml:space="preserve"> </w:t>
      </w:r>
      <w:r w:rsidRPr="008141A9">
        <w:rPr>
          <w:rFonts w:ascii="Courier New" w:hAnsi="Courier New" w:cs="Courier New"/>
          <w:b/>
          <w:sz w:val="24"/>
          <w:szCs w:val="24"/>
        </w:rPr>
        <w:t xml:space="preserve">Emare 27 olarak işaretli </w:t>
      </w:r>
      <w:proofErr w:type="spellStart"/>
      <w:r w:rsidRPr="008141A9">
        <w:rPr>
          <w:rFonts w:ascii="Courier New" w:hAnsi="Courier New" w:cs="Courier New"/>
          <w:b/>
          <w:sz w:val="24"/>
          <w:szCs w:val="24"/>
        </w:rPr>
        <w:t>vek</w:t>
      </w:r>
      <w:r w:rsidR="00F722DD">
        <w:rPr>
          <w:rFonts w:ascii="Courier New" w:hAnsi="Courier New" w:cs="Courier New"/>
          <w:b/>
          <w:sz w:val="24"/>
          <w:szCs w:val="24"/>
        </w:rPr>
        <w:t>â</w:t>
      </w:r>
      <w:r w:rsidRPr="008141A9">
        <w:rPr>
          <w:rFonts w:ascii="Courier New" w:hAnsi="Courier New" w:cs="Courier New"/>
          <w:b/>
          <w:sz w:val="24"/>
          <w:szCs w:val="24"/>
        </w:rPr>
        <w:t>letnemeyi</w:t>
      </w:r>
      <w:proofErr w:type="spellEnd"/>
      <w:r w:rsidRPr="008141A9">
        <w:rPr>
          <w:rFonts w:ascii="Courier New" w:hAnsi="Courier New" w:cs="Courier New"/>
          <w:b/>
          <w:sz w:val="24"/>
          <w:szCs w:val="24"/>
        </w:rPr>
        <w:t xml:space="preserve"> </w:t>
      </w:r>
      <w:r w:rsidRPr="008141A9">
        <w:rPr>
          <w:rFonts w:ascii="Courier New" w:hAnsi="Courier New" w:cs="Courier New"/>
          <w:sz w:val="24"/>
          <w:szCs w:val="24"/>
        </w:rPr>
        <w:t xml:space="preserve">ibraz etmiştir. 106/2017 sayılı dava altında Davacı namına </w:t>
      </w:r>
      <w:r w:rsidRPr="008141A9">
        <w:rPr>
          <w:rFonts w:ascii="Courier New" w:hAnsi="Courier New" w:cs="Courier New"/>
          <w:b/>
          <w:sz w:val="24"/>
          <w:szCs w:val="24"/>
        </w:rPr>
        <w:t xml:space="preserve">Cafer </w:t>
      </w:r>
      <w:proofErr w:type="spellStart"/>
      <w:r w:rsidRPr="008141A9">
        <w:rPr>
          <w:rFonts w:ascii="Courier New" w:hAnsi="Courier New" w:cs="Courier New"/>
          <w:b/>
          <w:sz w:val="24"/>
          <w:szCs w:val="24"/>
        </w:rPr>
        <w:t>Gürcafer</w:t>
      </w:r>
      <w:proofErr w:type="spellEnd"/>
      <w:r w:rsidRPr="008141A9">
        <w:rPr>
          <w:rFonts w:ascii="Courier New" w:hAnsi="Courier New" w:cs="Courier New"/>
          <w:b/>
          <w:sz w:val="24"/>
          <w:szCs w:val="24"/>
        </w:rPr>
        <w:t>,</w:t>
      </w:r>
      <w:r w:rsidRPr="008141A9">
        <w:rPr>
          <w:rFonts w:ascii="Courier New" w:hAnsi="Courier New" w:cs="Courier New"/>
          <w:sz w:val="24"/>
          <w:szCs w:val="24"/>
        </w:rPr>
        <w:t xml:space="preserve"> her iki dava kapsamında Davalı namına </w:t>
      </w:r>
      <w:r w:rsidRPr="008141A9">
        <w:rPr>
          <w:rFonts w:ascii="Courier New" w:hAnsi="Courier New" w:cs="Courier New"/>
          <w:b/>
          <w:sz w:val="24"/>
          <w:szCs w:val="24"/>
        </w:rPr>
        <w:t xml:space="preserve">Suat </w:t>
      </w:r>
      <w:proofErr w:type="spellStart"/>
      <w:r w:rsidRPr="008141A9">
        <w:rPr>
          <w:rFonts w:ascii="Courier New" w:hAnsi="Courier New" w:cs="Courier New"/>
          <w:b/>
          <w:sz w:val="24"/>
          <w:szCs w:val="24"/>
        </w:rPr>
        <w:t>Yeldener</w:t>
      </w:r>
      <w:proofErr w:type="spellEnd"/>
      <w:r w:rsidRPr="008141A9">
        <w:rPr>
          <w:rFonts w:ascii="Courier New" w:hAnsi="Courier New" w:cs="Courier New"/>
          <w:b/>
          <w:sz w:val="24"/>
          <w:szCs w:val="24"/>
        </w:rPr>
        <w:t>,</w:t>
      </w:r>
      <w:r w:rsidRPr="008141A9">
        <w:rPr>
          <w:rFonts w:ascii="Courier New" w:hAnsi="Courier New" w:cs="Courier New"/>
          <w:sz w:val="24"/>
          <w:szCs w:val="24"/>
        </w:rPr>
        <w:t xml:space="preserve"> İlgili Şahıs No.1 ve</w:t>
      </w:r>
      <w:r w:rsidR="00F722DD">
        <w:rPr>
          <w:rFonts w:ascii="Courier New" w:hAnsi="Courier New" w:cs="Courier New"/>
          <w:sz w:val="24"/>
          <w:szCs w:val="24"/>
        </w:rPr>
        <w:t xml:space="preserve"> No.</w:t>
      </w:r>
      <w:r w:rsidRPr="008141A9">
        <w:rPr>
          <w:rFonts w:ascii="Courier New" w:hAnsi="Courier New" w:cs="Courier New"/>
          <w:sz w:val="24"/>
          <w:szCs w:val="24"/>
        </w:rPr>
        <w:t xml:space="preserve">2 namına </w:t>
      </w:r>
      <w:r w:rsidRPr="008141A9">
        <w:rPr>
          <w:rFonts w:ascii="Courier New" w:hAnsi="Courier New" w:cs="Courier New"/>
          <w:b/>
          <w:sz w:val="24"/>
          <w:szCs w:val="24"/>
        </w:rPr>
        <w:t xml:space="preserve">Şevki Turanlı </w:t>
      </w:r>
      <w:r w:rsidRPr="008141A9">
        <w:rPr>
          <w:rFonts w:ascii="Courier New" w:hAnsi="Courier New" w:cs="Courier New"/>
          <w:sz w:val="24"/>
          <w:szCs w:val="24"/>
        </w:rPr>
        <w:t xml:space="preserve">şahadet ibraz etmiştir. </w:t>
      </w:r>
      <w:r w:rsidRPr="008141A9">
        <w:rPr>
          <w:rFonts w:ascii="Courier New" w:hAnsi="Courier New" w:cs="Courier New"/>
          <w:b/>
          <w:sz w:val="24"/>
          <w:szCs w:val="24"/>
        </w:rPr>
        <w:t xml:space="preserve">Suat </w:t>
      </w:r>
      <w:proofErr w:type="spellStart"/>
      <w:r w:rsidRPr="008141A9">
        <w:rPr>
          <w:rFonts w:ascii="Courier New" w:hAnsi="Courier New" w:cs="Courier New"/>
          <w:b/>
          <w:sz w:val="24"/>
          <w:szCs w:val="24"/>
        </w:rPr>
        <w:t>Yeldener</w:t>
      </w:r>
      <w:proofErr w:type="spellEnd"/>
      <w:r w:rsidRPr="008141A9">
        <w:rPr>
          <w:rFonts w:ascii="Courier New" w:hAnsi="Courier New" w:cs="Courier New"/>
          <w:sz w:val="24"/>
          <w:szCs w:val="24"/>
        </w:rPr>
        <w:t xml:space="preserve"> tarafından, 21.8.2014 tarihli yazı ve ekleri ise </w:t>
      </w:r>
      <w:r w:rsidRPr="008141A9">
        <w:rPr>
          <w:rFonts w:ascii="Courier New" w:hAnsi="Courier New" w:cs="Courier New"/>
          <w:b/>
          <w:sz w:val="24"/>
          <w:szCs w:val="24"/>
        </w:rPr>
        <w:t xml:space="preserve">Emare 28 </w:t>
      </w:r>
      <w:r w:rsidRPr="008141A9">
        <w:rPr>
          <w:rFonts w:ascii="Courier New" w:hAnsi="Courier New" w:cs="Courier New"/>
          <w:sz w:val="24"/>
          <w:szCs w:val="24"/>
        </w:rPr>
        <w:t>olarak sunulmuştur.</w:t>
      </w:r>
    </w:p>
    <w:p w:rsidR="001F0D29" w:rsidRDefault="001F0D29" w:rsidP="001F0D29">
      <w:pPr>
        <w:pStyle w:val="ListeParagraf"/>
        <w:spacing w:after="0" w:line="360" w:lineRule="auto"/>
        <w:rPr>
          <w:rFonts w:ascii="Courier New" w:hAnsi="Courier New" w:cs="Courier New"/>
          <w:sz w:val="24"/>
          <w:szCs w:val="24"/>
        </w:rPr>
      </w:pPr>
      <w:r>
        <w:rPr>
          <w:rFonts w:ascii="Courier New" w:hAnsi="Courier New" w:cs="Courier New"/>
          <w:sz w:val="24"/>
          <w:szCs w:val="24"/>
        </w:rPr>
        <w:lastRenderedPageBreak/>
        <w:t xml:space="preserve">Bilahare, taraflar müşterek olgu olarak, aşağıdaki </w:t>
      </w:r>
    </w:p>
    <w:p w:rsidR="001F0D29" w:rsidRPr="008141A9" w:rsidRDefault="001F0D29" w:rsidP="001F0D29">
      <w:pPr>
        <w:spacing w:after="0" w:line="360" w:lineRule="auto"/>
        <w:rPr>
          <w:rFonts w:ascii="Courier New" w:hAnsi="Courier New" w:cs="Courier New"/>
          <w:sz w:val="24"/>
          <w:szCs w:val="24"/>
        </w:rPr>
      </w:pPr>
      <w:proofErr w:type="gramStart"/>
      <w:r w:rsidRPr="008141A9">
        <w:rPr>
          <w:rFonts w:ascii="Courier New" w:hAnsi="Courier New" w:cs="Courier New"/>
          <w:sz w:val="24"/>
          <w:szCs w:val="24"/>
        </w:rPr>
        <w:t>hususları</w:t>
      </w:r>
      <w:r w:rsidR="00F722DD">
        <w:rPr>
          <w:rFonts w:ascii="Courier New" w:hAnsi="Courier New" w:cs="Courier New"/>
          <w:sz w:val="24"/>
          <w:szCs w:val="24"/>
        </w:rPr>
        <w:t>n</w:t>
      </w:r>
      <w:proofErr w:type="gramEnd"/>
      <w:r w:rsidRPr="008141A9">
        <w:rPr>
          <w:rFonts w:ascii="Courier New" w:hAnsi="Courier New" w:cs="Courier New"/>
          <w:sz w:val="24"/>
          <w:szCs w:val="24"/>
        </w:rPr>
        <w:t xml:space="preserve"> kaydını talep ederek, KKTC Bayındırlık ve Ulaştırma Bakanlığı,</w:t>
      </w:r>
      <w:r>
        <w:rPr>
          <w:rFonts w:ascii="Courier New" w:hAnsi="Courier New" w:cs="Courier New"/>
          <w:sz w:val="24"/>
          <w:szCs w:val="24"/>
        </w:rPr>
        <w:t xml:space="preserve"> </w:t>
      </w:r>
      <w:r w:rsidRPr="008141A9">
        <w:rPr>
          <w:rFonts w:ascii="Courier New" w:hAnsi="Courier New" w:cs="Courier New"/>
          <w:sz w:val="24"/>
          <w:szCs w:val="24"/>
        </w:rPr>
        <w:t xml:space="preserve">KKTC Ercan Havaalanı İşletme Haklarının devredilmesine ilişkin “İhale Şartnamesi” başlıklı 24.5.2012 tarihli belgeyi </w:t>
      </w:r>
      <w:r w:rsidRPr="008141A9">
        <w:rPr>
          <w:rFonts w:ascii="Courier New" w:hAnsi="Courier New" w:cs="Courier New"/>
          <w:b/>
          <w:sz w:val="24"/>
          <w:szCs w:val="24"/>
        </w:rPr>
        <w:t>Emare 29</w:t>
      </w:r>
      <w:r w:rsidRPr="008141A9">
        <w:rPr>
          <w:rFonts w:ascii="Courier New" w:hAnsi="Courier New" w:cs="Courier New"/>
          <w:sz w:val="24"/>
          <w:szCs w:val="24"/>
        </w:rPr>
        <w:t xml:space="preserve"> olarak sunmuşlardır. </w:t>
      </w:r>
    </w:p>
    <w:p w:rsidR="001F0D29" w:rsidRDefault="001F0D29" w:rsidP="001F0D29">
      <w:pPr>
        <w:pStyle w:val="ListeParagraf"/>
        <w:spacing w:after="0" w:line="360" w:lineRule="auto"/>
        <w:rPr>
          <w:rFonts w:ascii="Courier New" w:hAnsi="Courier New" w:cs="Courier New"/>
          <w:sz w:val="24"/>
          <w:szCs w:val="24"/>
        </w:rPr>
      </w:pPr>
    </w:p>
    <w:p w:rsidR="001F0D29" w:rsidRDefault="001F0D29" w:rsidP="001F0D29">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Mahkeme tarafından talep uygun görülerek, aşağıdaki </w:t>
      </w:r>
    </w:p>
    <w:p w:rsidR="001F0D29" w:rsidRDefault="001F0D29" w:rsidP="001F0D29">
      <w:pPr>
        <w:spacing w:after="0" w:line="360" w:lineRule="auto"/>
        <w:rPr>
          <w:rFonts w:ascii="Courier New" w:hAnsi="Courier New" w:cs="Courier New"/>
          <w:sz w:val="24"/>
          <w:szCs w:val="24"/>
        </w:rPr>
      </w:pPr>
      <w:proofErr w:type="gramStart"/>
      <w:r w:rsidRPr="008141A9">
        <w:rPr>
          <w:rFonts w:ascii="Courier New" w:hAnsi="Courier New" w:cs="Courier New"/>
          <w:sz w:val="24"/>
          <w:szCs w:val="24"/>
        </w:rPr>
        <w:t>hususlar</w:t>
      </w:r>
      <w:proofErr w:type="gramEnd"/>
      <w:r w:rsidRPr="008141A9">
        <w:rPr>
          <w:rFonts w:ascii="Courier New" w:hAnsi="Courier New" w:cs="Courier New"/>
          <w:sz w:val="24"/>
          <w:szCs w:val="24"/>
        </w:rPr>
        <w:t xml:space="preserve"> müşterek olgu olarak kaydedilmiştir</w:t>
      </w:r>
      <w:r w:rsidR="00F722DD">
        <w:rPr>
          <w:rFonts w:ascii="Courier New" w:hAnsi="Courier New" w:cs="Courier New"/>
          <w:sz w:val="24"/>
          <w:szCs w:val="24"/>
        </w:rPr>
        <w:t>:</w:t>
      </w:r>
    </w:p>
    <w:p w:rsidR="001F0D29" w:rsidRPr="008141A9" w:rsidRDefault="001F0D29" w:rsidP="001F0D29">
      <w:pPr>
        <w:spacing w:after="0" w:line="360" w:lineRule="auto"/>
        <w:rPr>
          <w:rFonts w:ascii="Courier New" w:hAnsi="Courier New" w:cs="Courier New"/>
          <w:sz w:val="24"/>
          <w:szCs w:val="24"/>
        </w:rPr>
      </w:pP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24.5.2012 tarihinde Ercan Havaalanı işletme haklarının devredilmesi için ihaleye çıkılmıştır.</w:t>
      </w: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27.09.2012 tarihinde ihale sonlandırılmıştır.</w:t>
      </w: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Dava konusu ihale, Taş Yapı İnşaat Taahhüt Sanayi ve Ticaret A.Ş ve Terminal Yapı ve Ticaret Ltd. Şirketi ortak girişimine kalmıştır.</w:t>
      </w: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17.10.2012 tarihinde Davalı, Ercan Havaalanı İşletme haklarının devredilmesi ihalesini kazanan Taş Yapı İnşaat, Taahhüt Sanayi ve Ticaret A.Ş ve Terminal Yapı ve Ticaret Ltd. Şirketi ortak girişimi ile işletme hakkı devir sözleşmesinin imzalanmasını onayladı.</w:t>
      </w: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22.11.2012 tarihinde, Ercan Havaalanı İşletme haklarının devredilmesi ihalesini kazanan Taş Yapı İnşaat, Taahhüt Sanayi ve Ticaret A.Ş ve Terminal Yapı ve Ticaret Ltd. Şirketi, M.Ş 15934 numarası ile T&amp;T Havalimanı İşletmeciliği İnşaat ve Sanayi Ticaret Şirketi </w:t>
      </w:r>
      <w:proofErr w:type="spellStart"/>
      <w:r>
        <w:rPr>
          <w:rFonts w:ascii="Courier New" w:hAnsi="Courier New" w:cs="Courier New"/>
          <w:sz w:val="24"/>
          <w:szCs w:val="24"/>
        </w:rPr>
        <w:t>Ltd</w:t>
      </w:r>
      <w:proofErr w:type="spellEnd"/>
      <w:r>
        <w:rPr>
          <w:rFonts w:ascii="Courier New" w:hAnsi="Courier New" w:cs="Courier New"/>
          <w:sz w:val="24"/>
          <w:szCs w:val="24"/>
        </w:rPr>
        <w:t>.’</w:t>
      </w:r>
      <w:proofErr w:type="spellStart"/>
      <w:r w:rsidR="00F722DD">
        <w:rPr>
          <w:rFonts w:ascii="Courier New" w:hAnsi="Courier New" w:cs="Courier New"/>
          <w:sz w:val="24"/>
          <w:szCs w:val="24"/>
        </w:rPr>
        <w:t>y</w:t>
      </w:r>
      <w:r>
        <w:rPr>
          <w:rFonts w:ascii="Courier New" w:hAnsi="Courier New" w:cs="Courier New"/>
          <w:sz w:val="24"/>
          <w:szCs w:val="24"/>
        </w:rPr>
        <w:t>i</w:t>
      </w:r>
      <w:proofErr w:type="spellEnd"/>
      <w:r>
        <w:rPr>
          <w:rFonts w:ascii="Courier New" w:hAnsi="Courier New" w:cs="Courier New"/>
          <w:sz w:val="24"/>
          <w:szCs w:val="24"/>
        </w:rPr>
        <w:t xml:space="preserve"> kurdular.</w:t>
      </w: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10.12.2012 tarihinde T&amp;T Havalimanı İşletmeciliği İnşaat ve Sanayi Ticaret Şirketi Ltd. ile Ekonomi ve Enerji Bakanlığı arasında, KKTC Ercan Havaalanının işletme haklarının devredilmesine ilişkin, “İşletme Hakkı Devri Sözleşmesi” imzalanmıştır.</w:t>
      </w: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lastRenderedPageBreak/>
        <w:t>10.12.2012 tarihinde T&amp;T Şirketi ile Bayındırlık ve Ulaştırma Bakanlığı arasında “KKTC Ercan Havaalanının Yönetim ve İşletim Sözleşmesi” imzalanmıştır.</w:t>
      </w:r>
    </w:p>
    <w:p w:rsidR="001F0D29" w:rsidRDefault="001F0D29" w:rsidP="001F0D2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10.12.2012 tarihinde T&amp;T Şirketi ile Bayındırlık ve Ulaştırma Bakanlığı arasında “KKTC Ercan Havaalanının Yapım Sözleşmesi” imzalanmıştır.</w:t>
      </w:r>
    </w:p>
    <w:p w:rsidR="001F0D29" w:rsidRDefault="001F0D29" w:rsidP="001F0D29">
      <w:pPr>
        <w:pStyle w:val="ListeParagraf"/>
        <w:numPr>
          <w:ilvl w:val="0"/>
          <w:numId w:val="1"/>
        </w:numPr>
        <w:tabs>
          <w:tab w:val="left" w:pos="1134"/>
        </w:tabs>
        <w:spacing w:after="0" w:line="360" w:lineRule="auto"/>
        <w:ind w:left="1418" w:hanging="425"/>
        <w:rPr>
          <w:rFonts w:ascii="Courier New" w:hAnsi="Courier New" w:cs="Courier New"/>
          <w:sz w:val="24"/>
          <w:szCs w:val="24"/>
        </w:rPr>
      </w:pPr>
      <w:r>
        <w:rPr>
          <w:rFonts w:ascii="Courier New" w:hAnsi="Courier New" w:cs="Courier New"/>
          <w:sz w:val="24"/>
          <w:szCs w:val="24"/>
        </w:rPr>
        <w:t xml:space="preserve">20.09.2012 tarihinde, Davacı şirket ile İlgili </w:t>
      </w:r>
      <w:r w:rsidR="00F722DD">
        <w:rPr>
          <w:rFonts w:ascii="Courier New" w:hAnsi="Courier New" w:cs="Courier New"/>
          <w:sz w:val="24"/>
          <w:szCs w:val="24"/>
        </w:rPr>
        <w:t>Ş</w:t>
      </w:r>
      <w:r>
        <w:rPr>
          <w:rFonts w:ascii="Courier New" w:hAnsi="Courier New" w:cs="Courier New"/>
          <w:sz w:val="24"/>
          <w:szCs w:val="24"/>
        </w:rPr>
        <w:t>ahıs No.2 Taş Yapı Şirketi ile KKTC Bayındırlık ve Ulaştırma Bakanlığı arasında “Ercan Havaalanının İşletme Hakkı Devri İşine ait Ortaklık Sözleşmesi” imzalanmıştır.</w:t>
      </w:r>
    </w:p>
    <w:p w:rsidR="001F0D29" w:rsidRDefault="001F0D29" w:rsidP="001F0D29">
      <w:pPr>
        <w:pStyle w:val="ListeParagraf"/>
        <w:numPr>
          <w:ilvl w:val="0"/>
          <w:numId w:val="1"/>
        </w:numPr>
        <w:tabs>
          <w:tab w:val="left" w:pos="1418"/>
        </w:tabs>
        <w:spacing w:after="0" w:line="360" w:lineRule="auto"/>
        <w:ind w:left="1418" w:hanging="425"/>
        <w:rPr>
          <w:rFonts w:ascii="Courier New" w:hAnsi="Courier New" w:cs="Courier New"/>
          <w:sz w:val="24"/>
          <w:szCs w:val="24"/>
        </w:rPr>
      </w:pPr>
      <w:r>
        <w:rPr>
          <w:rFonts w:ascii="Courier New" w:hAnsi="Courier New" w:cs="Courier New"/>
          <w:sz w:val="24"/>
          <w:szCs w:val="24"/>
        </w:rPr>
        <w:t>26.11.2014 tarihinde Taş Yapı Şirketi, Bayındırlık ve Ulaştırma Bakanlığına, 19/98 Sayılı Yapım İnşaat ve Teknik İşleri Müteahhitlik Kayıt Denetim Yasası kapsamında, özel izin verilmesi için başvuru yapmıştır.</w:t>
      </w:r>
    </w:p>
    <w:p w:rsidR="001F0D2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t>KKTC Hukuk Dairesi, 20.03.2015 tarihinde, Bakanlar Kuruluna dava konusu ile ilgili görüş vermiştir.</w:t>
      </w:r>
    </w:p>
    <w:p w:rsidR="001F0D2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t xml:space="preserve">10.02.2017 tarihinde Hukuk Dairesi, Taş Yapı İnşaat Taahhüt, Sanayi Ve Ticaret </w:t>
      </w:r>
      <w:proofErr w:type="spellStart"/>
      <w:r>
        <w:rPr>
          <w:rFonts w:ascii="Courier New" w:hAnsi="Courier New" w:cs="Courier New"/>
          <w:sz w:val="24"/>
          <w:szCs w:val="24"/>
        </w:rPr>
        <w:t>A.Ş’nin</w:t>
      </w:r>
      <w:proofErr w:type="spellEnd"/>
      <w:r>
        <w:rPr>
          <w:rFonts w:ascii="Courier New" w:hAnsi="Courier New" w:cs="Courier New"/>
          <w:sz w:val="24"/>
          <w:szCs w:val="24"/>
        </w:rPr>
        <w:t xml:space="preserve"> özel izin başvurusu ile ilgili Bayındırlık ve Ulaştırma Bakanlığına görüş vermiştir.</w:t>
      </w:r>
    </w:p>
    <w:p w:rsidR="001F0D2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t>25.01.2017 tarihinde Planlama ve İnşaat dairesi Emare 5’d</w:t>
      </w:r>
      <w:r w:rsidR="00F722DD">
        <w:rPr>
          <w:rFonts w:ascii="Courier New" w:hAnsi="Courier New" w:cs="Courier New"/>
          <w:sz w:val="24"/>
          <w:szCs w:val="24"/>
        </w:rPr>
        <w:t>e</w:t>
      </w:r>
      <w:r>
        <w:rPr>
          <w:rFonts w:ascii="Courier New" w:hAnsi="Courier New" w:cs="Courier New"/>
          <w:sz w:val="24"/>
          <w:szCs w:val="24"/>
        </w:rPr>
        <w:t>ki şantiye, Makine ve Ekipmanlarının TC’den bir firmadan kirala</w:t>
      </w:r>
      <w:r w:rsidR="00F722DD">
        <w:rPr>
          <w:rFonts w:ascii="Courier New" w:hAnsi="Courier New" w:cs="Courier New"/>
          <w:sz w:val="24"/>
          <w:szCs w:val="24"/>
        </w:rPr>
        <w:t>n</w:t>
      </w:r>
      <w:r>
        <w:rPr>
          <w:rFonts w:ascii="Courier New" w:hAnsi="Courier New" w:cs="Courier New"/>
          <w:sz w:val="24"/>
          <w:szCs w:val="24"/>
        </w:rPr>
        <w:t>mak suretiyle temin edilerek Ercan Havaalanındaki makine parkurunun tamamlanmasına kadar geçici ithal edilmesini uygun bulmuştur.</w:t>
      </w:r>
    </w:p>
    <w:p w:rsidR="001F0D29" w:rsidRPr="008141A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t xml:space="preserve">3.02.2017 tarihinde İnşaat Encümeni, Emare 6’daki makine </w:t>
      </w:r>
      <w:proofErr w:type="gramStart"/>
      <w:r>
        <w:rPr>
          <w:rFonts w:ascii="Courier New" w:hAnsi="Courier New" w:cs="Courier New"/>
          <w:sz w:val="24"/>
          <w:szCs w:val="24"/>
        </w:rPr>
        <w:t>ekipman</w:t>
      </w:r>
      <w:proofErr w:type="gramEnd"/>
      <w:r>
        <w:rPr>
          <w:rFonts w:ascii="Courier New" w:hAnsi="Courier New" w:cs="Courier New"/>
          <w:sz w:val="24"/>
          <w:szCs w:val="24"/>
        </w:rPr>
        <w:t xml:space="preserve"> listesini uygun bulmuştur.</w:t>
      </w:r>
    </w:p>
    <w:p w:rsidR="001F0D29" w:rsidRPr="008141A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t xml:space="preserve">14.02.2017 tarihinde, Bayındırlık ve </w:t>
      </w:r>
      <w:proofErr w:type="gramStart"/>
      <w:r>
        <w:rPr>
          <w:rFonts w:ascii="Courier New" w:hAnsi="Courier New" w:cs="Courier New"/>
          <w:sz w:val="24"/>
          <w:szCs w:val="24"/>
        </w:rPr>
        <w:t xml:space="preserve">Ulaştırma      </w:t>
      </w:r>
      <w:r w:rsidRPr="008141A9">
        <w:rPr>
          <w:rFonts w:ascii="Courier New" w:hAnsi="Courier New" w:cs="Courier New"/>
          <w:sz w:val="24"/>
          <w:szCs w:val="24"/>
        </w:rPr>
        <w:t>Bakanlığı</w:t>
      </w:r>
      <w:proofErr w:type="gramEnd"/>
      <w:r w:rsidRPr="008141A9">
        <w:rPr>
          <w:rFonts w:ascii="Courier New" w:hAnsi="Courier New" w:cs="Courier New"/>
          <w:sz w:val="24"/>
          <w:szCs w:val="24"/>
        </w:rPr>
        <w:t xml:space="preserve">, Taş Yapı İnşaat, Taahhüt, Sanayi ve Ticaret </w:t>
      </w:r>
      <w:proofErr w:type="spellStart"/>
      <w:r w:rsidRPr="008141A9">
        <w:rPr>
          <w:rFonts w:ascii="Courier New" w:hAnsi="Courier New" w:cs="Courier New"/>
          <w:sz w:val="24"/>
          <w:szCs w:val="24"/>
        </w:rPr>
        <w:t>A.Ş’ye</w:t>
      </w:r>
      <w:proofErr w:type="spellEnd"/>
      <w:r w:rsidRPr="008141A9">
        <w:rPr>
          <w:rFonts w:ascii="Courier New" w:hAnsi="Courier New" w:cs="Courier New"/>
          <w:sz w:val="24"/>
          <w:szCs w:val="24"/>
        </w:rPr>
        <w:t>, özel izin verilmesi için Bakanlar Kuruluna önergede bulunmuştur.</w:t>
      </w:r>
    </w:p>
    <w:p w:rsidR="001F0D2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lastRenderedPageBreak/>
        <w:t>28.02.2017 tarihinde, Davalı dava konusu kararı almıştır.</w:t>
      </w:r>
    </w:p>
    <w:p w:rsidR="001F0D2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t>2.05.2017 tarihinde, Davalı</w:t>
      </w:r>
      <w:r w:rsidR="00F722DD">
        <w:rPr>
          <w:rFonts w:ascii="Courier New" w:hAnsi="Courier New" w:cs="Courier New"/>
          <w:sz w:val="24"/>
          <w:szCs w:val="24"/>
        </w:rPr>
        <w:t>,</w:t>
      </w:r>
      <w:r>
        <w:rPr>
          <w:rFonts w:ascii="Courier New" w:hAnsi="Courier New" w:cs="Courier New"/>
          <w:sz w:val="24"/>
          <w:szCs w:val="24"/>
        </w:rPr>
        <w:t xml:space="preserve"> KKTC Ercan Havaalanının işletme haklarının devredilmesine ilişkin işletme hakkı devir sözleşmesine ek sözleşme No.2’nin imzalanması hususunda Ekonomi ve Enerji Bakanlığı ile Bayındırlık ve Ulaştırma Bakanlığının yetkili kılınmasına karar vermesinin akabinde bahse konu “Ek Sözleşme” imzalanmıştır.</w:t>
      </w:r>
    </w:p>
    <w:p w:rsidR="001F0D29" w:rsidRDefault="001F0D29" w:rsidP="001F0D29">
      <w:pPr>
        <w:pStyle w:val="ListeParagraf"/>
        <w:numPr>
          <w:ilvl w:val="0"/>
          <w:numId w:val="1"/>
        </w:numPr>
        <w:spacing w:after="0" w:line="360" w:lineRule="auto"/>
        <w:ind w:left="1418" w:hanging="425"/>
        <w:rPr>
          <w:rFonts w:ascii="Courier New" w:hAnsi="Courier New" w:cs="Courier New"/>
          <w:sz w:val="24"/>
          <w:szCs w:val="24"/>
        </w:rPr>
      </w:pPr>
      <w:r>
        <w:rPr>
          <w:rFonts w:ascii="Courier New" w:hAnsi="Courier New" w:cs="Courier New"/>
          <w:sz w:val="24"/>
          <w:szCs w:val="24"/>
        </w:rPr>
        <w:t xml:space="preserve">28.04.2017 tarihinde Hukuk Dairesi söz konusu “Ek Sözleşme” ile ilgili görüş </w:t>
      </w:r>
      <w:r w:rsidR="00F722DD">
        <w:rPr>
          <w:rFonts w:ascii="Courier New" w:hAnsi="Courier New" w:cs="Courier New"/>
          <w:sz w:val="24"/>
          <w:szCs w:val="24"/>
        </w:rPr>
        <w:t>vermiştir</w:t>
      </w:r>
      <w:r>
        <w:rPr>
          <w:rFonts w:ascii="Courier New" w:hAnsi="Courier New" w:cs="Courier New"/>
          <w:sz w:val="24"/>
          <w:szCs w:val="24"/>
        </w:rPr>
        <w:t xml:space="preserve">. </w:t>
      </w:r>
    </w:p>
    <w:p w:rsidR="001F0D29" w:rsidRDefault="001F0D29" w:rsidP="001F0D29">
      <w:pPr>
        <w:spacing w:after="0" w:line="360" w:lineRule="auto"/>
        <w:ind w:left="567"/>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spacing w:after="0" w:line="360" w:lineRule="auto"/>
        <w:ind w:left="567" w:firstLine="153"/>
        <w:rPr>
          <w:rFonts w:ascii="Courier New" w:hAnsi="Courier New" w:cs="Courier New"/>
          <w:b/>
          <w:sz w:val="24"/>
          <w:szCs w:val="24"/>
          <w:u w:val="single"/>
        </w:rPr>
      </w:pPr>
      <w:r>
        <w:rPr>
          <w:rFonts w:ascii="Courier New" w:hAnsi="Courier New" w:cs="Courier New"/>
          <w:b/>
          <w:sz w:val="24"/>
          <w:szCs w:val="24"/>
          <w:u w:val="single"/>
        </w:rPr>
        <w:t>Ön İtirazların İncelenmesi:</w:t>
      </w: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spacing w:line="360" w:lineRule="auto"/>
        <w:ind w:firstLine="720"/>
        <w:rPr>
          <w:rFonts w:ascii="Courier New" w:hAnsi="Courier New" w:cs="Courier New"/>
          <w:sz w:val="24"/>
          <w:szCs w:val="24"/>
        </w:rPr>
      </w:pPr>
      <w:r>
        <w:rPr>
          <w:rFonts w:ascii="Courier New" w:hAnsi="Courier New" w:cs="Courier New"/>
          <w:sz w:val="24"/>
          <w:szCs w:val="24"/>
        </w:rPr>
        <w:t xml:space="preserve">Birleştirilerek dinlenen her iki dava altında, Davalılar ve </w:t>
      </w:r>
      <w:r w:rsidR="00F722DD">
        <w:rPr>
          <w:rFonts w:ascii="Courier New" w:hAnsi="Courier New" w:cs="Courier New"/>
          <w:sz w:val="24"/>
          <w:szCs w:val="24"/>
        </w:rPr>
        <w:t>İ</w:t>
      </w:r>
      <w:r>
        <w:rPr>
          <w:rFonts w:ascii="Courier New" w:hAnsi="Courier New" w:cs="Courier New"/>
          <w:sz w:val="24"/>
          <w:szCs w:val="24"/>
        </w:rPr>
        <w:t xml:space="preserve">lgili </w:t>
      </w:r>
      <w:r w:rsidR="00F722DD">
        <w:rPr>
          <w:rFonts w:ascii="Courier New" w:hAnsi="Courier New" w:cs="Courier New"/>
          <w:sz w:val="24"/>
          <w:szCs w:val="24"/>
        </w:rPr>
        <w:t>Ş</w:t>
      </w:r>
      <w:r>
        <w:rPr>
          <w:rFonts w:ascii="Courier New" w:hAnsi="Courier New" w:cs="Courier New"/>
          <w:sz w:val="24"/>
          <w:szCs w:val="24"/>
        </w:rPr>
        <w:t>ahıslar tarafından ileri sürülen ön itirazlar, birbirleriyle örtüşür mahiyette olup; Davacının “</w:t>
      </w:r>
      <w:r>
        <w:rPr>
          <w:rFonts w:ascii="Courier New" w:hAnsi="Courier New" w:cs="Courier New"/>
          <w:b/>
          <w:sz w:val="24"/>
          <w:szCs w:val="24"/>
        </w:rPr>
        <w:t>menfaati”</w:t>
      </w:r>
      <w:r>
        <w:rPr>
          <w:rFonts w:ascii="Courier New" w:hAnsi="Courier New" w:cs="Courier New"/>
          <w:sz w:val="24"/>
          <w:szCs w:val="24"/>
        </w:rPr>
        <w:t>, “</w:t>
      </w:r>
      <w:r>
        <w:rPr>
          <w:rFonts w:ascii="Courier New" w:hAnsi="Courier New" w:cs="Courier New"/>
          <w:b/>
          <w:sz w:val="24"/>
          <w:szCs w:val="24"/>
        </w:rPr>
        <w:t>olumsuz yönde”</w:t>
      </w:r>
      <w:r>
        <w:rPr>
          <w:rFonts w:ascii="Courier New" w:hAnsi="Courier New" w:cs="Courier New"/>
          <w:sz w:val="24"/>
          <w:szCs w:val="24"/>
        </w:rPr>
        <w:t xml:space="preserve"> ve “</w:t>
      </w:r>
      <w:r>
        <w:rPr>
          <w:rFonts w:ascii="Courier New" w:hAnsi="Courier New" w:cs="Courier New"/>
          <w:b/>
          <w:sz w:val="24"/>
          <w:szCs w:val="24"/>
        </w:rPr>
        <w:t>doğrudan doğruya</w:t>
      </w:r>
      <w:r>
        <w:rPr>
          <w:rFonts w:ascii="Courier New" w:hAnsi="Courier New" w:cs="Courier New"/>
          <w:sz w:val="24"/>
          <w:szCs w:val="24"/>
        </w:rPr>
        <w:t>” etkilenmediği için “</w:t>
      </w:r>
      <w:r>
        <w:rPr>
          <w:rFonts w:ascii="Courier New" w:hAnsi="Courier New" w:cs="Courier New"/>
          <w:b/>
          <w:sz w:val="24"/>
          <w:szCs w:val="24"/>
        </w:rPr>
        <w:t xml:space="preserve">meşru </w:t>
      </w:r>
      <w:proofErr w:type="spellStart"/>
      <w:r>
        <w:rPr>
          <w:rFonts w:ascii="Courier New" w:hAnsi="Courier New" w:cs="Courier New"/>
          <w:b/>
          <w:sz w:val="24"/>
          <w:szCs w:val="24"/>
        </w:rPr>
        <w:t>menfaat</w:t>
      </w:r>
      <w:r>
        <w:rPr>
          <w:rFonts w:ascii="Courier New" w:hAnsi="Courier New" w:cs="Courier New"/>
          <w:sz w:val="24"/>
          <w:szCs w:val="24"/>
        </w:rPr>
        <w:t>”in</w:t>
      </w:r>
      <w:proofErr w:type="spellEnd"/>
      <w:r>
        <w:rPr>
          <w:rFonts w:ascii="Courier New" w:hAnsi="Courier New" w:cs="Courier New"/>
          <w:sz w:val="24"/>
          <w:szCs w:val="24"/>
        </w:rPr>
        <w:t xml:space="preserve"> var olmadığı</w:t>
      </w:r>
      <w:r w:rsidR="00F722DD">
        <w:rPr>
          <w:rFonts w:ascii="Courier New" w:hAnsi="Courier New" w:cs="Courier New"/>
          <w:sz w:val="24"/>
          <w:szCs w:val="24"/>
        </w:rPr>
        <w:t xml:space="preserve"> noktasındadır</w:t>
      </w:r>
      <w:r>
        <w:rPr>
          <w:rFonts w:ascii="Courier New" w:hAnsi="Courier New" w:cs="Courier New"/>
          <w:sz w:val="24"/>
          <w:szCs w:val="24"/>
        </w:rPr>
        <w:t xml:space="preserve">. </w:t>
      </w:r>
    </w:p>
    <w:p w:rsidR="001F0D29" w:rsidRDefault="001F0D29" w:rsidP="001F0D29">
      <w:pPr>
        <w:spacing w:line="360" w:lineRule="auto"/>
        <w:ind w:firstLine="720"/>
        <w:rPr>
          <w:rFonts w:ascii="Courier New" w:hAnsi="Courier New" w:cs="Courier New"/>
          <w:sz w:val="24"/>
          <w:szCs w:val="24"/>
        </w:rPr>
      </w:pPr>
      <w:r>
        <w:rPr>
          <w:rFonts w:ascii="Courier New" w:hAnsi="Courier New" w:cs="Courier New"/>
          <w:sz w:val="24"/>
          <w:szCs w:val="24"/>
        </w:rPr>
        <w:t>Hitap safhasında ise; İlgili Şahıslar Avukatı, ihale edilen işin neredeyse tamamlanmış olduğu dikkate alındığında, birleştirilen her iki dava altında, müdafaa takrirlerinde ileri sürülen iddialara ilaveten, Davacıların</w:t>
      </w:r>
      <w:r w:rsidR="00F722DD">
        <w:rPr>
          <w:rFonts w:ascii="Courier New" w:hAnsi="Courier New" w:cs="Courier New"/>
          <w:sz w:val="24"/>
          <w:szCs w:val="24"/>
        </w:rPr>
        <w:t xml:space="preserve"> </w:t>
      </w:r>
      <w:r>
        <w:rPr>
          <w:rFonts w:ascii="Courier New" w:hAnsi="Courier New" w:cs="Courier New"/>
          <w:sz w:val="24"/>
          <w:szCs w:val="24"/>
        </w:rPr>
        <w:t>“</w:t>
      </w:r>
      <w:r>
        <w:rPr>
          <w:rFonts w:ascii="Courier New" w:hAnsi="Courier New" w:cs="Courier New"/>
          <w:b/>
          <w:sz w:val="24"/>
          <w:szCs w:val="24"/>
        </w:rPr>
        <w:t>güncel”</w:t>
      </w:r>
      <w:r w:rsidR="00F722DD">
        <w:rPr>
          <w:rFonts w:ascii="Courier New" w:hAnsi="Courier New" w:cs="Courier New"/>
          <w:b/>
          <w:sz w:val="24"/>
          <w:szCs w:val="24"/>
        </w:rPr>
        <w:t xml:space="preserve"> </w:t>
      </w:r>
      <w:r>
        <w:rPr>
          <w:rFonts w:ascii="Courier New" w:hAnsi="Courier New" w:cs="Courier New"/>
          <w:sz w:val="24"/>
          <w:szCs w:val="24"/>
        </w:rPr>
        <w:t>menfaatinin varlığından söz edileme</w:t>
      </w:r>
      <w:r w:rsidR="00F722DD">
        <w:rPr>
          <w:rFonts w:ascii="Courier New" w:hAnsi="Courier New" w:cs="Courier New"/>
          <w:sz w:val="24"/>
          <w:szCs w:val="24"/>
        </w:rPr>
        <w:t>y</w:t>
      </w:r>
      <w:r>
        <w:rPr>
          <w:rFonts w:ascii="Courier New" w:hAnsi="Courier New" w:cs="Courier New"/>
          <w:sz w:val="24"/>
          <w:szCs w:val="24"/>
        </w:rPr>
        <w:t>eceğini</w:t>
      </w:r>
      <w:r w:rsidR="00F722DD">
        <w:rPr>
          <w:rFonts w:ascii="Courier New" w:hAnsi="Courier New" w:cs="Courier New"/>
          <w:sz w:val="24"/>
          <w:szCs w:val="24"/>
        </w:rPr>
        <w:t xml:space="preserve"> de </w:t>
      </w:r>
      <w:r>
        <w:rPr>
          <w:rFonts w:ascii="Courier New" w:hAnsi="Courier New" w:cs="Courier New"/>
          <w:sz w:val="24"/>
          <w:szCs w:val="24"/>
        </w:rPr>
        <w:t>ileri sürmüştür.</w:t>
      </w:r>
    </w:p>
    <w:p w:rsidR="001F0D29" w:rsidRDefault="001F0D29" w:rsidP="001F0D29">
      <w:pPr>
        <w:spacing w:line="360" w:lineRule="auto"/>
        <w:ind w:firstLine="720"/>
        <w:rPr>
          <w:rFonts w:ascii="Courier New" w:hAnsi="Courier New" w:cs="Courier New"/>
          <w:sz w:val="24"/>
          <w:szCs w:val="24"/>
        </w:rPr>
      </w:pPr>
      <w:r>
        <w:rPr>
          <w:rFonts w:ascii="Courier New" w:hAnsi="Courier New" w:cs="Courier New"/>
          <w:sz w:val="24"/>
          <w:szCs w:val="24"/>
        </w:rPr>
        <w:t>“</w:t>
      </w:r>
      <w:r>
        <w:rPr>
          <w:rFonts w:ascii="Courier New" w:hAnsi="Courier New" w:cs="Courier New"/>
          <w:b/>
          <w:sz w:val="24"/>
          <w:szCs w:val="24"/>
        </w:rPr>
        <w:t xml:space="preserve">Meşru menfaat” </w:t>
      </w:r>
      <w:proofErr w:type="gramStart"/>
      <w:r>
        <w:rPr>
          <w:rFonts w:ascii="Courier New" w:hAnsi="Courier New" w:cs="Courier New"/>
          <w:sz w:val="24"/>
          <w:szCs w:val="24"/>
        </w:rPr>
        <w:t>kriteri</w:t>
      </w:r>
      <w:proofErr w:type="gramEnd"/>
      <w:r>
        <w:rPr>
          <w:rFonts w:ascii="Courier New" w:hAnsi="Courier New" w:cs="Courier New"/>
          <w:sz w:val="24"/>
          <w:szCs w:val="24"/>
        </w:rPr>
        <w:t xml:space="preserve">, </w:t>
      </w:r>
      <w:r>
        <w:rPr>
          <w:rFonts w:ascii="Courier New" w:hAnsi="Courier New" w:cs="Courier New"/>
          <w:b/>
          <w:sz w:val="24"/>
          <w:szCs w:val="24"/>
        </w:rPr>
        <w:t>Anayasa madde 152(2)</w:t>
      </w:r>
      <w:r>
        <w:rPr>
          <w:rFonts w:ascii="Courier New" w:hAnsi="Courier New" w:cs="Courier New"/>
          <w:sz w:val="24"/>
          <w:szCs w:val="24"/>
        </w:rPr>
        <w:t xml:space="preserve">’ye göre, Yüksek idare Mahkemesi’nde iptal davası açabilmenin </w:t>
      </w:r>
      <w:r>
        <w:rPr>
          <w:rFonts w:ascii="Courier New" w:hAnsi="Courier New" w:cs="Courier New"/>
          <w:b/>
          <w:sz w:val="24"/>
          <w:szCs w:val="24"/>
        </w:rPr>
        <w:t>“ön</w:t>
      </w:r>
      <w:r>
        <w:rPr>
          <w:rFonts w:ascii="Courier New" w:hAnsi="Courier New" w:cs="Courier New"/>
          <w:sz w:val="24"/>
          <w:szCs w:val="24"/>
        </w:rPr>
        <w:t xml:space="preserve"> </w:t>
      </w:r>
      <w:proofErr w:type="spellStart"/>
      <w:r>
        <w:rPr>
          <w:rFonts w:ascii="Courier New" w:hAnsi="Courier New" w:cs="Courier New"/>
          <w:b/>
          <w:sz w:val="24"/>
          <w:szCs w:val="24"/>
        </w:rPr>
        <w:t>koşul”</w:t>
      </w:r>
      <w:r>
        <w:rPr>
          <w:rFonts w:ascii="Courier New" w:hAnsi="Courier New" w:cs="Courier New"/>
          <w:sz w:val="24"/>
          <w:szCs w:val="24"/>
        </w:rPr>
        <w:t>larından</w:t>
      </w:r>
      <w:proofErr w:type="spellEnd"/>
      <w:r>
        <w:rPr>
          <w:rFonts w:ascii="Courier New" w:hAnsi="Courier New" w:cs="Courier New"/>
          <w:sz w:val="24"/>
          <w:szCs w:val="24"/>
        </w:rPr>
        <w:t xml:space="preserve"> biridir. Doktrin ve içtihatlarda </w:t>
      </w:r>
      <w:r>
        <w:rPr>
          <w:rFonts w:ascii="Courier New" w:hAnsi="Courier New" w:cs="Courier New"/>
          <w:b/>
          <w:sz w:val="24"/>
          <w:szCs w:val="24"/>
        </w:rPr>
        <w:t>“meşru</w:t>
      </w:r>
      <w:r>
        <w:rPr>
          <w:rFonts w:ascii="Courier New" w:hAnsi="Courier New" w:cs="Courier New"/>
          <w:sz w:val="24"/>
          <w:szCs w:val="24"/>
        </w:rPr>
        <w:t xml:space="preserve"> </w:t>
      </w:r>
      <w:r>
        <w:rPr>
          <w:rFonts w:ascii="Courier New" w:hAnsi="Courier New" w:cs="Courier New"/>
          <w:b/>
          <w:sz w:val="24"/>
          <w:szCs w:val="24"/>
        </w:rPr>
        <w:t>menfaat”</w:t>
      </w:r>
      <w:r>
        <w:rPr>
          <w:rFonts w:ascii="Courier New" w:hAnsi="Courier New" w:cs="Courier New"/>
          <w:sz w:val="24"/>
          <w:szCs w:val="24"/>
        </w:rPr>
        <w:t xml:space="preserve"> veya “</w:t>
      </w:r>
      <w:r>
        <w:rPr>
          <w:rFonts w:ascii="Courier New" w:hAnsi="Courier New" w:cs="Courier New"/>
          <w:b/>
          <w:sz w:val="24"/>
          <w:szCs w:val="24"/>
        </w:rPr>
        <w:t>menfaat ihlali</w:t>
      </w:r>
      <w:r>
        <w:rPr>
          <w:rFonts w:ascii="Courier New" w:hAnsi="Courier New" w:cs="Courier New"/>
          <w:sz w:val="24"/>
          <w:szCs w:val="24"/>
        </w:rPr>
        <w:t>” tanımı ile ilgili bir fikir birliği olmamasına karşın</w:t>
      </w:r>
      <w:r w:rsidR="00F722DD">
        <w:rPr>
          <w:rFonts w:ascii="Courier New" w:hAnsi="Courier New" w:cs="Courier New"/>
          <w:sz w:val="24"/>
          <w:szCs w:val="24"/>
        </w:rPr>
        <w:t>,</w:t>
      </w:r>
      <w:r>
        <w:rPr>
          <w:rFonts w:ascii="Courier New" w:hAnsi="Courier New" w:cs="Courier New"/>
          <w:sz w:val="24"/>
          <w:szCs w:val="24"/>
        </w:rPr>
        <w:t xml:space="preserve"> son yıllarda verilen Yüksek İdare Mahkemesi kararlarında, menfaatin davacı ile dava konusu işlem veya karar arasında ciddi ve makul bir ilgi olarak tanımlandığı görülmektedir. </w:t>
      </w:r>
    </w:p>
    <w:p w:rsidR="001F0D29" w:rsidRDefault="001F0D29" w:rsidP="001F0D29">
      <w:pPr>
        <w:spacing w:line="360" w:lineRule="auto"/>
        <w:ind w:firstLine="720"/>
        <w:rPr>
          <w:rFonts w:ascii="Courier New" w:hAnsi="Courier New" w:cs="Courier New"/>
          <w:sz w:val="24"/>
          <w:szCs w:val="24"/>
        </w:rPr>
      </w:pPr>
      <w:r>
        <w:rPr>
          <w:rFonts w:ascii="Courier New" w:hAnsi="Courier New" w:cs="Courier New"/>
          <w:sz w:val="24"/>
          <w:szCs w:val="24"/>
        </w:rPr>
        <w:lastRenderedPageBreak/>
        <w:t>Yine içtihat kararlarımıza göre; her menfaat ihlali ve bağı kişiye iptal davası açma imk</w:t>
      </w:r>
      <w:r w:rsidR="00F722DD">
        <w:rPr>
          <w:rFonts w:ascii="Courier New" w:hAnsi="Courier New" w:cs="Courier New"/>
          <w:sz w:val="24"/>
          <w:szCs w:val="24"/>
        </w:rPr>
        <w:t>â</w:t>
      </w:r>
      <w:r>
        <w:rPr>
          <w:rFonts w:ascii="Courier New" w:hAnsi="Courier New" w:cs="Courier New"/>
          <w:sz w:val="24"/>
          <w:szCs w:val="24"/>
        </w:rPr>
        <w:t xml:space="preserve">nı bahşetmemekte ve iptal davası açabilmek bakımından aranan menfaat bağının aynı zamanda kişisel, güncel ve meşru nitelikte olması aranmaktadır.      </w:t>
      </w:r>
    </w:p>
    <w:p w:rsidR="001F0D29" w:rsidRPr="007762EE" w:rsidRDefault="001F0D29" w:rsidP="001F0D29">
      <w:pPr>
        <w:spacing w:line="360" w:lineRule="auto"/>
        <w:ind w:firstLine="720"/>
        <w:rPr>
          <w:rFonts w:ascii="Courier New" w:hAnsi="Courier New" w:cs="Courier New"/>
          <w:sz w:val="24"/>
          <w:szCs w:val="24"/>
        </w:rPr>
      </w:pPr>
      <w:r>
        <w:rPr>
          <w:rFonts w:ascii="Courier New" w:hAnsi="Courier New" w:cs="Courier New"/>
          <w:b/>
        </w:rPr>
        <w:t>Anayasanın 152(2) maddesi</w:t>
      </w:r>
      <w:r>
        <w:rPr>
          <w:rFonts w:ascii="Courier New" w:hAnsi="Courier New" w:cs="Courier New"/>
        </w:rPr>
        <w:t xml:space="preserve"> </w:t>
      </w:r>
      <w:r>
        <w:rPr>
          <w:rFonts w:ascii="Courier New" w:hAnsi="Courier New" w:cs="Courier New"/>
          <w:sz w:val="24"/>
          <w:szCs w:val="24"/>
        </w:rPr>
        <w:t xml:space="preserve">altında bir iptal davasında dava açma ehliyeti yani meşru menfaatin varlığından söz edilebilmesi için hangi şartların </w:t>
      </w:r>
      <w:proofErr w:type="gramStart"/>
      <w:r>
        <w:rPr>
          <w:rFonts w:ascii="Courier New" w:hAnsi="Courier New" w:cs="Courier New"/>
          <w:sz w:val="24"/>
          <w:szCs w:val="24"/>
        </w:rPr>
        <w:t>kümülatif</w:t>
      </w:r>
      <w:proofErr w:type="gramEnd"/>
      <w:r>
        <w:rPr>
          <w:rFonts w:ascii="Courier New" w:hAnsi="Courier New" w:cs="Courier New"/>
          <w:sz w:val="24"/>
          <w:szCs w:val="24"/>
        </w:rPr>
        <w:t xml:space="preserve"> olarak arandığı </w:t>
      </w:r>
      <w:r>
        <w:rPr>
          <w:rFonts w:ascii="Courier New" w:hAnsi="Courier New" w:cs="Courier New"/>
          <w:b/>
          <w:sz w:val="24"/>
          <w:szCs w:val="24"/>
        </w:rPr>
        <w:t>YİM 177/2007 D.34/2010</w:t>
      </w:r>
      <w:r>
        <w:rPr>
          <w:rFonts w:ascii="Courier New" w:hAnsi="Courier New" w:cs="Courier New"/>
          <w:sz w:val="24"/>
          <w:szCs w:val="24"/>
        </w:rPr>
        <w:t xml:space="preserve"> referanslı kararda aşağıdaki şekilde belirlenmiştir.</w:t>
      </w:r>
    </w:p>
    <w:p w:rsidR="001F0D29" w:rsidRDefault="001F0D29" w:rsidP="001F0D29">
      <w:pPr>
        <w:spacing w:after="0" w:line="360" w:lineRule="auto"/>
        <w:rPr>
          <w:rFonts w:ascii="Courier New" w:hAnsi="Courier New" w:cs="Courier New"/>
          <w:b/>
          <w:sz w:val="24"/>
          <w:szCs w:val="24"/>
        </w:rPr>
      </w:pPr>
      <w:r>
        <w:rPr>
          <w:rFonts w:ascii="Courier New" w:hAnsi="Courier New" w:cs="Courier New"/>
        </w:rPr>
        <w:t>“</w:t>
      </w:r>
      <w:r>
        <w:rPr>
          <w:rFonts w:ascii="Courier New" w:hAnsi="Courier New" w:cs="Courier New"/>
          <w:b/>
          <w:sz w:val="24"/>
          <w:szCs w:val="24"/>
        </w:rPr>
        <w:t xml:space="preserve">1- İptali istenen idari karar veya işlem tarafından etkilenen    </w:t>
      </w:r>
    </w:p>
    <w:p w:rsidR="001F0D29" w:rsidRDefault="001F0D29" w:rsidP="001F0D29">
      <w:pPr>
        <w:spacing w:after="0" w:line="360" w:lineRule="auto"/>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menfaat</w:t>
      </w:r>
      <w:proofErr w:type="gramEnd"/>
      <w:r>
        <w:rPr>
          <w:rFonts w:ascii="Courier New" w:hAnsi="Courier New" w:cs="Courier New"/>
          <w:b/>
          <w:sz w:val="24"/>
          <w:szCs w:val="24"/>
        </w:rPr>
        <w:t xml:space="preserve">, meşru olmalıdır. </w:t>
      </w:r>
    </w:p>
    <w:p w:rsidR="001F0D29" w:rsidRDefault="001F0D29" w:rsidP="001F0D29">
      <w:pPr>
        <w:spacing w:after="0" w:line="360" w:lineRule="auto"/>
        <w:rPr>
          <w:rFonts w:ascii="Courier New" w:hAnsi="Courier New" w:cs="Courier New"/>
          <w:b/>
          <w:sz w:val="24"/>
          <w:szCs w:val="24"/>
        </w:rPr>
      </w:pPr>
      <w:r>
        <w:rPr>
          <w:rFonts w:ascii="Courier New" w:hAnsi="Courier New" w:cs="Courier New"/>
          <w:b/>
          <w:sz w:val="24"/>
          <w:szCs w:val="24"/>
        </w:rPr>
        <w:t xml:space="preserve">     </w:t>
      </w:r>
    </w:p>
    <w:p w:rsidR="001F0D29" w:rsidRDefault="001F0D29" w:rsidP="001F0D29">
      <w:pPr>
        <w:spacing w:after="0" w:line="360" w:lineRule="auto"/>
        <w:rPr>
          <w:rFonts w:ascii="Courier New" w:hAnsi="Courier New" w:cs="Courier New"/>
          <w:b/>
          <w:sz w:val="24"/>
          <w:szCs w:val="24"/>
        </w:rPr>
      </w:pPr>
      <w:r>
        <w:rPr>
          <w:rFonts w:ascii="Courier New" w:hAnsi="Courier New" w:cs="Courier New"/>
          <w:b/>
          <w:sz w:val="24"/>
          <w:szCs w:val="24"/>
        </w:rPr>
        <w:t xml:space="preserve">2- İptali istenen karar veya işlemin davacının maddi veya </w:t>
      </w:r>
    </w:p>
    <w:p w:rsidR="001F0D29" w:rsidRDefault="001F0D29" w:rsidP="001F0D29">
      <w:pPr>
        <w:spacing w:after="0" w:line="360" w:lineRule="auto"/>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manevi</w:t>
      </w:r>
      <w:proofErr w:type="gramEnd"/>
      <w:r>
        <w:rPr>
          <w:rFonts w:ascii="Courier New" w:hAnsi="Courier New" w:cs="Courier New"/>
          <w:b/>
          <w:sz w:val="24"/>
          <w:szCs w:val="24"/>
        </w:rPr>
        <w:t xml:space="preserve"> menfaatini olumsuz olarak etkilemelidir.</w:t>
      </w:r>
    </w:p>
    <w:p w:rsidR="001F0D29" w:rsidRDefault="001F0D29" w:rsidP="001F0D29">
      <w:pPr>
        <w:spacing w:after="0" w:line="360" w:lineRule="auto"/>
        <w:rPr>
          <w:rFonts w:ascii="Courier New" w:hAnsi="Courier New" w:cs="Courier New"/>
          <w:b/>
          <w:sz w:val="24"/>
          <w:szCs w:val="24"/>
        </w:rPr>
      </w:pPr>
    </w:p>
    <w:p w:rsidR="001F0D29" w:rsidRDefault="001F0D29" w:rsidP="001F0D29">
      <w:pPr>
        <w:spacing w:after="0" w:line="360" w:lineRule="auto"/>
        <w:rPr>
          <w:rFonts w:ascii="Courier New" w:hAnsi="Courier New" w:cs="Courier New"/>
          <w:b/>
          <w:sz w:val="24"/>
          <w:szCs w:val="24"/>
        </w:rPr>
      </w:pPr>
      <w:r>
        <w:rPr>
          <w:rFonts w:ascii="Courier New" w:hAnsi="Courier New" w:cs="Courier New"/>
          <w:b/>
          <w:sz w:val="24"/>
          <w:szCs w:val="24"/>
        </w:rPr>
        <w:t xml:space="preserve">3- Davacının iptali istenen idari karar veya işlemle  </w:t>
      </w:r>
    </w:p>
    <w:p w:rsidR="001F0D29" w:rsidRDefault="001F0D29" w:rsidP="001F0D29">
      <w:pPr>
        <w:spacing w:after="0" w:line="360" w:lineRule="auto"/>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aşağıdakileri</w:t>
      </w:r>
      <w:proofErr w:type="gramEnd"/>
      <w:r>
        <w:rPr>
          <w:rFonts w:ascii="Courier New" w:hAnsi="Courier New" w:cs="Courier New"/>
          <w:b/>
          <w:sz w:val="24"/>
          <w:szCs w:val="24"/>
        </w:rPr>
        <w:t xml:space="preserve"> içeren bir taraf ilişkisi mevcut olmalıdır.</w:t>
      </w:r>
    </w:p>
    <w:p w:rsidR="001F0D29" w:rsidRPr="00DB20BB" w:rsidRDefault="001F0D29" w:rsidP="001F0D29">
      <w:pPr>
        <w:pStyle w:val="ListeParagraf"/>
        <w:numPr>
          <w:ilvl w:val="0"/>
          <w:numId w:val="6"/>
        </w:numPr>
        <w:spacing w:line="360" w:lineRule="auto"/>
        <w:rPr>
          <w:rFonts w:ascii="Courier New" w:hAnsi="Courier New" w:cs="Courier New"/>
          <w:b/>
          <w:sz w:val="24"/>
          <w:szCs w:val="24"/>
        </w:rPr>
      </w:pPr>
      <w:r w:rsidRPr="00DB20BB">
        <w:rPr>
          <w:rFonts w:ascii="Courier New" w:hAnsi="Courier New" w:cs="Courier New"/>
          <w:b/>
          <w:sz w:val="24"/>
          <w:szCs w:val="24"/>
        </w:rPr>
        <w:t xml:space="preserve">İptali istenen karar veya işlem davacının menfaatlerini   </w:t>
      </w:r>
    </w:p>
    <w:p w:rsidR="001F0D29" w:rsidRPr="00DB20BB" w:rsidRDefault="001F0D29" w:rsidP="001F0D29">
      <w:pPr>
        <w:pStyle w:val="ListeParagraf"/>
        <w:spacing w:after="0" w:line="360" w:lineRule="auto"/>
        <w:ind w:left="1080"/>
        <w:rPr>
          <w:rFonts w:ascii="Courier New" w:hAnsi="Courier New" w:cs="Courier New"/>
          <w:b/>
          <w:sz w:val="24"/>
          <w:szCs w:val="24"/>
        </w:rPr>
      </w:pPr>
      <w:proofErr w:type="gramStart"/>
      <w:r w:rsidRPr="00DB20BB">
        <w:rPr>
          <w:rFonts w:ascii="Courier New" w:hAnsi="Courier New" w:cs="Courier New"/>
          <w:b/>
          <w:sz w:val="24"/>
          <w:szCs w:val="24"/>
        </w:rPr>
        <w:t>doğrudan</w:t>
      </w:r>
      <w:proofErr w:type="gramEnd"/>
      <w:r w:rsidRPr="00DB20BB">
        <w:rPr>
          <w:rFonts w:ascii="Courier New" w:hAnsi="Courier New" w:cs="Courier New"/>
          <w:b/>
          <w:sz w:val="24"/>
          <w:szCs w:val="24"/>
        </w:rPr>
        <w:t xml:space="preserve"> doğruya etkilemiş olmalıdır. </w:t>
      </w:r>
    </w:p>
    <w:p w:rsidR="001F0D29" w:rsidRPr="00DB20BB" w:rsidRDefault="001F0D29" w:rsidP="001F0D29">
      <w:pPr>
        <w:pStyle w:val="ListeParagraf"/>
        <w:numPr>
          <w:ilvl w:val="0"/>
          <w:numId w:val="6"/>
        </w:numPr>
        <w:spacing w:after="0" w:line="360" w:lineRule="auto"/>
        <w:rPr>
          <w:rFonts w:ascii="Courier New" w:hAnsi="Courier New" w:cs="Courier New"/>
          <w:b/>
          <w:sz w:val="24"/>
          <w:szCs w:val="24"/>
        </w:rPr>
      </w:pPr>
      <w:r w:rsidRPr="00DB20BB">
        <w:rPr>
          <w:rFonts w:ascii="Courier New" w:hAnsi="Courier New" w:cs="Courier New"/>
          <w:b/>
          <w:sz w:val="24"/>
          <w:szCs w:val="24"/>
        </w:rPr>
        <w:t xml:space="preserve">İptali istenen karar veya işlem ile etkilenen menfaat </w:t>
      </w:r>
    </w:p>
    <w:p w:rsidR="001F0D29" w:rsidRPr="00DB20BB" w:rsidRDefault="001F0D29" w:rsidP="001F0D29">
      <w:pPr>
        <w:pStyle w:val="ListeParagraf"/>
        <w:spacing w:after="0" w:line="360" w:lineRule="auto"/>
        <w:ind w:left="1080"/>
        <w:rPr>
          <w:rFonts w:ascii="Courier New" w:hAnsi="Courier New" w:cs="Courier New"/>
          <w:b/>
          <w:sz w:val="24"/>
          <w:szCs w:val="24"/>
        </w:rPr>
      </w:pPr>
      <w:proofErr w:type="gramStart"/>
      <w:r w:rsidRPr="00DB20BB">
        <w:rPr>
          <w:rFonts w:ascii="Courier New" w:hAnsi="Courier New" w:cs="Courier New"/>
          <w:b/>
          <w:sz w:val="24"/>
          <w:szCs w:val="24"/>
        </w:rPr>
        <w:t>güncel</w:t>
      </w:r>
      <w:proofErr w:type="gramEnd"/>
      <w:r w:rsidRPr="00DB20BB">
        <w:rPr>
          <w:rFonts w:ascii="Courier New" w:hAnsi="Courier New" w:cs="Courier New"/>
          <w:b/>
          <w:sz w:val="24"/>
          <w:szCs w:val="24"/>
        </w:rPr>
        <w:t>, aktüel bir menfaat olmalıdır. “</w:t>
      </w:r>
    </w:p>
    <w:p w:rsidR="001F0D29" w:rsidRDefault="001F0D29" w:rsidP="001F0D29">
      <w:pPr>
        <w:spacing w:after="0" w:line="360" w:lineRule="auto"/>
        <w:ind w:left="567"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Taraflar bu yöndeki ön itirazlarını, dava konusu edilen Bakanlar Kurulu Kararı ve/veya özel iznin, Davacının da hissedarı olduğu</w:t>
      </w:r>
      <w:r w:rsidR="00F722DD">
        <w:rPr>
          <w:rFonts w:ascii="Courier New" w:hAnsi="Courier New" w:cs="Courier New"/>
          <w:sz w:val="24"/>
          <w:szCs w:val="24"/>
        </w:rPr>
        <w:t xml:space="preserve"> İlgili Şahıs No.1,</w:t>
      </w:r>
      <w:r>
        <w:rPr>
          <w:rFonts w:ascii="Courier New" w:hAnsi="Courier New" w:cs="Courier New"/>
          <w:sz w:val="24"/>
          <w:szCs w:val="24"/>
        </w:rPr>
        <w:t xml:space="preserve"> T&amp;T Havalimanı İşletmeciliği İnşaat Sanayi ve Ticaret Şti. Ltd. tarafından yapılan müracaat sonucu verilmiş olması ile gerekçelendirdiler.</w:t>
      </w:r>
    </w:p>
    <w:p w:rsidR="001F0D29" w:rsidRDefault="001F0D29" w:rsidP="001F0D29">
      <w:pPr>
        <w:spacing w:after="0" w:line="360" w:lineRule="auto"/>
        <w:ind w:left="567" w:firstLine="153"/>
        <w:rPr>
          <w:rFonts w:ascii="Courier New" w:hAnsi="Courier New" w:cs="Courier New"/>
          <w:sz w:val="24"/>
          <w:szCs w:val="24"/>
        </w:rPr>
      </w:pPr>
    </w:p>
    <w:p w:rsidR="001F0D29" w:rsidRDefault="001F0D29" w:rsidP="001F0D29">
      <w:pPr>
        <w:spacing w:after="0" w:line="360" w:lineRule="auto"/>
        <w:ind w:firstLine="153"/>
        <w:rPr>
          <w:rFonts w:ascii="Courier New" w:hAnsi="Courier New" w:cs="Courier New"/>
          <w:sz w:val="24"/>
          <w:szCs w:val="24"/>
        </w:rPr>
      </w:pPr>
      <w:r>
        <w:rPr>
          <w:rFonts w:ascii="Courier New" w:hAnsi="Courier New" w:cs="Courier New"/>
          <w:sz w:val="24"/>
          <w:szCs w:val="24"/>
        </w:rPr>
        <w:tab/>
      </w:r>
      <w:proofErr w:type="gramStart"/>
      <w:r w:rsidR="00F722DD">
        <w:rPr>
          <w:rFonts w:ascii="Courier New" w:hAnsi="Courier New" w:cs="Courier New"/>
          <w:sz w:val="24"/>
          <w:szCs w:val="24"/>
        </w:rPr>
        <w:t xml:space="preserve">YİM </w:t>
      </w:r>
      <w:r>
        <w:rPr>
          <w:rFonts w:ascii="Courier New" w:hAnsi="Courier New" w:cs="Courier New"/>
          <w:sz w:val="24"/>
          <w:szCs w:val="24"/>
        </w:rPr>
        <w:t xml:space="preserve">102/2017 sayılı davadaki Davacının, işbu davada İlgili Şahıs No.1 olarak bulunan T&amp;T Havalimanı İşletmeciliği İnşaat Sanayi ve Ticaret Şirketi </w:t>
      </w:r>
      <w:proofErr w:type="spellStart"/>
      <w:r>
        <w:rPr>
          <w:rFonts w:ascii="Courier New" w:hAnsi="Courier New" w:cs="Courier New"/>
          <w:sz w:val="24"/>
          <w:szCs w:val="24"/>
        </w:rPr>
        <w:t>Ltd.’in</w:t>
      </w:r>
      <w:proofErr w:type="spellEnd"/>
      <w:r>
        <w:rPr>
          <w:rFonts w:ascii="Courier New" w:hAnsi="Courier New" w:cs="Courier New"/>
          <w:sz w:val="24"/>
          <w:szCs w:val="24"/>
        </w:rPr>
        <w:t xml:space="preserve"> %20 hissedarı olduğu </w:t>
      </w:r>
      <w:r>
        <w:rPr>
          <w:rFonts w:ascii="Courier New" w:hAnsi="Courier New" w:cs="Courier New"/>
          <w:b/>
          <w:sz w:val="24"/>
          <w:szCs w:val="24"/>
        </w:rPr>
        <w:t>Emare 11</w:t>
      </w:r>
      <w:r>
        <w:rPr>
          <w:rFonts w:ascii="Courier New" w:hAnsi="Courier New" w:cs="Courier New"/>
          <w:sz w:val="24"/>
          <w:szCs w:val="24"/>
        </w:rPr>
        <w:t xml:space="preserve"> olarak işaretli onay belgesinden sabit olup yine dava konusu edilen kararın, İlgili Şahıs No.1’in </w:t>
      </w:r>
      <w:r>
        <w:rPr>
          <w:rFonts w:ascii="Courier New" w:hAnsi="Courier New" w:cs="Courier New"/>
          <w:b/>
          <w:sz w:val="24"/>
          <w:szCs w:val="24"/>
        </w:rPr>
        <w:t>Emare 14 Ek 1</w:t>
      </w:r>
      <w:r>
        <w:rPr>
          <w:rFonts w:ascii="Courier New" w:hAnsi="Courier New" w:cs="Courier New"/>
          <w:sz w:val="24"/>
          <w:szCs w:val="24"/>
        </w:rPr>
        <w:t xml:space="preserve"> olarak işaretli bulunan izin talebi sonucu, Davalı No.1 tarafından, </w:t>
      </w:r>
      <w:r>
        <w:rPr>
          <w:rFonts w:ascii="Courier New" w:hAnsi="Courier New" w:cs="Courier New"/>
          <w:sz w:val="24"/>
          <w:szCs w:val="24"/>
        </w:rPr>
        <w:lastRenderedPageBreak/>
        <w:t>isteğe bağlı olarak ve talep doğrultusunda alınmış</w:t>
      </w:r>
      <w:r w:rsidR="00F717FD">
        <w:rPr>
          <w:rFonts w:ascii="Courier New" w:hAnsi="Courier New" w:cs="Courier New"/>
          <w:sz w:val="24"/>
          <w:szCs w:val="24"/>
        </w:rPr>
        <w:t xml:space="preserve"> </w:t>
      </w:r>
      <w:r>
        <w:rPr>
          <w:rFonts w:ascii="Courier New" w:hAnsi="Courier New" w:cs="Courier New"/>
          <w:sz w:val="24"/>
          <w:szCs w:val="24"/>
        </w:rPr>
        <w:t>bir idari karar olduğu sabittir.</w:t>
      </w:r>
      <w:proofErr w:type="gramEnd"/>
    </w:p>
    <w:p w:rsidR="001F0D29" w:rsidRDefault="001F0D29" w:rsidP="001F0D29">
      <w:pPr>
        <w:spacing w:after="0" w:line="360" w:lineRule="auto"/>
        <w:ind w:left="567"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Mevcut durumda Davacı, idari işlemin süjesi olmayıp, idari işlem Davacı hakkında tesis edilmediğinden, aranan menfaat bağının “</w:t>
      </w:r>
      <w:r>
        <w:rPr>
          <w:rFonts w:ascii="Courier New" w:hAnsi="Courier New" w:cs="Courier New"/>
          <w:b/>
          <w:sz w:val="24"/>
          <w:szCs w:val="24"/>
        </w:rPr>
        <w:t xml:space="preserve">doğrudan </w:t>
      </w:r>
      <w:proofErr w:type="spellStart"/>
      <w:r>
        <w:rPr>
          <w:rFonts w:ascii="Courier New" w:hAnsi="Courier New" w:cs="Courier New"/>
          <w:b/>
          <w:sz w:val="24"/>
          <w:szCs w:val="24"/>
        </w:rPr>
        <w:t>doğruyalık</w:t>
      </w:r>
      <w:proofErr w:type="spellEnd"/>
      <w:r>
        <w:rPr>
          <w:rFonts w:ascii="Courier New" w:hAnsi="Courier New" w:cs="Courier New"/>
          <w:sz w:val="24"/>
          <w:szCs w:val="24"/>
        </w:rPr>
        <w:t xml:space="preserve">” </w:t>
      </w:r>
      <w:proofErr w:type="gramStart"/>
      <w:r>
        <w:rPr>
          <w:rFonts w:ascii="Courier New" w:hAnsi="Courier New" w:cs="Courier New"/>
          <w:sz w:val="24"/>
          <w:szCs w:val="24"/>
        </w:rPr>
        <w:t>kriterinin</w:t>
      </w:r>
      <w:proofErr w:type="gramEnd"/>
      <w:r>
        <w:rPr>
          <w:rFonts w:ascii="Courier New" w:hAnsi="Courier New" w:cs="Courier New"/>
          <w:sz w:val="24"/>
          <w:szCs w:val="24"/>
        </w:rPr>
        <w:t xml:space="preserve"> varlığından söz edilebilir mi?</w:t>
      </w:r>
    </w:p>
    <w:p w:rsidR="001F0D29" w:rsidRDefault="001F0D29" w:rsidP="001F0D29">
      <w:pPr>
        <w:spacing w:after="0" w:line="360" w:lineRule="auto"/>
        <w:ind w:left="1287"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Konu ile ilgili </w:t>
      </w:r>
      <w:r>
        <w:rPr>
          <w:rFonts w:ascii="Courier New" w:hAnsi="Courier New" w:cs="Courier New"/>
          <w:b/>
          <w:sz w:val="24"/>
          <w:szCs w:val="24"/>
        </w:rPr>
        <w:t>YİM 177/2007 D.34/2010</w:t>
      </w:r>
      <w:r>
        <w:rPr>
          <w:rFonts w:ascii="Courier New" w:hAnsi="Courier New" w:cs="Courier New"/>
          <w:sz w:val="24"/>
          <w:szCs w:val="24"/>
        </w:rPr>
        <w:t xml:space="preserve"> referanslı kararda</w:t>
      </w:r>
      <w:r w:rsidR="00F717FD">
        <w:rPr>
          <w:rFonts w:ascii="Courier New" w:hAnsi="Courier New" w:cs="Courier New"/>
          <w:sz w:val="24"/>
          <w:szCs w:val="24"/>
        </w:rPr>
        <w:t xml:space="preserve"> Mahkeme,</w:t>
      </w:r>
      <w:r>
        <w:rPr>
          <w:rFonts w:ascii="Courier New" w:hAnsi="Courier New" w:cs="Courier New"/>
          <w:sz w:val="24"/>
          <w:szCs w:val="24"/>
        </w:rPr>
        <w:t xml:space="preserve"> </w:t>
      </w:r>
      <w:r>
        <w:rPr>
          <w:rFonts w:ascii="Courier New" w:hAnsi="Courier New" w:cs="Courier New"/>
          <w:b/>
          <w:sz w:val="24"/>
          <w:szCs w:val="24"/>
        </w:rPr>
        <w:t xml:space="preserve">Danıştay 5. Daire </w:t>
      </w:r>
      <w:proofErr w:type="gramStart"/>
      <w:r>
        <w:rPr>
          <w:rFonts w:ascii="Courier New" w:hAnsi="Courier New" w:cs="Courier New"/>
          <w:b/>
          <w:sz w:val="24"/>
          <w:szCs w:val="24"/>
        </w:rPr>
        <w:t>10/6/1970</w:t>
      </w:r>
      <w:proofErr w:type="gramEnd"/>
      <w:r>
        <w:rPr>
          <w:rFonts w:ascii="Courier New" w:hAnsi="Courier New" w:cs="Courier New"/>
          <w:b/>
          <w:sz w:val="24"/>
          <w:szCs w:val="24"/>
        </w:rPr>
        <w:t xml:space="preserve"> E. 1969/4390</w:t>
      </w:r>
      <w:r>
        <w:rPr>
          <w:rFonts w:ascii="Courier New" w:hAnsi="Courier New" w:cs="Courier New"/>
          <w:sz w:val="24"/>
          <w:szCs w:val="24"/>
        </w:rPr>
        <w:t xml:space="preserve"> sayılı karara atıfla “</w:t>
      </w:r>
      <w:r>
        <w:rPr>
          <w:rFonts w:ascii="Courier New" w:hAnsi="Courier New" w:cs="Courier New"/>
          <w:b/>
          <w:sz w:val="24"/>
          <w:szCs w:val="24"/>
        </w:rPr>
        <w:t>doğrudan ihlal”</w:t>
      </w:r>
      <w:r>
        <w:rPr>
          <w:rFonts w:ascii="Courier New" w:hAnsi="Courier New" w:cs="Courier New"/>
          <w:sz w:val="24"/>
          <w:szCs w:val="24"/>
        </w:rPr>
        <w:t xml:space="preserve"> kriterini geniş yorumlayarak;</w:t>
      </w:r>
    </w:p>
    <w:p w:rsidR="001F0D29" w:rsidRDefault="001F0D29" w:rsidP="001F0D29">
      <w:pPr>
        <w:spacing w:after="0" w:line="360" w:lineRule="auto"/>
        <w:ind w:left="1287" w:firstLine="153"/>
        <w:rPr>
          <w:rFonts w:ascii="Courier New" w:hAnsi="Courier New" w:cs="Courier New"/>
          <w:sz w:val="24"/>
          <w:szCs w:val="24"/>
        </w:rPr>
      </w:pPr>
    </w:p>
    <w:p w:rsidR="001F0D29" w:rsidRDefault="001F0D29" w:rsidP="001F0D29">
      <w:pPr>
        <w:spacing w:line="360" w:lineRule="auto"/>
        <w:rPr>
          <w:rFonts w:ascii="Courier New" w:hAnsi="Courier New" w:cs="Courier New"/>
          <w:b/>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b/>
          <w:sz w:val="24"/>
          <w:szCs w:val="24"/>
        </w:rPr>
        <w:t>“iptal davası açabilmek için işlemin doğrudan doğruya davacı hakkında yapılmış olması gerekli değildir. Yapılan işlemden davacının menfaatleri dolaylı olarak da olumsuz yönde etkileniyorsa, davacı, menfaat ihlali nedeni ile işlemin iptalini isteyebilir.</w:t>
      </w:r>
    </w:p>
    <w:p w:rsidR="001F0D29" w:rsidRDefault="001F0D29" w:rsidP="001F0D29">
      <w:pPr>
        <w:spacing w:after="0" w:line="360" w:lineRule="auto"/>
        <w:rPr>
          <w:rFonts w:ascii="Courier New" w:hAnsi="Courier New" w:cs="Courier New"/>
          <w:sz w:val="24"/>
          <w:szCs w:val="24"/>
        </w:rPr>
      </w:pPr>
      <w:r w:rsidRPr="008406B6">
        <w:rPr>
          <w:rFonts w:ascii="Courier New" w:hAnsi="Courier New" w:cs="Courier New"/>
          <w:b/>
          <w:sz w:val="24"/>
          <w:szCs w:val="24"/>
        </w:rPr>
        <w:t>Bir idari karar davacının kişisel menfaatini olumsuz yönde etkilemesi halinde böyle bir idari kararın muhatabının başka herhangi bir kişi veya makam olması, davacının meşru menfaati-</w:t>
      </w:r>
      <w:proofErr w:type="spellStart"/>
      <w:r w:rsidRPr="008406B6">
        <w:rPr>
          <w:rFonts w:ascii="Courier New" w:hAnsi="Courier New" w:cs="Courier New"/>
          <w:b/>
          <w:sz w:val="24"/>
          <w:szCs w:val="24"/>
        </w:rPr>
        <w:t>nin</w:t>
      </w:r>
      <w:proofErr w:type="spellEnd"/>
      <w:r w:rsidRPr="008406B6">
        <w:rPr>
          <w:rFonts w:ascii="Courier New" w:hAnsi="Courier New" w:cs="Courier New"/>
          <w:b/>
          <w:sz w:val="24"/>
          <w:szCs w:val="24"/>
        </w:rPr>
        <w:t xml:space="preserve"> varlığını olumsuz yönde etkilemez.</w:t>
      </w:r>
      <w:r>
        <w:rPr>
          <w:rFonts w:ascii="Courier New" w:hAnsi="Courier New" w:cs="Courier New"/>
          <w:b/>
          <w:sz w:val="24"/>
          <w:szCs w:val="24"/>
        </w:rPr>
        <w:t>”</w:t>
      </w:r>
      <w:r w:rsidRPr="008406B6">
        <w:rPr>
          <w:rFonts w:ascii="Courier New" w:hAnsi="Courier New" w:cs="Courier New"/>
          <w:b/>
          <w:sz w:val="24"/>
          <w:szCs w:val="24"/>
        </w:rPr>
        <w:t xml:space="preserve"> </w:t>
      </w:r>
      <w:r>
        <w:rPr>
          <w:rFonts w:ascii="Courier New" w:hAnsi="Courier New" w:cs="Courier New"/>
          <w:sz w:val="24"/>
          <w:szCs w:val="24"/>
        </w:rPr>
        <w:t>şeklinde ifade edilerek, işlemin neticelerinden, davacının menfaati dolaylı olarak, olumsuz yönde etkileniyorsa, dava açma ehliyetinin var olduğunu kabul etmektedir.</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nedenle Davacının, yukarıda belirttiğimiz diğer unsurlarla birlikte, idari işlemle menfaat bağının olumsuz yönde etkilendiğini ortaya koyabilmesi halinde, dava konusu kararın süjesi olmasa bile iptal davası açma ön koşulunu haiz olduğu sonucuna ulaşırız.  </w:t>
      </w:r>
    </w:p>
    <w:p w:rsidR="001F0D29" w:rsidRDefault="001F0D29" w:rsidP="001F0D29">
      <w:pPr>
        <w:spacing w:after="0" w:line="360" w:lineRule="auto"/>
        <w:ind w:left="1287" w:firstLine="153"/>
        <w:rPr>
          <w:rFonts w:ascii="Courier New" w:hAnsi="Courier New" w:cs="Courier New"/>
          <w:sz w:val="24"/>
          <w:szCs w:val="24"/>
        </w:rPr>
      </w:pPr>
    </w:p>
    <w:p w:rsidR="001F0D29" w:rsidRDefault="001F0D29" w:rsidP="001F0D29">
      <w:pPr>
        <w:spacing w:after="0" w:line="360" w:lineRule="auto"/>
        <w:ind w:firstLine="709"/>
        <w:rPr>
          <w:rFonts w:ascii="Courier New" w:hAnsi="Courier New" w:cs="Courier New"/>
          <w:sz w:val="24"/>
          <w:szCs w:val="24"/>
        </w:rPr>
      </w:pPr>
      <w:proofErr w:type="gramStart"/>
      <w:r>
        <w:rPr>
          <w:rFonts w:ascii="Courier New" w:hAnsi="Courier New" w:cs="Courier New"/>
          <w:sz w:val="24"/>
          <w:szCs w:val="24"/>
        </w:rPr>
        <w:t xml:space="preserve">Davacı namına şahadet sunan şirket yetkilisi, </w:t>
      </w:r>
      <w:r>
        <w:rPr>
          <w:rFonts w:ascii="Courier New" w:hAnsi="Courier New" w:cs="Courier New"/>
          <w:b/>
          <w:sz w:val="24"/>
          <w:szCs w:val="24"/>
        </w:rPr>
        <w:t>Tanık No.1 Ali Demirağ</w:t>
      </w:r>
      <w:r w:rsidR="00F717FD">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 xml:space="preserve">konu ile ilgili şahadetinde özetle; şartname gereği işin 4 yılda bitmesi gerekirken 10 yılı aşkın bir </w:t>
      </w:r>
      <w:r>
        <w:rPr>
          <w:rFonts w:ascii="Courier New" w:hAnsi="Courier New" w:cs="Courier New"/>
          <w:sz w:val="24"/>
          <w:szCs w:val="24"/>
        </w:rPr>
        <w:lastRenderedPageBreak/>
        <w:t>süredir halen bitmediğini, bitmesi halinde terminalin 3 milyon olan kapasitesinin 10 milyona çıkacağını</w:t>
      </w:r>
      <w:r w:rsidR="00F717FD">
        <w:rPr>
          <w:rFonts w:ascii="Courier New" w:hAnsi="Courier New" w:cs="Courier New"/>
          <w:sz w:val="24"/>
          <w:szCs w:val="24"/>
        </w:rPr>
        <w:t xml:space="preserve">, </w:t>
      </w:r>
      <w:r>
        <w:rPr>
          <w:rFonts w:ascii="Courier New" w:hAnsi="Courier New" w:cs="Courier New"/>
          <w:sz w:val="24"/>
          <w:szCs w:val="24"/>
        </w:rPr>
        <w:t>böylelikle gelir payının da artacağını</w:t>
      </w:r>
      <w:r w:rsidR="00F717FD">
        <w:rPr>
          <w:rFonts w:ascii="Courier New" w:hAnsi="Courier New" w:cs="Courier New"/>
          <w:sz w:val="24"/>
          <w:szCs w:val="24"/>
        </w:rPr>
        <w:t xml:space="preserve">, </w:t>
      </w:r>
      <w:r>
        <w:rPr>
          <w:rFonts w:ascii="Courier New" w:hAnsi="Courier New" w:cs="Courier New"/>
          <w:sz w:val="24"/>
          <w:szCs w:val="24"/>
        </w:rPr>
        <w:t>bu gelir kaybından mahrum kaldıklarını, ilaveten; idari karara konu işin taraflarından 150 milyona tamamlanması mümkünken</w:t>
      </w:r>
      <w:r w:rsidR="00F717FD">
        <w:rPr>
          <w:rFonts w:ascii="Courier New" w:hAnsi="Courier New" w:cs="Courier New"/>
          <w:sz w:val="24"/>
          <w:szCs w:val="24"/>
        </w:rPr>
        <w:t>,</w:t>
      </w:r>
      <w:r>
        <w:rPr>
          <w:rFonts w:ascii="Courier New" w:hAnsi="Courier New" w:cs="Courier New"/>
          <w:sz w:val="24"/>
          <w:szCs w:val="24"/>
        </w:rPr>
        <w:t xml:space="preserve"> 300 milyon</w:t>
      </w:r>
      <w:r w:rsidR="00F717FD">
        <w:rPr>
          <w:rFonts w:ascii="Courier New" w:hAnsi="Courier New" w:cs="Courier New"/>
          <w:sz w:val="24"/>
          <w:szCs w:val="24"/>
        </w:rPr>
        <w:t>un</w:t>
      </w:r>
      <w:r>
        <w:rPr>
          <w:rFonts w:ascii="Courier New" w:hAnsi="Courier New" w:cs="Courier New"/>
          <w:sz w:val="24"/>
          <w:szCs w:val="24"/>
        </w:rPr>
        <w:t xml:space="preserve"> üzerinde bir maliyetle karşı karşıya kalındığını ve bu yönüyle de kayıp yaşandığını ifade etmiştir.</w:t>
      </w:r>
      <w:proofErr w:type="gramEnd"/>
    </w:p>
    <w:p w:rsidR="001F0D29" w:rsidRDefault="001F0D29" w:rsidP="001F0D29">
      <w:pPr>
        <w:spacing w:after="0" w:line="360" w:lineRule="auto"/>
        <w:ind w:left="1287" w:firstLine="153"/>
        <w:rPr>
          <w:rFonts w:ascii="Courier New" w:hAnsi="Courier New" w:cs="Courier New"/>
          <w:sz w:val="24"/>
          <w:szCs w:val="24"/>
        </w:rPr>
      </w:pPr>
    </w:p>
    <w:p w:rsidR="001F0D29" w:rsidRDefault="001F0D29" w:rsidP="001F0D29">
      <w:pPr>
        <w:spacing w:after="0" w:line="360" w:lineRule="auto"/>
        <w:ind w:firstLine="709"/>
        <w:rPr>
          <w:rFonts w:ascii="Courier New" w:hAnsi="Courier New" w:cs="Courier New"/>
          <w:sz w:val="24"/>
          <w:szCs w:val="24"/>
        </w:rPr>
      </w:pPr>
      <w:r>
        <w:rPr>
          <w:rFonts w:ascii="Courier New" w:hAnsi="Courier New" w:cs="Courier New"/>
          <w:sz w:val="24"/>
          <w:szCs w:val="24"/>
        </w:rPr>
        <w:tab/>
        <w:t xml:space="preserve">Davacı tarafından sunulan şahadetten anlaşıldığı üzere iddia, </w:t>
      </w:r>
      <w:r w:rsidR="00F717FD">
        <w:rPr>
          <w:rFonts w:ascii="Courier New" w:hAnsi="Courier New" w:cs="Courier New"/>
          <w:sz w:val="24"/>
          <w:szCs w:val="24"/>
        </w:rPr>
        <w:t xml:space="preserve">Davacı </w:t>
      </w:r>
      <w:r>
        <w:rPr>
          <w:rFonts w:ascii="Courier New" w:hAnsi="Courier New" w:cs="Courier New"/>
          <w:sz w:val="24"/>
          <w:szCs w:val="24"/>
        </w:rPr>
        <w:t>şirketin maddi kayba uğradığına ilişkindir.</w:t>
      </w:r>
    </w:p>
    <w:p w:rsidR="001F0D29" w:rsidRDefault="001F0D29" w:rsidP="001F0D29">
      <w:pPr>
        <w:spacing w:after="0" w:line="360" w:lineRule="auto"/>
        <w:ind w:left="1287" w:firstLine="153"/>
        <w:rPr>
          <w:rFonts w:ascii="Courier New" w:hAnsi="Courier New" w:cs="Courier New"/>
          <w:sz w:val="24"/>
          <w:szCs w:val="24"/>
        </w:rPr>
      </w:pPr>
      <w:r>
        <w:rPr>
          <w:rFonts w:ascii="Courier New" w:hAnsi="Courier New" w:cs="Courier New"/>
          <w:sz w:val="24"/>
          <w:szCs w:val="24"/>
        </w:rPr>
        <w:tab/>
      </w:r>
    </w:p>
    <w:p w:rsidR="001F0D29" w:rsidRDefault="001F0D29" w:rsidP="001F0D29">
      <w:pPr>
        <w:spacing w:after="0" w:line="360" w:lineRule="auto"/>
        <w:ind w:firstLine="709"/>
        <w:rPr>
          <w:rFonts w:ascii="Courier New" w:hAnsi="Courier New" w:cs="Courier New"/>
          <w:sz w:val="24"/>
          <w:szCs w:val="24"/>
        </w:rPr>
      </w:pPr>
      <w:proofErr w:type="gramStart"/>
      <w:r>
        <w:rPr>
          <w:rFonts w:ascii="Courier New" w:hAnsi="Courier New" w:cs="Courier New"/>
          <w:sz w:val="24"/>
          <w:szCs w:val="24"/>
        </w:rPr>
        <w:t>Her ne kadar da Davacı, İlgili Şahıs No.1 Şirketin hissedarı olup, dava konusu ettiği idari işlem, işbu şirketin talebi üzerine, isteğe bağlı ve talebi karşılayan bir idari işlem olsa da mevcut şahadet, Davacının yakınma konusu ettiği idari işlemle arasında makul bir maddi “</w:t>
      </w:r>
      <w:r>
        <w:rPr>
          <w:rFonts w:ascii="Courier New" w:hAnsi="Courier New" w:cs="Courier New"/>
          <w:b/>
          <w:sz w:val="24"/>
          <w:szCs w:val="24"/>
        </w:rPr>
        <w:t>menfaat bağı”</w:t>
      </w:r>
      <w:r>
        <w:rPr>
          <w:rFonts w:ascii="Courier New" w:hAnsi="Courier New" w:cs="Courier New"/>
          <w:sz w:val="24"/>
          <w:szCs w:val="24"/>
        </w:rPr>
        <w:t xml:space="preserve"> kurar nitelikte olduğundan, Davacının, iptal davası bakımından anlaşıldığı şekli ile menfaatinin var olduğunu ve olumsuz yönde etkilendiğini ortaya koyabildiğine bulgu yaparız.</w:t>
      </w:r>
      <w:proofErr w:type="gramEnd"/>
    </w:p>
    <w:p w:rsidR="001F0D29" w:rsidRDefault="001F0D29" w:rsidP="001F0D29">
      <w:pPr>
        <w:spacing w:after="0" w:line="360" w:lineRule="auto"/>
        <w:ind w:left="1440"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b/>
          <w:sz w:val="24"/>
          <w:szCs w:val="24"/>
        </w:rPr>
        <w:t xml:space="preserve">Birleştirilmiş YİM/İstinaf 9/2010 ve 10/2010 D.1/2011 </w:t>
      </w:r>
      <w:r>
        <w:rPr>
          <w:rFonts w:ascii="Courier New" w:hAnsi="Courier New" w:cs="Courier New"/>
          <w:sz w:val="24"/>
          <w:szCs w:val="24"/>
        </w:rPr>
        <w:t>referanslı kararda belirtildiği üzere</w:t>
      </w:r>
      <w:r w:rsidR="00F717FD">
        <w:rPr>
          <w:rFonts w:ascii="Courier New" w:hAnsi="Courier New" w:cs="Courier New"/>
          <w:sz w:val="24"/>
          <w:szCs w:val="24"/>
        </w:rPr>
        <w:t>,</w:t>
      </w:r>
      <w:r>
        <w:rPr>
          <w:rFonts w:ascii="Courier New" w:hAnsi="Courier New" w:cs="Courier New"/>
          <w:sz w:val="24"/>
          <w:szCs w:val="24"/>
        </w:rPr>
        <w:t xml:space="preserve"> “ </w:t>
      </w:r>
      <w:r>
        <w:rPr>
          <w:rFonts w:ascii="Courier New" w:hAnsi="Courier New" w:cs="Courier New"/>
          <w:b/>
          <w:sz w:val="24"/>
          <w:szCs w:val="24"/>
        </w:rPr>
        <w:t>Bir iptal davasında davacının meşru menfaati bulunup bulunmadığı bir ön koşul ve kamu düzenine ilişkin bir husus olduğu cihetle tarafların bunu takrirde belirtmelerine gerek yoktur.”</w:t>
      </w:r>
      <w:r>
        <w:rPr>
          <w:rFonts w:ascii="Courier New" w:hAnsi="Courier New" w:cs="Courier New"/>
          <w:sz w:val="24"/>
          <w:szCs w:val="24"/>
        </w:rPr>
        <w:t xml:space="preserve"> Bu noktadan hareketle,  İlgili Şahıslar Avukatı tarafından, hitap safhasında ileri sürülen, menfaatin “</w:t>
      </w:r>
      <w:r>
        <w:rPr>
          <w:rFonts w:ascii="Courier New" w:hAnsi="Courier New" w:cs="Courier New"/>
          <w:b/>
          <w:sz w:val="24"/>
          <w:szCs w:val="24"/>
        </w:rPr>
        <w:t xml:space="preserve">güncel </w:t>
      </w:r>
      <w:r>
        <w:rPr>
          <w:rFonts w:ascii="Courier New" w:hAnsi="Courier New" w:cs="Courier New"/>
          <w:sz w:val="24"/>
          <w:szCs w:val="24"/>
        </w:rPr>
        <w:t>” olmadığına ilişkin iddiasını da değerlendirmeyi uygun buluruz.</w:t>
      </w:r>
    </w:p>
    <w:p w:rsidR="001F0D29" w:rsidRDefault="001F0D29" w:rsidP="001F0D29">
      <w:pPr>
        <w:spacing w:after="0" w:line="360" w:lineRule="auto"/>
        <w:ind w:firstLine="720"/>
        <w:rPr>
          <w:rFonts w:ascii="Courier New" w:hAnsi="Courier New" w:cs="Courier New"/>
          <w:sz w:val="24"/>
          <w:szCs w:val="24"/>
        </w:rPr>
      </w:pPr>
    </w:p>
    <w:p w:rsidR="001F0D29" w:rsidRDefault="001F0D29" w:rsidP="001F0D29">
      <w:pPr>
        <w:spacing w:after="0" w:line="360" w:lineRule="auto"/>
        <w:ind w:firstLine="709"/>
        <w:rPr>
          <w:rFonts w:ascii="Courier New" w:hAnsi="Courier New" w:cs="Courier New"/>
          <w:sz w:val="24"/>
          <w:szCs w:val="24"/>
        </w:rPr>
      </w:pPr>
      <w:r>
        <w:rPr>
          <w:rFonts w:ascii="Courier New" w:hAnsi="Courier New" w:cs="Courier New"/>
          <w:sz w:val="24"/>
          <w:szCs w:val="24"/>
        </w:rPr>
        <w:t xml:space="preserve">İlgili Şahıslar Avukatı, menfaatin güncelliğini kaybetmesine sebep, ihale konusu edilen işin büyük bir oranda tamamlanmasını göstermiştir. </w:t>
      </w:r>
    </w:p>
    <w:p w:rsidR="001F0D29" w:rsidRDefault="001F0D29" w:rsidP="001F0D29">
      <w:pPr>
        <w:spacing w:after="0" w:line="360" w:lineRule="auto"/>
        <w:ind w:left="1440" w:firstLine="720"/>
        <w:rPr>
          <w:rFonts w:ascii="Courier New" w:hAnsi="Courier New" w:cs="Courier New"/>
          <w:sz w:val="24"/>
          <w:szCs w:val="24"/>
        </w:rPr>
      </w:pPr>
    </w:p>
    <w:p w:rsidR="001F0D29" w:rsidRDefault="001F0D29" w:rsidP="001F0D29">
      <w:pPr>
        <w:spacing w:after="0" w:line="360" w:lineRule="auto"/>
        <w:ind w:firstLine="709"/>
        <w:rPr>
          <w:rFonts w:ascii="Courier New" w:hAnsi="Courier New" w:cs="Courier New"/>
          <w:sz w:val="24"/>
          <w:szCs w:val="24"/>
        </w:rPr>
      </w:pPr>
      <w:r>
        <w:rPr>
          <w:rFonts w:ascii="Courier New" w:hAnsi="Courier New" w:cs="Courier New"/>
          <w:b/>
          <w:sz w:val="24"/>
          <w:szCs w:val="24"/>
        </w:rPr>
        <w:lastRenderedPageBreak/>
        <w:t>Emare 13</w:t>
      </w:r>
      <w:r>
        <w:rPr>
          <w:rFonts w:ascii="Courier New" w:hAnsi="Courier New" w:cs="Courier New"/>
          <w:sz w:val="24"/>
          <w:szCs w:val="24"/>
        </w:rPr>
        <w:t xml:space="preserve"> olarak işaretli Bakanlar Kurulu kararının konusu, “Ercan Havaalanı İşletme Haklarının Devri İhalesi” kapsamında belirtilen, Ercan Havaalanı yeni yatırımları tamamlanıncaya kadar “</w:t>
      </w:r>
      <w:r>
        <w:rPr>
          <w:rFonts w:ascii="Courier New" w:hAnsi="Courier New" w:cs="Courier New"/>
          <w:b/>
          <w:sz w:val="24"/>
          <w:szCs w:val="24"/>
        </w:rPr>
        <w:t>özel izin”</w:t>
      </w:r>
      <w:r>
        <w:rPr>
          <w:rFonts w:ascii="Courier New" w:hAnsi="Courier New" w:cs="Courier New"/>
          <w:sz w:val="24"/>
          <w:szCs w:val="24"/>
        </w:rPr>
        <w:t xml:space="preserve"> verilmesine ilişkindir.  </w:t>
      </w:r>
    </w:p>
    <w:p w:rsidR="001F0D29" w:rsidRDefault="001F0D29" w:rsidP="001F0D29">
      <w:pPr>
        <w:spacing w:after="0" w:line="360" w:lineRule="auto"/>
        <w:ind w:left="1440" w:firstLine="720"/>
        <w:rPr>
          <w:rFonts w:ascii="Courier New" w:hAnsi="Courier New" w:cs="Courier New"/>
          <w:sz w:val="24"/>
          <w:szCs w:val="24"/>
        </w:rPr>
      </w:pPr>
    </w:p>
    <w:p w:rsidR="001F0D29" w:rsidRPr="00EA7732" w:rsidRDefault="001F0D29" w:rsidP="001F0D29">
      <w:pPr>
        <w:spacing w:after="0" w:line="360" w:lineRule="auto"/>
        <w:ind w:firstLine="709"/>
        <w:rPr>
          <w:rFonts w:ascii="Courier New" w:hAnsi="Courier New" w:cs="Courier New"/>
          <w:sz w:val="24"/>
          <w:szCs w:val="24"/>
        </w:rPr>
      </w:pPr>
      <w:r w:rsidRPr="00EA7732">
        <w:rPr>
          <w:rFonts w:ascii="Courier New" w:hAnsi="Courier New" w:cs="Courier New"/>
          <w:sz w:val="24"/>
          <w:szCs w:val="24"/>
        </w:rPr>
        <w:t>Mevcut şahadet</w:t>
      </w:r>
      <w:r w:rsidR="00F717FD">
        <w:rPr>
          <w:rFonts w:ascii="Courier New" w:hAnsi="Courier New" w:cs="Courier New"/>
          <w:sz w:val="24"/>
          <w:szCs w:val="24"/>
        </w:rPr>
        <w:t>,</w:t>
      </w:r>
      <w:r w:rsidRPr="00EA7732">
        <w:rPr>
          <w:rFonts w:ascii="Courier New" w:hAnsi="Courier New" w:cs="Courier New"/>
          <w:sz w:val="24"/>
          <w:szCs w:val="24"/>
        </w:rPr>
        <w:t xml:space="preserve"> işin büyük oranda tamamlandığına ilişkindir.</w:t>
      </w:r>
    </w:p>
    <w:p w:rsidR="001F0D29" w:rsidRDefault="001F0D29" w:rsidP="001F0D29">
      <w:pPr>
        <w:spacing w:after="0" w:line="360" w:lineRule="auto"/>
        <w:ind w:left="1440" w:firstLine="720"/>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İdari işlemin hatalı olmasının tespiti akabinde, Davacının tazminat talebinde bulunma hakkının varlığı dikkate alındığında, Davacının, “</w:t>
      </w:r>
      <w:r>
        <w:rPr>
          <w:rFonts w:ascii="Courier New" w:hAnsi="Courier New" w:cs="Courier New"/>
          <w:b/>
          <w:sz w:val="24"/>
          <w:szCs w:val="24"/>
        </w:rPr>
        <w:t>güncel</w:t>
      </w:r>
      <w:r>
        <w:rPr>
          <w:rFonts w:ascii="Courier New" w:hAnsi="Courier New" w:cs="Courier New"/>
          <w:sz w:val="24"/>
          <w:szCs w:val="24"/>
        </w:rPr>
        <w:t xml:space="preserve">” bir menfaatinin olduğu sonucuna ulaşırız.  </w:t>
      </w:r>
    </w:p>
    <w:p w:rsidR="001F0D29" w:rsidRDefault="001F0D29" w:rsidP="001F0D29">
      <w:pPr>
        <w:spacing w:after="0" w:line="360" w:lineRule="auto"/>
        <w:ind w:left="1440" w:firstLine="153"/>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İşbu çerçevede Davacının,</w:t>
      </w:r>
      <w:r w:rsidRPr="00F717FD">
        <w:rPr>
          <w:rFonts w:ascii="Courier New" w:hAnsi="Courier New" w:cs="Courier New"/>
          <w:b/>
          <w:sz w:val="24"/>
          <w:szCs w:val="24"/>
        </w:rPr>
        <w:t xml:space="preserve"> </w:t>
      </w:r>
      <w:r w:rsidR="00F717FD" w:rsidRPr="00F717FD">
        <w:rPr>
          <w:rFonts w:ascii="Courier New" w:hAnsi="Courier New" w:cs="Courier New"/>
          <w:b/>
          <w:sz w:val="24"/>
          <w:szCs w:val="24"/>
        </w:rPr>
        <w:t>YİM</w:t>
      </w:r>
      <w:r w:rsidR="00F717FD">
        <w:rPr>
          <w:rFonts w:ascii="Courier New" w:hAnsi="Courier New" w:cs="Courier New"/>
          <w:sz w:val="24"/>
          <w:szCs w:val="24"/>
        </w:rPr>
        <w:t xml:space="preserve"> </w:t>
      </w:r>
      <w:r>
        <w:rPr>
          <w:rFonts w:ascii="Courier New" w:hAnsi="Courier New" w:cs="Courier New"/>
          <w:b/>
          <w:sz w:val="24"/>
          <w:szCs w:val="24"/>
        </w:rPr>
        <w:t>102/2017</w:t>
      </w:r>
      <w:r>
        <w:rPr>
          <w:rFonts w:ascii="Courier New" w:hAnsi="Courier New" w:cs="Courier New"/>
          <w:sz w:val="24"/>
          <w:szCs w:val="24"/>
        </w:rPr>
        <w:t xml:space="preserve"> sayılı dava altında “</w:t>
      </w:r>
      <w:r>
        <w:rPr>
          <w:rFonts w:ascii="Courier New" w:hAnsi="Courier New" w:cs="Courier New"/>
          <w:b/>
          <w:sz w:val="24"/>
          <w:szCs w:val="24"/>
        </w:rPr>
        <w:t>meşru menfaat</w:t>
      </w:r>
      <w:r>
        <w:rPr>
          <w:rFonts w:ascii="Courier New" w:hAnsi="Courier New" w:cs="Courier New"/>
          <w:sz w:val="24"/>
          <w:szCs w:val="24"/>
        </w:rPr>
        <w:t xml:space="preserve">” ön koşulunu haiz olduğuna bulgu yapar, belirtilen gerekçeler ışığında, ön itirazların tamamını </w:t>
      </w:r>
      <w:r>
        <w:rPr>
          <w:rFonts w:ascii="Courier New" w:hAnsi="Courier New" w:cs="Courier New"/>
          <w:b/>
          <w:sz w:val="24"/>
          <w:szCs w:val="24"/>
        </w:rPr>
        <w:t xml:space="preserve">ret ve iptal </w:t>
      </w:r>
      <w:r>
        <w:rPr>
          <w:rFonts w:ascii="Courier New" w:hAnsi="Courier New" w:cs="Courier New"/>
          <w:sz w:val="24"/>
          <w:szCs w:val="24"/>
        </w:rPr>
        <w:t xml:space="preserve">ederiz. </w:t>
      </w:r>
    </w:p>
    <w:p w:rsidR="001F0D29" w:rsidRDefault="001F0D29" w:rsidP="001F0D29">
      <w:pPr>
        <w:spacing w:after="0" w:line="360" w:lineRule="auto"/>
        <w:ind w:left="1440" w:firstLine="153"/>
        <w:rPr>
          <w:rFonts w:ascii="Courier New" w:hAnsi="Courier New" w:cs="Courier New"/>
          <w:sz w:val="24"/>
          <w:szCs w:val="24"/>
        </w:rPr>
      </w:pPr>
    </w:p>
    <w:p w:rsidR="001F0D29" w:rsidRDefault="00BE4632" w:rsidP="001F0D29">
      <w:pPr>
        <w:spacing w:after="0" w:line="360" w:lineRule="auto"/>
        <w:ind w:firstLine="720"/>
        <w:rPr>
          <w:rFonts w:ascii="Courier New" w:hAnsi="Courier New" w:cs="Courier New"/>
          <w:sz w:val="24"/>
          <w:szCs w:val="24"/>
        </w:rPr>
      </w:pPr>
      <w:r>
        <w:rPr>
          <w:rFonts w:ascii="Courier New" w:hAnsi="Courier New" w:cs="Courier New"/>
          <w:b/>
          <w:sz w:val="24"/>
          <w:szCs w:val="24"/>
        </w:rPr>
        <w:t xml:space="preserve">YİM </w:t>
      </w:r>
      <w:r w:rsidR="001F0D29">
        <w:rPr>
          <w:rFonts w:ascii="Courier New" w:hAnsi="Courier New" w:cs="Courier New"/>
          <w:b/>
          <w:sz w:val="24"/>
          <w:szCs w:val="24"/>
        </w:rPr>
        <w:t>106/2017</w:t>
      </w:r>
      <w:r w:rsidR="001F0D29">
        <w:rPr>
          <w:rFonts w:ascii="Courier New" w:hAnsi="Courier New" w:cs="Courier New"/>
          <w:sz w:val="24"/>
          <w:szCs w:val="24"/>
        </w:rPr>
        <w:t xml:space="preserve"> sayılı dava altıdaki Davacı, </w:t>
      </w:r>
      <w:r w:rsidR="001F0D29">
        <w:rPr>
          <w:rFonts w:ascii="Courier New" w:hAnsi="Courier New" w:cs="Courier New"/>
          <w:b/>
          <w:sz w:val="24"/>
          <w:szCs w:val="24"/>
        </w:rPr>
        <w:t xml:space="preserve">18/1998 </w:t>
      </w:r>
      <w:r>
        <w:rPr>
          <w:rFonts w:ascii="Courier New" w:hAnsi="Courier New" w:cs="Courier New"/>
          <w:b/>
          <w:sz w:val="24"/>
          <w:szCs w:val="24"/>
        </w:rPr>
        <w:t>s</w:t>
      </w:r>
      <w:r w:rsidR="001F0D29">
        <w:rPr>
          <w:rFonts w:ascii="Courier New" w:hAnsi="Courier New" w:cs="Courier New"/>
          <w:b/>
          <w:sz w:val="24"/>
          <w:szCs w:val="24"/>
        </w:rPr>
        <w:t xml:space="preserve">ayılı </w:t>
      </w:r>
      <w:r>
        <w:rPr>
          <w:rFonts w:ascii="Courier New" w:hAnsi="Courier New" w:cs="Courier New"/>
          <w:b/>
          <w:sz w:val="24"/>
          <w:szCs w:val="24"/>
        </w:rPr>
        <w:t xml:space="preserve">Kıbrıs Türk İnşaat Müteahhitler Birliği </w:t>
      </w:r>
      <w:r w:rsidR="001F0D29">
        <w:rPr>
          <w:rFonts w:ascii="Courier New" w:hAnsi="Courier New" w:cs="Courier New"/>
          <w:b/>
          <w:sz w:val="24"/>
          <w:szCs w:val="24"/>
        </w:rPr>
        <w:t>Yasa</w:t>
      </w:r>
      <w:r>
        <w:rPr>
          <w:rFonts w:ascii="Courier New" w:hAnsi="Courier New" w:cs="Courier New"/>
          <w:b/>
          <w:sz w:val="24"/>
          <w:szCs w:val="24"/>
        </w:rPr>
        <w:t>sı</w:t>
      </w:r>
      <w:r w:rsidR="001F0D29">
        <w:rPr>
          <w:rFonts w:ascii="Courier New" w:hAnsi="Courier New" w:cs="Courier New"/>
          <w:b/>
          <w:sz w:val="24"/>
          <w:szCs w:val="24"/>
        </w:rPr>
        <w:t xml:space="preserve"> </w:t>
      </w:r>
      <w:r w:rsidR="001F0D29">
        <w:rPr>
          <w:rFonts w:ascii="Courier New" w:hAnsi="Courier New" w:cs="Courier New"/>
          <w:sz w:val="24"/>
          <w:szCs w:val="24"/>
        </w:rPr>
        <w:t>altında kurulmuş tüzel kişiliğe haiz bir “</w:t>
      </w:r>
      <w:proofErr w:type="spellStart"/>
      <w:r w:rsidR="001F0D29">
        <w:rPr>
          <w:rFonts w:ascii="Courier New" w:hAnsi="Courier New" w:cs="Courier New"/>
          <w:b/>
          <w:sz w:val="24"/>
          <w:szCs w:val="24"/>
        </w:rPr>
        <w:t>Birlik”</w:t>
      </w:r>
      <w:r w:rsidR="001F0D29">
        <w:rPr>
          <w:rFonts w:ascii="Courier New" w:hAnsi="Courier New" w:cs="Courier New"/>
          <w:sz w:val="24"/>
          <w:szCs w:val="24"/>
        </w:rPr>
        <w:t>tir</w:t>
      </w:r>
      <w:proofErr w:type="spellEnd"/>
      <w:r w:rsidR="001F0D29">
        <w:rPr>
          <w:rFonts w:ascii="Courier New" w:hAnsi="Courier New" w:cs="Courier New"/>
          <w:sz w:val="24"/>
          <w:szCs w:val="24"/>
        </w:rPr>
        <w:t xml:space="preserve">. </w:t>
      </w:r>
    </w:p>
    <w:p w:rsidR="001F0D29" w:rsidRDefault="001F0D29" w:rsidP="001F0D29">
      <w:pPr>
        <w:spacing w:after="0" w:line="360" w:lineRule="auto"/>
        <w:ind w:left="1440" w:firstLine="153"/>
        <w:rPr>
          <w:rFonts w:ascii="Courier New" w:hAnsi="Courier New" w:cs="Courier New"/>
          <w:sz w:val="24"/>
          <w:szCs w:val="24"/>
        </w:rPr>
      </w:pPr>
    </w:p>
    <w:p w:rsidR="001F0D29" w:rsidRDefault="001F0D29" w:rsidP="001F0D29">
      <w:pPr>
        <w:spacing w:after="0" w:line="360" w:lineRule="auto"/>
        <w:ind w:firstLine="153"/>
        <w:rPr>
          <w:rFonts w:ascii="Courier New" w:hAnsi="Courier New" w:cs="Courier New"/>
          <w:sz w:val="24"/>
          <w:szCs w:val="24"/>
        </w:rPr>
      </w:pPr>
      <w:r>
        <w:rPr>
          <w:rFonts w:ascii="Courier New" w:hAnsi="Courier New" w:cs="Courier New"/>
          <w:sz w:val="24"/>
          <w:szCs w:val="24"/>
        </w:rPr>
        <w:tab/>
        <w:t xml:space="preserve">Birlik Başkanı olması sıfatı ile şahadet sunan </w:t>
      </w:r>
      <w:r>
        <w:rPr>
          <w:rFonts w:ascii="Courier New" w:hAnsi="Courier New" w:cs="Courier New"/>
          <w:b/>
          <w:sz w:val="24"/>
          <w:szCs w:val="24"/>
        </w:rPr>
        <w:t xml:space="preserve">Cafer </w:t>
      </w:r>
      <w:proofErr w:type="spellStart"/>
      <w:r>
        <w:rPr>
          <w:rFonts w:ascii="Courier New" w:hAnsi="Courier New" w:cs="Courier New"/>
          <w:b/>
          <w:sz w:val="24"/>
          <w:szCs w:val="24"/>
        </w:rPr>
        <w:t>Gürcafer</w:t>
      </w:r>
      <w:proofErr w:type="spellEnd"/>
      <w:r w:rsidR="00BE4632">
        <w:rPr>
          <w:rFonts w:ascii="Courier New" w:hAnsi="Courier New" w:cs="Courier New"/>
          <w:b/>
          <w:sz w:val="24"/>
          <w:szCs w:val="24"/>
        </w:rPr>
        <w:t>,</w:t>
      </w:r>
      <w:r>
        <w:rPr>
          <w:rFonts w:ascii="Courier New" w:hAnsi="Courier New" w:cs="Courier New"/>
          <w:sz w:val="24"/>
          <w:szCs w:val="24"/>
        </w:rPr>
        <w:t xml:space="preserve"> şahadetinde özetle, Birliğin gayesinin, üyelerinin haklarını korumak olduğunu, </w:t>
      </w:r>
      <w:r w:rsidR="00BE4632">
        <w:rPr>
          <w:rFonts w:ascii="Courier New" w:hAnsi="Courier New" w:cs="Courier New"/>
          <w:sz w:val="24"/>
          <w:szCs w:val="24"/>
        </w:rPr>
        <w:t>Birliğin</w:t>
      </w:r>
      <w:r>
        <w:rPr>
          <w:rFonts w:ascii="Courier New" w:hAnsi="Courier New" w:cs="Courier New"/>
          <w:sz w:val="24"/>
          <w:szCs w:val="24"/>
        </w:rPr>
        <w:t xml:space="preserve"> 500</w:t>
      </w:r>
      <w:r w:rsidR="00BE4632">
        <w:rPr>
          <w:rFonts w:ascii="Courier New" w:hAnsi="Courier New" w:cs="Courier New"/>
          <w:sz w:val="24"/>
          <w:szCs w:val="24"/>
        </w:rPr>
        <w:t xml:space="preserve"> civarında</w:t>
      </w:r>
      <w:r>
        <w:rPr>
          <w:rFonts w:ascii="Courier New" w:hAnsi="Courier New" w:cs="Courier New"/>
          <w:sz w:val="24"/>
          <w:szCs w:val="24"/>
        </w:rPr>
        <w:t xml:space="preserve"> kayıtlı üyesi bulunmakla birlikte, yaklaşık 250-300 üyenin, yıllık geçerli izinlerinin bulunduğunu, dava konusu edilen özel izin tahtında ülkeye yurt dışından getirilen araç parkı nedeniyle, ülkede benzeri araç parkları bulunan </w:t>
      </w:r>
      <w:proofErr w:type="gramStart"/>
      <w:r>
        <w:rPr>
          <w:rFonts w:ascii="Courier New" w:hAnsi="Courier New" w:cs="Courier New"/>
          <w:sz w:val="24"/>
          <w:szCs w:val="24"/>
        </w:rPr>
        <w:t>müteahhitlerin</w:t>
      </w:r>
      <w:proofErr w:type="gramEnd"/>
      <w:r>
        <w:rPr>
          <w:rFonts w:ascii="Courier New" w:hAnsi="Courier New" w:cs="Courier New"/>
          <w:sz w:val="24"/>
          <w:szCs w:val="24"/>
        </w:rPr>
        <w:t xml:space="preserve"> menfaatlerinin olumsuz yönde etkilendiğini ifade etmiştir. </w:t>
      </w:r>
    </w:p>
    <w:p w:rsidR="001F0D29" w:rsidRDefault="001F0D29" w:rsidP="001F0D29">
      <w:pPr>
        <w:spacing w:after="0" w:line="360" w:lineRule="auto"/>
        <w:ind w:left="1440"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b/>
          <w:sz w:val="24"/>
          <w:szCs w:val="24"/>
        </w:rPr>
      </w:pPr>
      <w:r>
        <w:rPr>
          <w:rFonts w:ascii="Courier New" w:hAnsi="Courier New" w:cs="Courier New"/>
          <w:sz w:val="24"/>
          <w:szCs w:val="24"/>
        </w:rPr>
        <w:t xml:space="preserve">Dernekler, tüzel kişi olarak, kendi menfaatlerini ihlâl eden idari kararlara karşı dava açabilmekte, ancak üyelerinin </w:t>
      </w:r>
      <w:r>
        <w:rPr>
          <w:rFonts w:ascii="Courier New" w:hAnsi="Courier New" w:cs="Courier New"/>
          <w:sz w:val="24"/>
          <w:szCs w:val="24"/>
        </w:rPr>
        <w:lastRenderedPageBreak/>
        <w:t>menfaatini korumakla ilgili dava açma ehliyetleri bulunmamaktadır</w:t>
      </w:r>
      <w:r w:rsidR="00BE4632">
        <w:rPr>
          <w:rFonts w:ascii="Courier New" w:hAnsi="Courier New" w:cs="Courier New"/>
          <w:sz w:val="24"/>
          <w:szCs w:val="24"/>
        </w:rPr>
        <w:t xml:space="preserve"> </w:t>
      </w:r>
      <w:r>
        <w:rPr>
          <w:rFonts w:ascii="Courier New" w:hAnsi="Courier New" w:cs="Courier New"/>
          <w:b/>
          <w:sz w:val="24"/>
          <w:szCs w:val="24"/>
        </w:rPr>
        <w:t>(</w:t>
      </w:r>
      <w:proofErr w:type="spellStart"/>
      <w:r>
        <w:rPr>
          <w:rFonts w:ascii="Courier New" w:hAnsi="Courier New" w:cs="Courier New"/>
          <w:b/>
          <w:sz w:val="24"/>
          <w:szCs w:val="24"/>
        </w:rPr>
        <w:t>Bkz.YİM</w:t>
      </w:r>
      <w:proofErr w:type="spellEnd"/>
      <w:r>
        <w:rPr>
          <w:rFonts w:ascii="Courier New" w:hAnsi="Courier New" w:cs="Courier New"/>
          <w:b/>
          <w:sz w:val="24"/>
          <w:szCs w:val="24"/>
        </w:rPr>
        <w:t xml:space="preserve"> 236/</w:t>
      </w:r>
      <w:r w:rsidR="00BE4632">
        <w:rPr>
          <w:rFonts w:ascii="Courier New" w:hAnsi="Courier New" w:cs="Courier New"/>
          <w:b/>
          <w:sz w:val="24"/>
          <w:szCs w:val="24"/>
        </w:rPr>
        <w:t>20</w:t>
      </w:r>
      <w:r>
        <w:rPr>
          <w:rFonts w:ascii="Courier New" w:hAnsi="Courier New" w:cs="Courier New"/>
          <w:b/>
          <w:sz w:val="24"/>
          <w:szCs w:val="24"/>
        </w:rPr>
        <w:t>07 D.29/2010)</w:t>
      </w:r>
      <w:r w:rsidR="00BE4632">
        <w:rPr>
          <w:rFonts w:ascii="Courier New" w:hAnsi="Courier New" w:cs="Courier New"/>
          <w:b/>
          <w:sz w:val="24"/>
          <w:szCs w:val="24"/>
        </w:rPr>
        <w:t>.</w:t>
      </w:r>
    </w:p>
    <w:p w:rsidR="00BE4632" w:rsidRPr="0023613C" w:rsidRDefault="00BE4632" w:rsidP="001F0D29">
      <w:pPr>
        <w:spacing w:after="0" w:line="360" w:lineRule="auto"/>
        <w:ind w:firstLine="720"/>
        <w:rPr>
          <w:rFonts w:ascii="Courier New" w:hAnsi="Courier New" w:cs="Courier New"/>
          <w:b/>
          <w:sz w:val="24"/>
          <w:szCs w:val="24"/>
        </w:rPr>
      </w:pPr>
    </w:p>
    <w:p w:rsidR="001F0D29" w:rsidRDefault="001F0D29" w:rsidP="001F0D29">
      <w:pPr>
        <w:spacing w:line="360" w:lineRule="auto"/>
        <w:rPr>
          <w:rFonts w:ascii="Courier New" w:hAnsi="Courier New" w:cs="Courier New"/>
          <w:sz w:val="24"/>
          <w:szCs w:val="24"/>
        </w:rPr>
      </w:pPr>
      <w:r>
        <w:rPr>
          <w:rFonts w:ascii="Courier New" w:hAnsi="Courier New" w:cs="Courier New"/>
          <w:sz w:val="24"/>
          <w:szCs w:val="24"/>
        </w:rPr>
        <w:tab/>
        <w:t>Bunun yanı sıra, dernek ve vakıflar</w:t>
      </w:r>
      <w:r w:rsidR="00BE4632">
        <w:rPr>
          <w:rFonts w:ascii="Courier New" w:hAnsi="Courier New" w:cs="Courier New"/>
          <w:sz w:val="24"/>
          <w:szCs w:val="24"/>
        </w:rPr>
        <w:t>ın</w:t>
      </w:r>
      <w:r>
        <w:rPr>
          <w:rFonts w:ascii="Courier New" w:hAnsi="Courier New" w:cs="Courier New"/>
          <w:sz w:val="24"/>
          <w:szCs w:val="24"/>
        </w:rPr>
        <w:t xml:space="preserve"> ancak tüzel kişiliklerinin menfaati ihl</w:t>
      </w:r>
      <w:r w:rsidR="00BE4632">
        <w:rPr>
          <w:rFonts w:ascii="Courier New" w:hAnsi="Courier New" w:cs="Courier New"/>
          <w:sz w:val="24"/>
          <w:szCs w:val="24"/>
        </w:rPr>
        <w:t>a</w:t>
      </w:r>
      <w:r>
        <w:rPr>
          <w:rFonts w:ascii="Courier New" w:hAnsi="Courier New" w:cs="Courier New"/>
          <w:sz w:val="24"/>
          <w:szCs w:val="24"/>
        </w:rPr>
        <w:t xml:space="preserve">l edildiğinde ve tüzüklerinde belirtilen amaç ve faaliyet alanları ile ilgili konularda ve bunlarla sınırlı olmak üzere, iptal davası açabilecekleri, </w:t>
      </w:r>
      <w:r>
        <w:rPr>
          <w:rFonts w:ascii="Courier New" w:hAnsi="Courier New" w:cs="Courier New"/>
          <w:b/>
          <w:sz w:val="24"/>
          <w:szCs w:val="24"/>
        </w:rPr>
        <w:t xml:space="preserve">YİM 177/2007 D.34/2010 </w:t>
      </w:r>
      <w:r>
        <w:rPr>
          <w:rFonts w:ascii="Courier New" w:hAnsi="Courier New" w:cs="Courier New"/>
          <w:sz w:val="24"/>
          <w:szCs w:val="24"/>
        </w:rPr>
        <w:t xml:space="preserve">referanslı davada hükme bağlanmıştır. </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line="360" w:lineRule="auto"/>
        <w:rPr>
          <w:rFonts w:ascii="Courier New" w:hAnsi="Courier New" w:cs="Courier New"/>
          <w:sz w:val="24"/>
          <w:szCs w:val="24"/>
        </w:rPr>
      </w:pPr>
      <w:r>
        <w:rPr>
          <w:rFonts w:ascii="Courier New" w:hAnsi="Courier New" w:cs="Courier New"/>
          <w:sz w:val="24"/>
          <w:szCs w:val="24"/>
        </w:rPr>
        <w:tab/>
        <w:t xml:space="preserve">Her iki içtihat kararını birlikte değerlendiren </w:t>
      </w:r>
      <w:r>
        <w:rPr>
          <w:rFonts w:ascii="Courier New" w:hAnsi="Courier New" w:cs="Courier New"/>
          <w:b/>
          <w:sz w:val="24"/>
          <w:szCs w:val="24"/>
        </w:rPr>
        <w:t xml:space="preserve">YİM 157/2011 D.42/2013 </w:t>
      </w:r>
      <w:r>
        <w:rPr>
          <w:rFonts w:ascii="Courier New" w:hAnsi="Courier New" w:cs="Courier New"/>
          <w:sz w:val="24"/>
          <w:szCs w:val="24"/>
        </w:rPr>
        <w:t>referanslı kararda ise;</w:t>
      </w:r>
    </w:p>
    <w:p w:rsidR="001F0D29" w:rsidRDefault="001F0D29" w:rsidP="001F0D29">
      <w:pPr>
        <w:spacing w:line="360" w:lineRule="auto"/>
        <w:ind w:firstLine="705"/>
        <w:rPr>
          <w:rFonts w:ascii="Courier New" w:hAnsi="Courier New" w:cs="Courier New"/>
          <w:b/>
          <w:sz w:val="24"/>
          <w:szCs w:val="24"/>
        </w:rPr>
      </w:pPr>
      <w:r>
        <w:rPr>
          <w:rFonts w:ascii="Courier New" w:hAnsi="Courier New" w:cs="Courier New"/>
          <w:b/>
          <w:sz w:val="24"/>
          <w:szCs w:val="24"/>
        </w:rPr>
        <w:t>“9/61 sayılı Yasa ile kurulmuş bir derneğin veya sivil toplum örgütünün, idari bir karara karşı iptal davası açabilmesi için, kararın:</w:t>
      </w:r>
    </w:p>
    <w:p w:rsidR="001F0D29" w:rsidRDefault="001F0D29" w:rsidP="001F0D29">
      <w:pPr>
        <w:numPr>
          <w:ilvl w:val="0"/>
          <w:numId w:val="2"/>
        </w:numPr>
        <w:spacing w:after="0" w:line="360" w:lineRule="auto"/>
        <w:rPr>
          <w:rFonts w:ascii="Courier New" w:hAnsi="Courier New" w:cs="Courier New"/>
          <w:b/>
          <w:sz w:val="24"/>
          <w:szCs w:val="24"/>
        </w:rPr>
      </w:pPr>
      <w:r>
        <w:rPr>
          <w:rFonts w:ascii="Courier New" w:hAnsi="Courier New" w:cs="Courier New"/>
          <w:b/>
          <w:sz w:val="24"/>
          <w:szCs w:val="24"/>
        </w:rPr>
        <w:t>Tüzel kişinin kendi menfaatini doğrudan doğruya ve olumsuz yönde etkilemesi;</w:t>
      </w:r>
    </w:p>
    <w:p w:rsidR="001F0D29" w:rsidRDefault="001F0D29" w:rsidP="001F0D29">
      <w:pPr>
        <w:numPr>
          <w:ilvl w:val="0"/>
          <w:numId w:val="2"/>
        </w:numPr>
        <w:spacing w:after="0" w:line="360" w:lineRule="auto"/>
        <w:rPr>
          <w:rFonts w:ascii="Courier New" w:hAnsi="Courier New" w:cs="Courier New"/>
          <w:sz w:val="24"/>
          <w:szCs w:val="24"/>
        </w:rPr>
      </w:pPr>
      <w:r>
        <w:rPr>
          <w:rFonts w:ascii="Courier New" w:hAnsi="Courier New" w:cs="Courier New"/>
          <w:b/>
          <w:sz w:val="24"/>
          <w:szCs w:val="24"/>
        </w:rPr>
        <w:t>Böyle bir menfaat ihlalinin, tüzel kişinin tüzüğünde belirtilen amaç ve faaliyet alanları ile sınırlı olması gerekmektedir.”</w:t>
      </w:r>
      <w:r>
        <w:rPr>
          <w:rFonts w:ascii="Courier New" w:hAnsi="Courier New" w:cs="Courier New"/>
          <w:sz w:val="24"/>
          <w:szCs w:val="24"/>
        </w:rPr>
        <w:t xml:space="preserve"> </w:t>
      </w:r>
      <w:r w:rsidR="00BE4632">
        <w:rPr>
          <w:rFonts w:ascii="Courier New" w:hAnsi="Courier New" w:cs="Courier New"/>
          <w:sz w:val="24"/>
          <w:szCs w:val="24"/>
        </w:rPr>
        <w:t>ş</w:t>
      </w:r>
      <w:r>
        <w:rPr>
          <w:rFonts w:ascii="Courier New" w:hAnsi="Courier New" w:cs="Courier New"/>
          <w:sz w:val="24"/>
          <w:szCs w:val="24"/>
        </w:rPr>
        <w:t xml:space="preserve">eklinde </w:t>
      </w:r>
      <w:r w:rsidR="00BE4632">
        <w:rPr>
          <w:rFonts w:ascii="Courier New" w:hAnsi="Courier New" w:cs="Courier New"/>
          <w:sz w:val="24"/>
          <w:szCs w:val="24"/>
        </w:rPr>
        <w:t xml:space="preserve">bir değerlendirme yer almaktadır. </w:t>
      </w:r>
    </w:p>
    <w:p w:rsidR="001F0D29" w:rsidRDefault="001F0D29" w:rsidP="001F0D29">
      <w:pPr>
        <w:spacing w:after="0" w:line="360" w:lineRule="auto"/>
        <w:ind w:left="705"/>
        <w:rPr>
          <w:rFonts w:ascii="Courier New" w:hAnsi="Courier New" w:cs="Courier New"/>
          <w:sz w:val="24"/>
          <w:szCs w:val="24"/>
        </w:rPr>
      </w:pPr>
    </w:p>
    <w:p w:rsidR="001F0D29" w:rsidRDefault="001F0D29" w:rsidP="001F0D29">
      <w:pPr>
        <w:spacing w:after="0" w:line="360" w:lineRule="auto"/>
        <w:ind w:left="705"/>
        <w:rPr>
          <w:rFonts w:ascii="Courier New" w:hAnsi="Courier New" w:cs="Courier New"/>
          <w:b/>
          <w:sz w:val="24"/>
          <w:szCs w:val="24"/>
        </w:rPr>
      </w:pPr>
      <w:r>
        <w:rPr>
          <w:rFonts w:ascii="Courier New" w:hAnsi="Courier New" w:cs="Courier New"/>
          <w:sz w:val="24"/>
          <w:szCs w:val="24"/>
        </w:rPr>
        <w:t xml:space="preserve">Bu konu, </w:t>
      </w:r>
      <w:r>
        <w:rPr>
          <w:rFonts w:ascii="Courier New" w:hAnsi="Courier New" w:cs="Courier New"/>
          <w:b/>
          <w:sz w:val="24"/>
          <w:szCs w:val="24"/>
        </w:rPr>
        <w:t xml:space="preserve">Tufan </w:t>
      </w:r>
      <w:proofErr w:type="spellStart"/>
      <w:r>
        <w:rPr>
          <w:rFonts w:ascii="Courier New" w:hAnsi="Courier New" w:cs="Courier New"/>
          <w:b/>
          <w:sz w:val="24"/>
          <w:szCs w:val="24"/>
        </w:rPr>
        <w:t>Erhürman</w:t>
      </w:r>
      <w:proofErr w:type="spellEnd"/>
      <w:r>
        <w:rPr>
          <w:rFonts w:ascii="Courier New" w:hAnsi="Courier New" w:cs="Courier New"/>
          <w:b/>
          <w:sz w:val="24"/>
          <w:szCs w:val="24"/>
        </w:rPr>
        <w:t>, “İdari Yargılama Hukuku”, Baskı.2012, s.305’de;</w:t>
      </w:r>
    </w:p>
    <w:p w:rsidR="001F0D29" w:rsidRDefault="001F0D29" w:rsidP="001F0D29">
      <w:pPr>
        <w:spacing w:after="0" w:line="360" w:lineRule="auto"/>
        <w:ind w:left="705"/>
        <w:rPr>
          <w:rFonts w:ascii="Courier New" w:hAnsi="Courier New" w:cs="Courier New"/>
          <w:sz w:val="24"/>
          <w:szCs w:val="24"/>
        </w:rPr>
      </w:pPr>
    </w:p>
    <w:p w:rsidR="001F0D29" w:rsidRDefault="001F0D29" w:rsidP="001F0D29">
      <w:pPr>
        <w:spacing w:after="0" w:line="360" w:lineRule="auto"/>
        <w:ind w:left="705"/>
        <w:rPr>
          <w:rFonts w:ascii="Courier New" w:hAnsi="Courier New" w:cs="Courier New"/>
          <w:sz w:val="24"/>
          <w:szCs w:val="24"/>
        </w:rPr>
      </w:pPr>
      <w:r>
        <w:rPr>
          <w:rFonts w:ascii="Courier New" w:hAnsi="Courier New" w:cs="Courier New"/>
          <w:b/>
          <w:sz w:val="24"/>
          <w:szCs w:val="24"/>
        </w:rPr>
        <w:t xml:space="preserve">“ Kanımca, Anayasa’nın 152. Maddesinde yer alan </w:t>
      </w:r>
      <w:r w:rsidR="00BE4632">
        <w:rPr>
          <w:rFonts w:ascii="Courier New" w:hAnsi="Courier New" w:cs="Courier New"/>
          <w:b/>
          <w:sz w:val="24"/>
          <w:szCs w:val="24"/>
        </w:rPr>
        <w:t>‘</w:t>
      </w:r>
      <w:r>
        <w:rPr>
          <w:rFonts w:ascii="Courier New" w:hAnsi="Courier New" w:cs="Courier New"/>
          <w:b/>
          <w:sz w:val="24"/>
          <w:szCs w:val="24"/>
        </w:rPr>
        <w:t xml:space="preserve">doğrudan </w:t>
      </w:r>
      <w:proofErr w:type="spellStart"/>
      <w:r>
        <w:rPr>
          <w:rFonts w:ascii="Courier New" w:hAnsi="Courier New" w:cs="Courier New"/>
          <w:b/>
          <w:sz w:val="24"/>
          <w:szCs w:val="24"/>
        </w:rPr>
        <w:t>doğruyalık</w:t>
      </w:r>
      <w:proofErr w:type="spellEnd"/>
      <w:r w:rsidR="00BE4632">
        <w:rPr>
          <w:rFonts w:ascii="Courier New" w:hAnsi="Courier New" w:cs="Courier New"/>
          <w:b/>
          <w:sz w:val="24"/>
          <w:szCs w:val="24"/>
        </w:rPr>
        <w:t>’</w:t>
      </w:r>
      <w:r>
        <w:rPr>
          <w:rFonts w:ascii="Courier New" w:hAnsi="Courier New" w:cs="Courier New"/>
          <w:b/>
          <w:sz w:val="24"/>
          <w:szCs w:val="24"/>
        </w:rPr>
        <w:t xml:space="preserve"> çerçevesinde, bir derneğin, bir ya da birkaç üyesinin özel, kişisel ya da sübjektif yararları nedeniyle ve onlar adına dava açması halinde, davanın reddedilmesi gerekmektedir. Ancak derneğin açtığı dava, tüm üyelerin haklarını ve çıkarlarını, dernek üyelerinin mesleklerini ya da derneğin kuruluş amacını ilgilendiren bir idari işleme karşı açılmışsa, bu durumda derneğin, birilerini temsilen ya da onlar adına bir avukat gibi dava açtığını </w:t>
      </w:r>
      <w:r>
        <w:rPr>
          <w:rFonts w:ascii="Courier New" w:hAnsi="Courier New" w:cs="Courier New"/>
          <w:b/>
          <w:sz w:val="24"/>
          <w:szCs w:val="24"/>
        </w:rPr>
        <w:lastRenderedPageBreak/>
        <w:t xml:space="preserve">ileri sürmek mümkün olmadığından, dava kabul edilmelidir.” </w:t>
      </w:r>
      <w:r w:rsidR="00BE4632" w:rsidRPr="00BE4632">
        <w:rPr>
          <w:rFonts w:ascii="Courier New" w:hAnsi="Courier New" w:cs="Courier New"/>
          <w:sz w:val="24"/>
          <w:szCs w:val="24"/>
        </w:rPr>
        <w:t>ş</w:t>
      </w:r>
      <w:r w:rsidRPr="00BE4632">
        <w:rPr>
          <w:rFonts w:ascii="Courier New" w:hAnsi="Courier New" w:cs="Courier New"/>
          <w:sz w:val="24"/>
          <w:szCs w:val="24"/>
        </w:rPr>
        <w:t>eklinde</w:t>
      </w:r>
      <w:r>
        <w:rPr>
          <w:rFonts w:ascii="Courier New" w:hAnsi="Courier New" w:cs="Courier New"/>
          <w:sz w:val="24"/>
          <w:szCs w:val="24"/>
        </w:rPr>
        <w:t xml:space="preserve"> ifade edilmiştir.</w:t>
      </w:r>
    </w:p>
    <w:p w:rsidR="001F0D29" w:rsidRDefault="001F0D29" w:rsidP="001F0D29">
      <w:pPr>
        <w:spacing w:after="0" w:line="360" w:lineRule="auto"/>
        <w:ind w:left="705"/>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spacing w:line="360" w:lineRule="auto"/>
        <w:ind w:firstLine="705"/>
        <w:rPr>
          <w:rFonts w:ascii="Courier New" w:hAnsi="Courier New" w:cs="Courier New"/>
          <w:sz w:val="24"/>
          <w:szCs w:val="24"/>
        </w:rPr>
      </w:pPr>
      <w:r>
        <w:rPr>
          <w:rFonts w:ascii="Courier New" w:hAnsi="Courier New" w:cs="Courier New"/>
          <w:sz w:val="24"/>
          <w:szCs w:val="24"/>
        </w:rPr>
        <w:t xml:space="preserve">Davacı Birliğin, </w:t>
      </w:r>
      <w:r>
        <w:rPr>
          <w:rFonts w:ascii="Courier New" w:hAnsi="Courier New" w:cs="Courier New"/>
          <w:b/>
          <w:sz w:val="24"/>
          <w:szCs w:val="24"/>
        </w:rPr>
        <w:t>1</w:t>
      </w:r>
      <w:r w:rsidR="00BE4632">
        <w:rPr>
          <w:rFonts w:ascii="Courier New" w:hAnsi="Courier New" w:cs="Courier New"/>
          <w:b/>
          <w:sz w:val="24"/>
          <w:szCs w:val="24"/>
        </w:rPr>
        <w:t>8</w:t>
      </w:r>
      <w:r>
        <w:rPr>
          <w:rFonts w:ascii="Courier New" w:hAnsi="Courier New" w:cs="Courier New"/>
          <w:b/>
          <w:sz w:val="24"/>
          <w:szCs w:val="24"/>
        </w:rPr>
        <w:t>/1998 Sayılı Yasa</w:t>
      </w:r>
      <w:r>
        <w:rPr>
          <w:rFonts w:ascii="Courier New" w:hAnsi="Courier New" w:cs="Courier New"/>
          <w:sz w:val="24"/>
          <w:szCs w:val="24"/>
        </w:rPr>
        <w:t xml:space="preserve"> altındaki, kuruluş amacı, görev ve yetkileri</w:t>
      </w:r>
      <w:r w:rsidR="00BE4632">
        <w:rPr>
          <w:rFonts w:ascii="Courier New" w:hAnsi="Courier New" w:cs="Courier New"/>
          <w:sz w:val="24"/>
          <w:szCs w:val="24"/>
        </w:rPr>
        <w:t>ni</w:t>
      </w:r>
      <w:r>
        <w:rPr>
          <w:rFonts w:ascii="Courier New" w:hAnsi="Courier New" w:cs="Courier New"/>
          <w:sz w:val="24"/>
          <w:szCs w:val="24"/>
        </w:rPr>
        <w:t xml:space="preserve"> düzenleyen </w:t>
      </w:r>
      <w:r>
        <w:rPr>
          <w:rFonts w:ascii="Courier New" w:hAnsi="Courier New" w:cs="Courier New"/>
          <w:b/>
          <w:sz w:val="24"/>
          <w:szCs w:val="24"/>
        </w:rPr>
        <w:t xml:space="preserve">4. </w:t>
      </w:r>
      <w:r w:rsidR="00BE4632">
        <w:rPr>
          <w:rFonts w:ascii="Courier New" w:hAnsi="Courier New" w:cs="Courier New"/>
          <w:b/>
          <w:sz w:val="24"/>
          <w:szCs w:val="24"/>
        </w:rPr>
        <w:t>m</w:t>
      </w:r>
      <w:r>
        <w:rPr>
          <w:rFonts w:ascii="Courier New" w:hAnsi="Courier New" w:cs="Courier New"/>
          <w:b/>
          <w:sz w:val="24"/>
          <w:szCs w:val="24"/>
        </w:rPr>
        <w:t>addesi,</w:t>
      </w:r>
      <w:r>
        <w:rPr>
          <w:rFonts w:ascii="Courier New" w:hAnsi="Courier New" w:cs="Courier New"/>
          <w:sz w:val="24"/>
          <w:szCs w:val="24"/>
        </w:rPr>
        <w:t xml:space="preserve"> ön itirazı ilgilendirdiği oranda aşağıdaki gibidir</w:t>
      </w:r>
      <w:r w:rsidR="00BE4632">
        <w:rPr>
          <w:rFonts w:ascii="Courier New" w:hAnsi="Courier New" w:cs="Courier New"/>
          <w:sz w:val="24"/>
          <w:szCs w:val="24"/>
        </w:rPr>
        <w:t>:</w:t>
      </w:r>
      <w:r>
        <w:rPr>
          <w:rFonts w:ascii="Courier New" w:hAnsi="Courier New" w:cs="Courier New"/>
          <w:sz w:val="24"/>
          <w:szCs w:val="24"/>
        </w:rPr>
        <w:t xml:space="preserve"> </w:t>
      </w:r>
    </w:p>
    <w:tbl>
      <w:tblPr>
        <w:tblW w:w="0" w:type="auto"/>
        <w:tblLayout w:type="fixed"/>
        <w:tblLook w:val="04A0" w:firstRow="1" w:lastRow="0" w:firstColumn="1" w:lastColumn="0" w:noHBand="0" w:noVBand="1"/>
      </w:tblPr>
      <w:tblGrid>
        <w:gridCol w:w="567"/>
        <w:gridCol w:w="567"/>
        <w:gridCol w:w="5098"/>
      </w:tblGrid>
      <w:tr w:rsidR="001F0D29" w:rsidTr="009575CB">
        <w:tc>
          <w:tcPr>
            <w:tcW w:w="567" w:type="dxa"/>
            <w:hideMark/>
          </w:tcPr>
          <w:p w:rsidR="001F0D29" w:rsidRPr="00BE4632" w:rsidRDefault="00BE4632" w:rsidP="009575CB">
            <w:pPr>
              <w:rPr>
                <w:b/>
                <w:sz w:val="24"/>
              </w:rPr>
            </w:pPr>
            <w:r w:rsidRPr="00BE4632">
              <w:rPr>
                <w:b/>
                <w:sz w:val="24"/>
              </w:rPr>
              <w:t>“</w:t>
            </w:r>
            <w:r w:rsidR="001F0D29" w:rsidRPr="00BE4632">
              <w:rPr>
                <w:b/>
                <w:sz w:val="24"/>
              </w:rPr>
              <w:t>4.</w:t>
            </w:r>
          </w:p>
        </w:tc>
        <w:tc>
          <w:tcPr>
            <w:tcW w:w="567" w:type="dxa"/>
            <w:hideMark/>
          </w:tcPr>
          <w:p w:rsidR="001F0D29" w:rsidRDefault="001F0D29" w:rsidP="009575CB">
            <w:pPr>
              <w:rPr>
                <w:b/>
                <w:sz w:val="24"/>
              </w:rPr>
            </w:pPr>
            <w:r>
              <w:rPr>
                <w:b/>
                <w:sz w:val="24"/>
              </w:rPr>
              <w:t>(1)</w:t>
            </w:r>
          </w:p>
        </w:tc>
        <w:tc>
          <w:tcPr>
            <w:tcW w:w="5098" w:type="dxa"/>
            <w:hideMark/>
          </w:tcPr>
          <w:p w:rsidR="001F0D29" w:rsidRDefault="001F0D29" w:rsidP="009575CB">
            <w:pPr>
              <w:rPr>
                <w:rFonts w:ascii="Courier New" w:hAnsi="Courier New" w:cs="Courier New"/>
                <w:b/>
              </w:rPr>
            </w:pPr>
            <w:r>
              <w:rPr>
                <w:rFonts w:ascii="Courier New" w:hAnsi="Courier New" w:cs="Courier New"/>
                <w:b/>
                <w:sz w:val="24"/>
              </w:rPr>
              <w:t xml:space="preserve">Birliğin kuruluş amacı, inşaat işkolunda </w:t>
            </w:r>
            <w:proofErr w:type="gramStart"/>
            <w:r>
              <w:rPr>
                <w:rFonts w:ascii="Courier New" w:hAnsi="Courier New" w:cs="Courier New"/>
                <w:b/>
                <w:sz w:val="24"/>
              </w:rPr>
              <w:t>müteahhit</w:t>
            </w:r>
            <w:proofErr w:type="gramEnd"/>
            <w:r>
              <w:rPr>
                <w:rFonts w:ascii="Courier New" w:hAnsi="Courier New" w:cs="Courier New"/>
                <w:b/>
                <w:sz w:val="24"/>
              </w:rPr>
              <w:t xml:space="preserve"> olarak çalışan işverenlerin aralarında yardımlaşma ve dayanışmalarını sağlamak; onların ortak ekonomik, sosyal ve kültürel çıkarlarını korumak ve temsil etmek ve üyelerin verimli ve uyumlu çalışma olanaklarına kavuşmasını sağlamak için her türlü çaba ve girişimlerde bulunmaktır.</w:t>
            </w:r>
            <w:r w:rsidR="00BE4632">
              <w:rPr>
                <w:rFonts w:ascii="Courier New" w:hAnsi="Courier New" w:cs="Courier New"/>
                <w:b/>
                <w:sz w:val="24"/>
              </w:rPr>
              <w:t>”</w:t>
            </w:r>
          </w:p>
        </w:tc>
      </w:tr>
    </w:tbl>
    <w:p w:rsidR="001F0D29" w:rsidRDefault="001F0D29" w:rsidP="001F0D29">
      <w:pPr>
        <w:spacing w:after="0" w:line="360" w:lineRule="auto"/>
        <w:ind w:left="567" w:firstLine="153"/>
        <w:rPr>
          <w:rFonts w:ascii="Courier New" w:hAnsi="Courier New" w:cs="Courier New"/>
          <w:sz w:val="24"/>
          <w:szCs w:val="24"/>
        </w:rPr>
      </w:pPr>
    </w:p>
    <w:p w:rsidR="001F0D29" w:rsidRPr="0026537D"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Yasa</w:t>
      </w:r>
      <w:r w:rsidR="00BE4632">
        <w:rPr>
          <w:rFonts w:ascii="Courier New" w:hAnsi="Courier New" w:cs="Courier New"/>
          <w:sz w:val="24"/>
          <w:szCs w:val="24"/>
        </w:rPr>
        <w:t>’</w:t>
      </w:r>
      <w:r>
        <w:rPr>
          <w:rFonts w:ascii="Courier New" w:hAnsi="Courier New" w:cs="Courier New"/>
          <w:sz w:val="24"/>
          <w:szCs w:val="24"/>
        </w:rPr>
        <w:t xml:space="preserve">nın </w:t>
      </w:r>
      <w:r>
        <w:rPr>
          <w:rFonts w:ascii="Courier New" w:hAnsi="Courier New" w:cs="Courier New"/>
          <w:b/>
          <w:sz w:val="24"/>
          <w:szCs w:val="24"/>
        </w:rPr>
        <w:t>4(1) maddesinden</w:t>
      </w:r>
      <w:r>
        <w:rPr>
          <w:rFonts w:ascii="Courier New" w:hAnsi="Courier New" w:cs="Courier New"/>
          <w:sz w:val="24"/>
          <w:szCs w:val="24"/>
        </w:rPr>
        <w:t xml:space="preserve"> görülebileceği üzere; Birliğin amacı, inşaat iş kolunda </w:t>
      </w:r>
      <w:proofErr w:type="gramStart"/>
      <w:r>
        <w:rPr>
          <w:rFonts w:ascii="Courier New" w:hAnsi="Courier New" w:cs="Courier New"/>
          <w:sz w:val="24"/>
          <w:szCs w:val="24"/>
        </w:rPr>
        <w:t>müteahhit</w:t>
      </w:r>
      <w:proofErr w:type="gramEnd"/>
      <w:r>
        <w:rPr>
          <w:rFonts w:ascii="Courier New" w:hAnsi="Courier New" w:cs="Courier New"/>
          <w:sz w:val="24"/>
          <w:szCs w:val="24"/>
        </w:rPr>
        <w:t xml:space="preserve"> olarak çalışan işverenlerin sair hususlar yanında “</w:t>
      </w:r>
      <w:r>
        <w:rPr>
          <w:rFonts w:ascii="Courier New" w:hAnsi="Courier New" w:cs="Courier New"/>
          <w:b/>
          <w:sz w:val="24"/>
          <w:szCs w:val="24"/>
        </w:rPr>
        <w:t xml:space="preserve">ortak ekonomik </w:t>
      </w:r>
      <w:proofErr w:type="spellStart"/>
      <w:r>
        <w:rPr>
          <w:rFonts w:ascii="Courier New" w:hAnsi="Courier New" w:cs="Courier New"/>
          <w:b/>
          <w:sz w:val="24"/>
          <w:szCs w:val="24"/>
        </w:rPr>
        <w:t>çıkar”</w:t>
      </w:r>
      <w:r w:rsidRPr="0026537D">
        <w:rPr>
          <w:rFonts w:ascii="Courier New" w:hAnsi="Courier New" w:cs="Courier New"/>
          <w:sz w:val="24"/>
          <w:szCs w:val="24"/>
        </w:rPr>
        <w:t>larını</w:t>
      </w:r>
      <w:proofErr w:type="spellEnd"/>
      <w:r>
        <w:rPr>
          <w:rFonts w:ascii="Courier New" w:hAnsi="Courier New" w:cs="Courier New"/>
          <w:b/>
          <w:sz w:val="24"/>
          <w:szCs w:val="24"/>
        </w:rPr>
        <w:t xml:space="preserve"> </w:t>
      </w:r>
      <w:r w:rsidRPr="0026537D">
        <w:rPr>
          <w:rFonts w:ascii="Courier New" w:hAnsi="Courier New" w:cs="Courier New"/>
          <w:sz w:val="24"/>
          <w:szCs w:val="24"/>
        </w:rPr>
        <w:t>korumaktır.</w:t>
      </w:r>
    </w:p>
    <w:p w:rsidR="001F0D29" w:rsidRDefault="001F0D29" w:rsidP="001F0D29">
      <w:pPr>
        <w:spacing w:after="0" w:line="360" w:lineRule="auto"/>
        <w:ind w:left="567" w:firstLine="153"/>
        <w:rPr>
          <w:rFonts w:ascii="Courier New" w:hAnsi="Courier New" w:cs="Courier New"/>
          <w:sz w:val="24"/>
          <w:szCs w:val="24"/>
        </w:rPr>
      </w:pPr>
    </w:p>
    <w:p w:rsidR="001F0D29" w:rsidRPr="00EA7732" w:rsidRDefault="001F0D29" w:rsidP="001F0D29">
      <w:pPr>
        <w:spacing w:after="0" w:line="360" w:lineRule="auto"/>
        <w:ind w:firstLine="720"/>
        <w:rPr>
          <w:rFonts w:ascii="Courier New" w:hAnsi="Courier New" w:cs="Courier New"/>
          <w:sz w:val="24"/>
          <w:szCs w:val="24"/>
        </w:rPr>
      </w:pPr>
      <w:r w:rsidRPr="00EA7732">
        <w:rPr>
          <w:rFonts w:ascii="Courier New" w:hAnsi="Courier New" w:cs="Courier New"/>
          <w:sz w:val="24"/>
          <w:szCs w:val="24"/>
        </w:rPr>
        <w:t xml:space="preserve">19/1998 </w:t>
      </w:r>
      <w:r w:rsidR="00BE4632">
        <w:rPr>
          <w:rFonts w:ascii="Courier New" w:hAnsi="Courier New" w:cs="Courier New"/>
          <w:sz w:val="24"/>
          <w:szCs w:val="24"/>
        </w:rPr>
        <w:t>s</w:t>
      </w:r>
      <w:r w:rsidRPr="00EA7732">
        <w:rPr>
          <w:rFonts w:ascii="Courier New" w:hAnsi="Courier New" w:cs="Courier New"/>
          <w:sz w:val="24"/>
          <w:szCs w:val="24"/>
        </w:rPr>
        <w:t>ayılı</w:t>
      </w:r>
      <w:r w:rsidR="00BE4632">
        <w:rPr>
          <w:rFonts w:ascii="Courier New" w:hAnsi="Courier New" w:cs="Courier New"/>
          <w:sz w:val="24"/>
          <w:szCs w:val="24"/>
        </w:rPr>
        <w:t xml:space="preserve"> Yapı İnşaatı ve Teknik İşler Müteahhitleri Kayıt Denetim </w:t>
      </w:r>
      <w:r w:rsidRPr="00EA7732">
        <w:rPr>
          <w:rFonts w:ascii="Courier New" w:hAnsi="Courier New" w:cs="Courier New"/>
          <w:sz w:val="24"/>
          <w:szCs w:val="24"/>
        </w:rPr>
        <w:t>Yasa</w:t>
      </w:r>
      <w:r w:rsidR="00BE4632">
        <w:rPr>
          <w:rFonts w:ascii="Courier New" w:hAnsi="Courier New" w:cs="Courier New"/>
          <w:sz w:val="24"/>
          <w:szCs w:val="24"/>
        </w:rPr>
        <w:t>’sı</w:t>
      </w:r>
      <w:r w:rsidRPr="00EA7732">
        <w:rPr>
          <w:rFonts w:ascii="Courier New" w:hAnsi="Courier New" w:cs="Courier New"/>
          <w:sz w:val="24"/>
          <w:szCs w:val="24"/>
        </w:rPr>
        <w:t xml:space="preserve">nın 15(1) </w:t>
      </w:r>
      <w:r w:rsidR="00BE4632">
        <w:rPr>
          <w:rFonts w:ascii="Courier New" w:hAnsi="Courier New" w:cs="Courier New"/>
          <w:sz w:val="24"/>
          <w:szCs w:val="24"/>
        </w:rPr>
        <w:t>m</w:t>
      </w:r>
      <w:r w:rsidRPr="00EA7732">
        <w:rPr>
          <w:rFonts w:ascii="Courier New" w:hAnsi="Courier New" w:cs="Courier New"/>
          <w:sz w:val="24"/>
          <w:szCs w:val="24"/>
        </w:rPr>
        <w:t>addesine göre; yasa amaçları bakımından yapı inşaatı ve teknik işler</w:t>
      </w:r>
      <w:r>
        <w:rPr>
          <w:rFonts w:ascii="Courier New" w:hAnsi="Courier New" w:cs="Courier New"/>
          <w:sz w:val="24"/>
          <w:szCs w:val="24"/>
        </w:rPr>
        <w:t>,</w:t>
      </w:r>
      <w:r w:rsidRPr="00EA7732">
        <w:rPr>
          <w:rFonts w:ascii="Courier New" w:hAnsi="Courier New" w:cs="Courier New"/>
          <w:sz w:val="24"/>
          <w:szCs w:val="24"/>
        </w:rPr>
        <w:t xml:space="preserve"> beş sınıfa ayrılır. </w:t>
      </w:r>
    </w:p>
    <w:p w:rsidR="001F0D29" w:rsidRDefault="001F0D29" w:rsidP="001F0D29">
      <w:pPr>
        <w:spacing w:after="0" w:line="360" w:lineRule="auto"/>
        <w:ind w:left="567"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Özel izin verilen işin mahiyeti göz önünde tutulduğunda, dava konusu edilen karardan, Birliğin tüm üyelerinin değil, </w:t>
      </w:r>
      <w:r w:rsidRPr="00EA7732">
        <w:rPr>
          <w:rFonts w:ascii="Courier New" w:hAnsi="Courier New" w:cs="Courier New"/>
          <w:sz w:val="24"/>
          <w:szCs w:val="24"/>
        </w:rPr>
        <w:t>belirli sınıftaki üyelerin</w:t>
      </w:r>
      <w:r>
        <w:rPr>
          <w:rFonts w:ascii="Courier New" w:hAnsi="Courier New" w:cs="Courier New"/>
          <w:sz w:val="24"/>
          <w:szCs w:val="24"/>
        </w:rPr>
        <w:t xml:space="preserve"> menfaatlerinin olumsuz yönde etkileneceği ortadadır.</w:t>
      </w:r>
    </w:p>
    <w:p w:rsidR="001F0D29" w:rsidRDefault="001F0D29" w:rsidP="001F0D29">
      <w:pPr>
        <w:spacing w:after="0" w:line="360" w:lineRule="auto"/>
        <w:ind w:left="567" w:firstLine="153"/>
        <w:rPr>
          <w:rFonts w:ascii="Courier New" w:hAnsi="Courier New" w:cs="Courier New"/>
          <w:sz w:val="24"/>
          <w:szCs w:val="24"/>
        </w:rPr>
      </w:pPr>
    </w:p>
    <w:p w:rsidR="001F0D29" w:rsidRDefault="001F0D29" w:rsidP="001F0D29">
      <w:pPr>
        <w:spacing w:after="0" w:line="360" w:lineRule="auto"/>
        <w:ind w:firstLine="153"/>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Belirli sınıf üyenin menfaatinin olumsuz yönde etkilenmesi sonucunu doğuran bir kararın, bir ya da birkaç üyeyi ilgilendiren </w:t>
      </w:r>
      <w:r w:rsidRPr="00561B5D">
        <w:rPr>
          <w:rFonts w:ascii="Courier New" w:hAnsi="Courier New" w:cs="Courier New"/>
          <w:b/>
          <w:sz w:val="24"/>
          <w:szCs w:val="24"/>
        </w:rPr>
        <w:t>“kişisel”</w:t>
      </w:r>
      <w:r>
        <w:rPr>
          <w:rFonts w:ascii="Courier New" w:hAnsi="Courier New" w:cs="Courier New"/>
          <w:sz w:val="24"/>
          <w:szCs w:val="24"/>
        </w:rPr>
        <w:t xml:space="preserve"> ya da </w:t>
      </w:r>
      <w:r w:rsidRPr="00561B5D">
        <w:rPr>
          <w:rFonts w:ascii="Courier New" w:hAnsi="Courier New" w:cs="Courier New"/>
          <w:b/>
          <w:sz w:val="24"/>
          <w:szCs w:val="24"/>
        </w:rPr>
        <w:t>“sübjektif”</w:t>
      </w:r>
      <w:r>
        <w:rPr>
          <w:rFonts w:ascii="Courier New" w:hAnsi="Courier New" w:cs="Courier New"/>
          <w:sz w:val="24"/>
          <w:szCs w:val="24"/>
        </w:rPr>
        <w:t xml:space="preserve"> </w:t>
      </w:r>
      <w:bookmarkStart w:id="0" w:name="_GoBack"/>
      <w:r w:rsidRPr="00561B5D">
        <w:rPr>
          <w:rFonts w:ascii="Courier New" w:hAnsi="Courier New" w:cs="Courier New"/>
          <w:b/>
          <w:sz w:val="24"/>
          <w:szCs w:val="24"/>
        </w:rPr>
        <w:t>“menfaat”</w:t>
      </w:r>
      <w:r>
        <w:rPr>
          <w:rFonts w:ascii="Courier New" w:hAnsi="Courier New" w:cs="Courier New"/>
          <w:sz w:val="24"/>
          <w:szCs w:val="24"/>
        </w:rPr>
        <w:t xml:space="preserve"> </w:t>
      </w:r>
      <w:bookmarkEnd w:id="0"/>
      <w:r>
        <w:rPr>
          <w:rFonts w:ascii="Courier New" w:hAnsi="Courier New" w:cs="Courier New"/>
          <w:sz w:val="24"/>
          <w:szCs w:val="24"/>
        </w:rPr>
        <w:t>olarak değerlendirilemeyeceği kanaatine varır ve Davacının, “</w:t>
      </w:r>
      <w:r>
        <w:rPr>
          <w:rFonts w:ascii="Courier New" w:hAnsi="Courier New" w:cs="Courier New"/>
          <w:b/>
          <w:sz w:val="24"/>
          <w:szCs w:val="24"/>
        </w:rPr>
        <w:t xml:space="preserve">meşru </w:t>
      </w:r>
      <w:r>
        <w:rPr>
          <w:rFonts w:ascii="Courier New" w:hAnsi="Courier New" w:cs="Courier New"/>
          <w:b/>
          <w:sz w:val="24"/>
          <w:szCs w:val="24"/>
        </w:rPr>
        <w:lastRenderedPageBreak/>
        <w:t>menfaat</w:t>
      </w:r>
      <w:r>
        <w:rPr>
          <w:rFonts w:ascii="Courier New" w:hAnsi="Courier New" w:cs="Courier New"/>
          <w:sz w:val="24"/>
          <w:szCs w:val="24"/>
        </w:rPr>
        <w:t xml:space="preserve">” ön koşulunu haiz olduğuna bulgu yaparız. Belirtilen gerekçeler ışığında, ön itirazı </w:t>
      </w:r>
      <w:r>
        <w:rPr>
          <w:rFonts w:ascii="Courier New" w:hAnsi="Courier New" w:cs="Courier New"/>
          <w:b/>
          <w:sz w:val="24"/>
          <w:szCs w:val="24"/>
        </w:rPr>
        <w:t xml:space="preserve">ret ve iptal </w:t>
      </w:r>
      <w:r>
        <w:rPr>
          <w:rFonts w:ascii="Courier New" w:hAnsi="Courier New" w:cs="Courier New"/>
          <w:sz w:val="24"/>
          <w:szCs w:val="24"/>
        </w:rPr>
        <w:t xml:space="preserve">ederiz. </w:t>
      </w:r>
    </w:p>
    <w:p w:rsidR="001F0D29" w:rsidRDefault="001F0D29" w:rsidP="001F0D29">
      <w:pPr>
        <w:spacing w:after="0" w:line="360" w:lineRule="auto"/>
        <w:rPr>
          <w:rFonts w:ascii="Courier New" w:hAnsi="Courier New" w:cs="Courier New"/>
          <w:b/>
          <w:sz w:val="24"/>
          <w:szCs w:val="24"/>
          <w:u w:val="single"/>
        </w:rPr>
      </w:pPr>
    </w:p>
    <w:p w:rsidR="001F0D29" w:rsidRDefault="001F0D29" w:rsidP="001F0D29">
      <w:pPr>
        <w:spacing w:after="0" w:line="360" w:lineRule="auto"/>
        <w:rPr>
          <w:rFonts w:ascii="Courier New" w:hAnsi="Courier New" w:cs="Courier New"/>
          <w:b/>
          <w:sz w:val="24"/>
          <w:szCs w:val="24"/>
          <w:u w:val="single"/>
        </w:rPr>
      </w:pPr>
    </w:p>
    <w:p w:rsidR="001F0D29" w:rsidRDefault="001F0D29" w:rsidP="001F0D29">
      <w:pPr>
        <w:spacing w:after="0" w:line="360" w:lineRule="auto"/>
        <w:ind w:left="153" w:firstLine="720"/>
        <w:rPr>
          <w:rFonts w:ascii="Courier New" w:hAnsi="Courier New" w:cs="Courier New"/>
          <w:b/>
          <w:sz w:val="24"/>
          <w:szCs w:val="24"/>
          <w:u w:val="single"/>
        </w:rPr>
      </w:pPr>
      <w:r>
        <w:rPr>
          <w:rFonts w:ascii="Courier New" w:hAnsi="Courier New" w:cs="Courier New"/>
          <w:b/>
          <w:sz w:val="24"/>
          <w:szCs w:val="24"/>
          <w:u w:val="single"/>
        </w:rPr>
        <w:t xml:space="preserve">Esasın İncelenmesi: </w:t>
      </w:r>
    </w:p>
    <w:p w:rsidR="001F0D29" w:rsidRDefault="001F0D29" w:rsidP="001F0D29">
      <w:pPr>
        <w:spacing w:after="0" w:line="360" w:lineRule="auto"/>
        <w:ind w:left="567" w:firstLine="153"/>
        <w:rPr>
          <w:rFonts w:ascii="Courier New" w:hAnsi="Courier New" w:cs="Courier New"/>
          <w:sz w:val="24"/>
          <w:szCs w:val="24"/>
        </w:rPr>
      </w:pPr>
    </w:p>
    <w:p w:rsidR="00BE4632" w:rsidRDefault="00BE4632" w:rsidP="001F0D29">
      <w:pPr>
        <w:spacing w:after="0" w:line="360" w:lineRule="auto"/>
        <w:ind w:left="720" w:firstLine="153"/>
        <w:rPr>
          <w:rFonts w:ascii="Courier New" w:hAnsi="Courier New" w:cs="Courier New"/>
          <w:sz w:val="24"/>
          <w:szCs w:val="24"/>
        </w:rPr>
      </w:pPr>
      <w:r>
        <w:rPr>
          <w:rFonts w:ascii="Courier New" w:hAnsi="Courier New" w:cs="Courier New"/>
          <w:sz w:val="24"/>
          <w:szCs w:val="24"/>
        </w:rPr>
        <w:t xml:space="preserve">YİM </w:t>
      </w:r>
      <w:r w:rsidR="001F0D29">
        <w:rPr>
          <w:rFonts w:ascii="Courier New" w:hAnsi="Courier New" w:cs="Courier New"/>
          <w:sz w:val="24"/>
          <w:szCs w:val="24"/>
        </w:rPr>
        <w:t xml:space="preserve">102/2017 sayılı davada Davacı tarafından ileri </w:t>
      </w:r>
    </w:p>
    <w:p w:rsidR="001F0D29" w:rsidRDefault="001F0D29" w:rsidP="001F0D29">
      <w:pPr>
        <w:spacing w:after="0" w:line="360" w:lineRule="auto"/>
        <w:rPr>
          <w:rFonts w:ascii="Courier New" w:hAnsi="Courier New" w:cs="Courier New"/>
          <w:sz w:val="24"/>
          <w:szCs w:val="24"/>
        </w:rPr>
      </w:pPr>
      <w:r>
        <w:rPr>
          <w:rFonts w:ascii="Courier New" w:hAnsi="Courier New" w:cs="Courier New"/>
          <w:sz w:val="24"/>
          <w:szCs w:val="24"/>
        </w:rPr>
        <w:t>sürülen iddiaların bir kısmı</w:t>
      </w:r>
      <w:r w:rsidR="00BE4632">
        <w:rPr>
          <w:rFonts w:ascii="Courier New" w:hAnsi="Courier New" w:cs="Courier New"/>
          <w:sz w:val="24"/>
          <w:szCs w:val="24"/>
        </w:rPr>
        <w:t xml:space="preserve">, </w:t>
      </w:r>
      <w:r>
        <w:rPr>
          <w:rFonts w:ascii="Courier New" w:hAnsi="Courier New" w:cs="Courier New"/>
          <w:sz w:val="24"/>
          <w:szCs w:val="24"/>
        </w:rPr>
        <w:t>kararın</w:t>
      </w:r>
      <w:r w:rsidR="00BE4632">
        <w:rPr>
          <w:rFonts w:ascii="Courier New" w:hAnsi="Courier New" w:cs="Courier New"/>
          <w:sz w:val="24"/>
          <w:szCs w:val="24"/>
        </w:rPr>
        <w:t xml:space="preserve"> 19/1998 sayılı Y</w:t>
      </w:r>
      <w:r>
        <w:rPr>
          <w:rFonts w:ascii="Courier New" w:hAnsi="Courier New" w:cs="Courier New"/>
          <w:sz w:val="24"/>
          <w:szCs w:val="24"/>
        </w:rPr>
        <w:t>asa uyarınca aranan Encümen görüşünden, kayıtlı bir müteahhitle işbirliği, yardım veya gözetim hususlarından yoksun olduğu, özel izin verilen işin belirtilmediği ve/veya tanımlanmadığı ve süreli olmadığından yasaya aykırı olduğuna ilişkinken</w:t>
      </w:r>
      <w:r w:rsidR="00BE4632">
        <w:rPr>
          <w:rFonts w:ascii="Courier New" w:hAnsi="Courier New" w:cs="Courier New"/>
          <w:sz w:val="24"/>
          <w:szCs w:val="24"/>
        </w:rPr>
        <w:t>,</w:t>
      </w:r>
      <w:r>
        <w:rPr>
          <w:rFonts w:ascii="Courier New" w:hAnsi="Courier New" w:cs="Courier New"/>
          <w:sz w:val="24"/>
          <w:szCs w:val="24"/>
        </w:rPr>
        <w:t xml:space="preserve"> bir kısım iddia ise; kararın öznesi konumunda olan </w:t>
      </w:r>
      <w:proofErr w:type="spellStart"/>
      <w:r w:rsidRPr="00C923AB">
        <w:rPr>
          <w:rFonts w:ascii="Courier New" w:hAnsi="Courier New" w:cs="Courier New"/>
          <w:sz w:val="24"/>
          <w:szCs w:val="24"/>
        </w:rPr>
        <w:t>Taşyapı</w:t>
      </w:r>
      <w:proofErr w:type="spellEnd"/>
      <w:r w:rsidRPr="00C923AB">
        <w:rPr>
          <w:rFonts w:ascii="Courier New" w:hAnsi="Courier New" w:cs="Courier New"/>
          <w:sz w:val="24"/>
          <w:szCs w:val="24"/>
        </w:rPr>
        <w:t xml:space="preserve"> </w:t>
      </w:r>
      <w:proofErr w:type="gramStart"/>
      <w:r w:rsidRPr="00C923AB">
        <w:rPr>
          <w:rFonts w:ascii="Courier New" w:hAnsi="Courier New" w:cs="Courier New"/>
          <w:sz w:val="24"/>
          <w:szCs w:val="24"/>
        </w:rPr>
        <w:t>İnşaat</w:t>
      </w:r>
      <w:r w:rsidR="00BE4632">
        <w:rPr>
          <w:rFonts w:ascii="Courier New" w:hAnsi="Courier New" w:cs="Courier New"/>
          <w:sz w:val="24"/>
          <w:szCs w:val="24"/>
        </w:rPr>
        <w:t xml:space="preserve"> </w:t>
      </w:r>
      <w:r w:rsidRPr="00C923AB">
        <w:rPr>
          <w:rFonts w:ascii="Courier New" w:hAnsi="Courier New" w:cs="Courier New"/>
          <w:sz w:val="24"/>
          <w:szCs w:val="24"/>
        </w:rPr>
        <w:t xml:space="preserve"> Taah</w:t>
      </w:r>
      <w:r w:rsidR="00BE4632">
        <w:rPr>
          <w:rFonts w:ascii="Courier New" w:hAnsi="Courier New" w:cs="Courier New"/>
          <w:sz w:val="24"/>
          <w:szCs w:val="24"/>
        </w:rPr>
        <w:t>h</w:t>
      </w:r>
      <w:r w:rsidRPr="00C923AB">
        <w:rPr>
          <w:rFonts w:ascii="Courier New" w:hAnsi="Courier New" w:cs="Courier New"/>
          <w:sz w:val="24"/>
          <w:szCs w:val="24"/>
        </w:rPr>
        <w:t>üt</w:t>
      </w:r>
      <w:proofErr w:type="gramEnd"/>
      <w:r w:rsidR="00BE4632">
        <w:rPr>
          <w:rFonts w:ascii="Courier New" w:hAnsi="Courier New" w:cs="Courier New"/>
          <w:sz w:val="24"/>
          <w:szCs w:val="24"/>
        </w:rPr>
        <w:t xml:space="preserve"> Sanayi</w:t>
      </w:r>
      <w:r w:rsidRPr="00C923AB">
        <w:rPr>
          <w:rFonts w:ascii="Courier New" w:hAnsi="Courier New" w:cs="Courier New"/>
          <w:sz w:val="24"/>
          <w:szCs w:val="24"/>
        </w:rPr>
        <w:t xml:space="preserve"> ve Ticaret </w:t>
      </w:r>
      <w:proofErr w:type="spellStart"/>
      <w:r w:rsidRPr="00C923AB">
        <w:rPr>
          <w:rFonts w:ascii="Courier New" w:hAnsi="Courier New" w:cs="Courier New"/>
          <w:sz w:val="24"/>
          <w:szCs w:val="24"/>
        </w:rPr>
        <w:t>A.Ş’</w:t>
      </w:r>
      <w:r w:rsidR="00BE4632">
        <w:rPr>
          <w:rFonts w:ascii="Courier New" w:hAnsi="Courier New" w:cs="Courier New"/>
          <w:sz w:val="24"/>
          <w:szCs w:val="24"/>
        </w:rPr>
        <w:t>y</w:t>
      </w:r>
      <w:r w:rsidRPr="00C923AB">
        <w:rPr>
          <w:rFonts w:ascii="Courier New" w:hAnsi="Courier New" w:cs="Courier New"/>
          <w:sz w:val="24"/>
          <w:szCs w:val="24"/>
        </w:rPr>
        <w:t>e</w:t>
      </w:r>
      <w:proofErr w:type="spellEnd"/>
      <w:r>
        <w:rPr>
          <w:rFonts w:ascii="Courier New" w:hAnsi="Courier New" w:cs="Courier New"/>
          <w:b/>
          <w:sz w:val="24"/>
          <w:szCs w:val="24"/>
        </w:rPr>
        <w:t xml:space="preserve"> </w:t>
      </w:r>
      <w:r>
        <w:rPr>
          <w:rFonts w:ascii="Courier New" w:hAnsi="Courier New" w:cs="Courier New"/>
          <w:sz w:val="24"/>
          <w:szCs w:val="24"/>
        </w:rPr>
        <w:t>özel izin verilmesinin,</w:t>
      </w:r>
      <w:r w:rsidR="00BE4632">
        <w:rPr>
          <w:rFonts w:ascii="Courier New" w:hAnsi="Courier New" w:cs="Courier New"/>
          <w:sz w:val="24"/>
          <w:szCs w:val="24"/>
        </w:rPr>
        <w:t xml:space="preserve"> </w:t>
      </w:r>
      <w:r>
        <w:rPr>
          <w:rFonts w:ascii="Courier New" w:hAnsi="Courier New" w:cs="Courier New"/>
          <w:sz w:val="24"/>
          <w:szCs w:val="24"/>
        </w:rPr>
        <w:t>ihale sürecine ilişkin İhale Şartnamesine,</w:t>
      </w:r>
      <w:r w:rsidR="00BE4632">
        <w:rPr>
          <w:rFonts w:ascii="Courier New" w:hAnsi="Courier New" w:cs="Courier New"/>
          <w:sz w:val="24"/>
          <w:szCs w:val="24"/>
        </w:rPr>
        <w:t xml:space="preserve"> </w:t>
      </w:r>
      <w:r>
        <w:rPr>
          <w:rFonts w:ascii="Courier New" w:hAnsi="Courier New" w:cs="Courier New"/>
          <w:sz w:val="24"/>
          <w:szCs w:val="24"/>
        </w:rPr>
        <w:t xml:space="preserve">İşletme Hakkı Devri Sözleşmesine ve Yapım Sözleşmesine aykırı olduğundan dolayı hukuka aykırı olduğuna ilişkindir. </w:t>
      </w:r>
    </w:p>
    <w:p w:rsidR="001F0D29" w:rsidRDefault="001F0D29" w:rsidP="001F0D29">
      <w:pPr>
        <w:spacing w:after="0" w:line="360" w:lineRule="auto"/>
        <w:ind w:left="567" w:firstLine="153"/>
        <w:rPr>
          <w:rFonts w:ascii="Courier New" w:hAnsi="Courier New" w:cs="Courier New"/>
          <w:sz w:val="24"/>
          <w:szCs w:val="24"/>
        </w:rPr>
      </w:pPr>
    </w:p>
    <w:p w:rsidR="00BE4632" w:rsidRDefault="00BE4632" w:rsidP="001F0D29">
      <w:pPr>
        <w:pStyle w:val="ListeParagraf"/>
        <w:spacing w:after="0" w:line="360" w:lineRule="auto"/>
        <w:ind w:firstLine="153"/>
        <w:rPr>
          <w:rFonts w:ascii="Courier New" w:hAnsi="Courier New" w:cs="Courier New"/>
          <w:sz w:val="24"/>
          <w:szCs w:val="24"/>
        </w:rPr>
      </w:pPr>
      <w:r>
        <w:rPr>
          <w:rFonts w:ascii="Courier New" w:hAnsi="Courier New" w:cs="Courier New"/>
          <w:sz w:val="24"/>
          <w:szCs w:val="24"/>
        </w:rPr>
        <w:t xml:space="preserve">YİM </w:t>
      </w:r>
      <w:r w:rsidR="001F0D29">
        <w:rPr>
          <w:rFonts w:ascii="Courier New" w:hAnsi="Courier New" w:cs="Courier New"/>
          <w:sz w:val="24"/>
          <w:szCs w:val="24"/>
        </w:rPr>
        <w:t xml:space="preserve">106/2017 sayılı davadaki Davacının iddiaları da </w:t>
      </w:r>
    </w:p>
    <w:p w:rsidR="001F0D29" w:rsidRPr="00064199" w:rsidRDefault="001F0D29" w:rsidP="001F0D29">
      <w:pPr>
        <w:spacing w:after="0" w:line="360" w:lineRule="auto"/>
        <w:rPr>
          <w:rFonts w:ascii="Courier New" w:hAnsi="Courier New" w:cs="Courier New"/>
          <w:sz w:val="24"/>
          <w:szCs w:val="24"/>
        </w:rPr>
      </w:pPr>
      <w:proofErr w:type="gramStart"/>
      <w:r w:rsidRPr="00BE4632">
        <w:rPr>
          <w:rFonts w:ascii="Courier New" w:hAnsi="Courier New" w:cs="Courier New"/>
          <w:sz w:val="24"/>
          <w:szCs w:val="24"/>
        </w:rPr>
        <w:t>benzer</w:t>
      </w:r>
      <w:proofErr w:type="gramEnd"/>
      <w:r w:rsidRPr="00BE4632">
        <w:rPr>
          <w:rFonts w:ascii="Courier New" w:hAnsi="Courier New" w:cs="Courier New"/>
          <w:sz w:val="24"/>
          <w:szCs w:val="24"/>
        </w:rPr>
        <w:t xml:space="preserve"> </w:t>
      </w:r>
      <w:r w:rsidRPr="00064199">
        <w:rPr>
          <w:rFonts w:ascii="Courier New" w:hAnsi="Courier New" w:cs="Courier New"/>
          <w:sz w:val="24"/>
          <w:szCs w:val="24"/>
        </w:rPr>
        <w:t>nitelikli olup,</w:t>
      </w:r>
      <w:r>
        <w:rPr>
          <w:rFonts w:ascii="Courier New" w:hAnsi="Courier New" w:cs="Courier New"/>
          <w:sz w:val="24"/>
          <w:szCs w:val="24"/>
        </w:rPr>
        <w:t xml:space="preserve"> </w:t>
      </w:r>
      <w:r w:rsidRPr="00064199">
        <w:rPr>
          <w:rFonts w:ascii="Courier New" w:hAnsi="Courier New" w:cs="Courier New"/>
          <w:sz w:val="24"/>
          <w:szCs w:val="24"/>
        </w:rPr>
        <w:t>karar;</w:t>
      </w:r>
      <w:r>
        <w:rPr>
          <w:rFonts w:ascii="Courier New" w:hAnsi="Courier New" w:cs="Courier New"/>
          <w:sz w:val="24"/>
          <w:szCs w:val="24"/>
        </w:rPr>
        <w:t xml:space="preserve"> </w:t>
      </w:r>
      <w:r w:rsidRPr="00064199">
        <w:rPr>
          <w:rFonts w:ascii="Courier New" w:hAnsi="Courier New" w:cs="Courier New"/>
          <w:sz w:val="24"/>
          <w:szCs w:val="24"/>
        </w:rPr>
        <w:t>herhangi bir kayıtlı yerel müteahhidin işbirliği ve/veya yardımı ve/veya gözetim şartını ihtiva etmediği ve Ercan İhalesi,</w:t>
      </w:r>
      <w:r>
        <w:rPr>
          <w:rFonts w:ascii="Courier New" w:hAnsi="Courier New" w:cs="Courier New"/>
          <w:sz w:val="24"/>
          <w:szCs w:val="24"/>
        </w:rPr>
        <w:t xml:space="preserve"> </w:t>
      </w:r>
      <w:r w:rsidRPr="00064199">
        <w:rPr>
          <w:rFonts w:ascii="Courier New" w:hAnsi="Courier New" w:cs="Courier New"/>
          <w:sz w:val="24"/>
          <w:szCs w:val="24"/>
        </w:rPr>
        <w:t>19/1998 sayılı Yasa</w:t>
      </w:r>
      <w:r w:rsidR="00312F80">
        <w:rPr>
          <w:rFonts w:ascii="Courier New" w:hAnsi="Courier New" w:cs="Courier New"/>
          <w:sz w:val="24"/>
          <w:szCs w:val="24"/>
        </w:rPr>
        <w:t>’</w:t>
      </w:r>
      <w:r w:rsidRPr="00064199">
        <w:rPr>
          <w:rFonts w:ascii="Courier New" w:hAnsi="Courier New" w:cs="Courier New"/>
          <w:sz w:val="24"/>
          <w:szCs w:val="24"/>
        </w:rPr>
        <w:t>nın 19(1) maddesi uyarınca değerlendirilmeyip,</w:t>
      </w:r>
      <w:r w:rsidR="00312F80">
        <w:rPr>
          <w:rFonts w:ascii="Courier New" w:hAnsi="Courier New" w:cs="Courier New"/>
          <w:sz w:val="24"/>
          <w:szCs w:val="24"/>
        </w:rPr>
        <w:t xml:space="preserve"> </w:t>
      </w:r>
      <w:r w:rsidRPr="00064199">
        <w:rPr>
          <w:rFonts w:ascii="Courier New" w:hAnsi="Courier New" w:cs="Courier New"/>
          <w:sz w:val="24"/>
          <w:szCs w:val="24"/>
        </w:rPr>
        <w:t>19(2) maddesi kapsamında değerlendirildiğinden</w:t>
      </w:r>
      <w:r w:rsidR="00312F80">
        <w:rPr>
          <w:rFonts w:ascii="Courier New" w:hAnsi="Courier New" w:cs="Courier New"/>
          <w:sz w:val="24"/>
          <w:szCs w:val="24"/>
        </w:rPr>
        <w:t>,</w:t>
      </w:r>
      <w:r w:rsidRPr="00064199">
        <w:rPr>
          <w:rFonts w:ascii="Courier New" w:hAnsi="Courier New" w:cs="Courier New"/>
          <w:sz w:val="24"/>
          <w:szCs w:val="24"/>
        </w:rPr>
        <w:t xml:space="preserve"> hukuka aykırı olduğu yönündedir.   </w:t>
      </w:r>
    </w:p>
    <w:p w:rsidR="001F0D29" w:rsidRDefault="001F0D29" w:rsidP="001F0D29">
      <w:pPr>
        <w:spacing w:after="0" w:line="360" w:lineRule="auto"/>
        <w:ind w:left="567" w:firstLine="153"/>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spacing w:after="0" w:line="360" w:lineRule="auto"/>
        <w:ind w:left="567" w:firstLine="153"/>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sz w:val="24"/>
          <w:szCs w:val="24"/>
        </w:rPr>
        <w:t>Emare 13</w:t>
      </w:r>
      <w:r>
        <w:rPr>
          <w:rFonts w:ascii="Courier New" w:hAnsi="Courier New" w:cs="Courier New"/>
          <w:sz w:val="24"/>
          <w:szCs w:val="24"/>
        </w:rPr>
        <w:t xml:space="preserve"> olarak işaretli, dava konusu edilen 28.2.2017 </w:t>
      </w:r>
    </w:p>
    <w:p w:rsidR="001F0D29" w:rsidRDefault="001F0D29" w:rsidP="001F0D29">
      <w:pPr>
        <w:spacing w:after="0" w:line="360" w:lineRule="auto"/>
        <w:rPr>
          <w:rFonts w:ascii="Courier New" w:hAnsi="Courier New" w:cs="Courier New"/>
          <w:sz w:val="24"/>
          <w:szCs w:val="24"/>
        </w:rPr>
      </w:pPr>
      <w:proofErr w:type="gramStart"/>
      <w:r>
        <w:rPr>
          <w:rFonts w:ascii="Courier New" w:hAnsi="Courier New" w:cs="Courier New"/>
          <w:sz w:val="24"/>
          <w:szCs w:val="24"/>
        </w:rPr>
        <w:t>tarihli</w:t>
      </w:r>
      <w:proofErr w:type="gramEnd"/>
      <w:r>
        <w:rPr>
          <w:rFonts w:ascii="Courier New" w:hAnsi="Courier New" w:cs="Courier New"/>
          <w:sz w:val="24"/>
          <w:szCs w:val="24"/>
        </w:rPr>
        <w:t>, Bakanlar Kurulu kararı aşağıdaki gibidir.</w:t>
      </w:r>
    </w:p>
    <w:p w:rsidR="001F0D29" w:rsidRDefault="001F0D29" w:rsidP="001F0D29">
      <w:pPr>
        <w:spacing w:after="0" w:line="360" w:lineRule="auto"/>
        <w:ind w:left="567" w:firstLine="153"/>
        <w:rPr>
          <w:rFonts w:ascii="Courier New" w:hAnsi="Courier New" w:cs="Courier New"/>
          <w:sz w:val="24"/>
          <w:szCs w:val="24"/>
        </w:rPr>
      </w:pPr>
    </w:p>
    <w:p w:rsidR="001F0D29" w:rsidRDefault="001F0D29" w:rsidP="001F0D29">
      <w:pPr>
        <w:spacing w:after="0" w:line="360" w:lineRule="auto"/>
        <w:ind w:left="567" w:firstLine="153"/>
        <w:rPr>
          <w:rFonts w:ascii="Courier New" w:hAnsi="Courier New" w:cs="Courier New"/>
          <w:b/>
          <w:sz w:val="24"/>
          <w:szCs w:val="24"/>
        </w:rPr>
      </w:pPr>
      <w:r>
        <w:rPr>
          <w:rFonts w:ascii="Courier New" w:hAnsi="Courier New" w:cs="Courier New"/>
          <w:sz w:val="24"/>
          <w:szCs w:val="24"/>
        </w:rPr>
        <w:t xml:space="preserve">“ </w:t>
      </w:r>
      <w:r>
        <w:rPr>
          <w:rFonts w:ascii="Courier New" w:hAnsi="Courier New" w:cs="Courier New"/>
          <w:b/>
          <w:sz w:val="24"/>
          <w:szCs w:val="24"/>
        </w:rPr>
        <w:t>Bakanlar Kurulu, önergede belirtilenler ışığında,</w:t>
      </w:r>
      <w:r w:rsidR="00312F80">
        <w:rPr>
          <w:rFonts w:ascii="Courier New" w:hAnsi="Courier New" w:cs="Courier New"/>
          <w:b/>
          <w:sz w:val="24"/>
          <w:szCs w:val="24"/>
        </w:rPr>
        <w:t xml:space="preserve"> ‘</w:t>
      </w:r>
      <w:r>
        <w:rPr>
          <w:rFonts w:ascii="Courier New" w:hAnsi="Courier New" w:cs="Courier New"/>
          <w:b/>
          <w:sz w:val="24"/>
          <w:szCs w:val="24"/>
        </w:rPr>
        <w:t>Ercan Havaalanı İşletme Haklarının Devri İhalesi</w:t>
      </w:r>
      <w:r w:rsidR="00312F80">
        <w:rPr>
          <w:rFonts w:ascii="Courier New" w:hAnsi="Courier New" w:cs="Courier New"/>
          <w:b/>
          <w:sz w:val="24"/>
          <w:szCs w:val="24"/>
        </w:rPr>
        <w:t>’</w:t>
      </w:r>
      <w:r>
        <w:rPr>
          <w:rFonts w:ascii="Courier New" w:hAnsi="Courier New" w:cs="Courier New"/>
          <w:b/>
          <w:sz w:val="24"/>
          <w:szCs w:val="24"/>
        </w:rPr>
        <w:t xml:space="preserve"> ile T&amp;T Havalimanı İşletmeciliği İnşaat ve </w:t>
      </w:r>
      <w:r w:rsidR="00312F80">
        <w:rPr>
          <w:rFonts w:ascii="Courier New" w:hAnsi="Courier New" w:cs="Courier New"/>
          <w:b/>
          <w:sz w:val="24"/>
          <w:szCs w:val="24"/>
        </w:rPr>
        <w:t>S</w:t>
      </w:r>
      <w:r>
        <w:rPr>
          <w:rFonts w:ascii="Courier New" w:hAnsi="Courier New" w:cs="Courier New"/>
          <w:b/>
          <w:sz w:val="24"/>
          <w:szCs w:val="24"/>
        </w:rPr>
        <w:t xml:space="preserve">anayi Ticaret Şti. </w:t>
      </w:r>
      <w:proofErr w:type="spellStart"/>
      <w:r>
        <w:rPr>
          <w:rFonts w:ascii="Courier New" w:hAnsi="Courier New" w:cs="Courier New"/>
          <w:b/>
          <w:sz w:val="24"/>
          <w:szCs w:val="24"/>
        </w:rPr>
        <w:t>Ltd.’in</w:t>
      </w:r>
      <w:proofErr w:type="spellEnd"/>
      <w:r>
        <w:rPr>
          <w:rFonts w:ascii="Courier New" w:hAnsi="Courier New" w:cs="Courier New"/>
          <w:b/>
          <w:sz w:val="24"/>
          <w:szCs w:val="24"/>
        </w:rPr>
        <w:t xml:space="preserve"> işletmesine yeniden yapılandırılması amacıyla devredilen Ercan Havaalanı’nın </w:t>
      </w:r>
      <w:r w:rsidR="00312F80">
        <w:rPr>
          <w:rFonts w:ascii="Courier New" w:hAnsi="Courier New" w:cs="Courier New"/>
          <w:b/>
          <w:sz w:val="24"/>
          <w:szCs w:val="24"/>
        </w:rPr>
        <w:t>‘</w:t>
      </w:r>
      <w:r>
        <w:rPr>
          <w:rFonts w:ascii="Courier New" w:hAnsi="Courier New" w:cs="Courier New"/>
          <w:b/>
          <w:sz w:val="24"/>
          <w:szCs w:val="24"/>
        </w:rPr>
        <w:t>Ercan Havaalanı Projesi</w:t>
      </w:r>
      <w:r w:rsidR="00312F80">
        <w:rPr>
          <w:rFonts w:ascii="Courier New" w:hAnsi="Courier New" w:cs="Courier New"/>
          <w:b/>
          <w:sz w:val="24"/>
          <w:szCs w:val="24"/>
        </w:rPr>
        <w:t>’</w:t>
      </w:r>
      <w:r>
        <w:rPr>
          <w:rFonts w:ascii="Courier New" w:hAnsi="Courier New" w:cs="Courier New"/>
          <w:b/>
          <w:sz w:val="24"/>
          <w:szCs w:val="24"/>
        </w:rPr>
        <w:t xml:space="preserve"> kapsamında adı geçen şirket tarafından inşaatın planlanan </w:t>
      </w:r>
      <w:r>
        <w:rPr>
          <w:rFonts w:ascii="Courier New" w:hAnsi="Courier New" w:cs="Courier New"/>
          <w:b/>
          <w:sz w:val="24"/>
          <w:szCs w:val="24"/>
        </w:rPr>
        <w:lastRenderedPageBreak/>
        <w:t xml:space="preserve">sürede tam ve eksiksiz olarak, uluslararası standartlarda tamamlanması özel bilgi, beceri, ihtisas ve KKTC’nde bulunmayan teknik ekip, </w:t>
      </w:r>
      <w:proofErr w:type="gramStart"/>
      <w:r>
        <w:rPr>
          <w:rFonts w:ascii="Courier New" w:hAnsi="Courier New" w:cs="Courier New"/>
          <w:b/>
          <w:sz w:val="24"/>
          <w:szCs w:val="24"/>
        </w:rPr>
        <w:t>ekipman</w:t>
      </w:r>
      <w:proofErr w:type="gramEnd"/>
      <w:r>
        <w:rPr>
          <w:rFonts w:ascii="Courier New" w:hAnsi="Courier New" w:cs="Courier New"/>
          <w:b/>
          <w:sz w:val="24"/>
          <w:szCs w:val="24"/>
        </w:rPr>
        <w:t xml:space="preserve"> ile teknolojik donanım gerektirmesi sebebiyle; 19/1998 sayılı Yapı İnşaatı ve Teknik İşler Müteahhitleri Kayıt ve Denetim Yasası’nın 19’uncu maddesinin (1)’inci fıkrası uyarınca, T&amp;T </w:t>
      </w:r>
      <w:r w:rsidR="00312F80">
        <w:rPr>
          <w:rFonts w:ascii="Courier New" w:hAnsi="Courier New" w:cs="Courier New"/>
          <w:b/>
          <w:sz w:val="24"/>
          <w:szCs w:val="24"/>
        </w:rPr>
        <w:t>H</w:t>
      </w:r>
      <w:r>
        <w:rPr>
          <w:rFonts w:ascii="Courier New" w:hAnsi="Courier New" w:cs="Courier New"/>
          <w:b/>
          <w:sz w:val="24"/>
          <w:szCs w:val="24"/>
        </w:rPr>
        <w:t xml:space="preserve">avalimanı İşletmeciliği İnşaat ve Sanayi Ticaret Şti. Ltd. nam ve adına yapabilmesi için, </w:t>
      </w:r>
      <w:proofErr w:type="spellStart"/>
      <w:r>
        <w:rPr>
          <w:rFonts w:ascii="Courier New" w:hAnsi="Courier New" w:cs="Courier New"/>
          <w:b/>
          <w:sz w:val="24"/>
          <w:szCs w:val="24"/>
        </w:rPr>
        <w:t>Taşyapı</w:t>
      </w:r>
      <w:proofErr w:type="spellEnd"/>
      <w:r>
        <w:rPr>
          <w:rFonts w:ascii="Courier New" w:hAnsi="Courier New" w:cs="Courier New"/>
          <w:b/>
          <w:sz w:val="24"/>
          <w:szCs w:val="24"/>
        </w:rPr>
        <w:t xml:space="preserve"> İnşaat </w:t>
      </w:r>
      <w:proofErr w:type="spellStart"/>
      <w:r>
        <w:rPr>
          <w:rFonts w:ascii="Courier New" w:hAnsi="Courier New" w:cs="Courier New"/>
          <w:b/>
          <w:sz w:val="24"/>
          <w:szCs w:val="24"/>
        </w:rPr>
        <w:t>Taahüt</w:t>
      </w:r>
      <w:proofErr w:type="spellEnd"/>
      <w:r>
        <w:rPr>
          <w:rFonts w:ascii="Courier New" w:hAnsi="Courier New" w:cs="Courier New"/>
          <w:b/>
          <w:sz w:val="24"/>
          <w:szCs w:val="24"/>
        </w:rPr>
        <w:t xml:space="preserve"> ve Ticaret A.Ş ‘ne </w:t>
      </w:r>
      <w:r w:rsidR="00312F80">
        <w:rPr>
          <w:rFonts w:ascii="Courier New" w:hAnsi="Courier New" w:cs="Courier New"/>
          <w:b/>
          <w:sz w:val="24"/>
          <w:szCs w:val="24"/>
        </w:rPr>
        <w:t>‘</w:t>
      </w:r>
      <w:r>
        <w:rPr>
          <w:rFonts w:ascii="Courier New" w:hAnsi="Courier New" w:cs="Courier New"/>
          <w:b/>
          <w:sz w:val="24"/>
          <w:szCs w:val="24"/>
        </w:rPr>
        <w:t xml:space="preserve">Ercan </w:t>
      </w:r>
      <w:r w:rsidR="00312F80">
        <w:rPr>
          <w:rFonts w:ascii="Courier New" w:hAnsi="Courier New" w:cs="Courier New"/>
          <w:b/>
          <w:sz w:val="24"/>
          <w:szCs w:val="24"/>
        </w:rPr>
        <w:t>H</w:t>
      </w:r>
      <w:r>
        <w:rPr>
          <w:rFonts w:ascii="Courier New" w:hAnsi="Courier New" w:cs="Courier New"/>
          <w:b/>
          <w:sz w:val="24"/>
          <w:szCs w:val="24"/>
        </w:rPr>
        <w:t>avaalanı İşletme Haklarının Devri İhalesi</w:t>
      </w:r>
      <w:r w:rsidR="00312F80">
        <w:rPr>
          <w:rFonts w:ascii="Courier New" w:hAnsi="Courier New" w:cs="Courier New"/>
          <w:b/>
          <w:sz w:val="24"/>
          <w:szCs w:val="24"/>
        </w:rPr>
        <w:t>’</w:t>
      </w:r>
      <w:r>
        <w:rPr>
          <w:rFonts w:ascii="Courier New" w:hAnsi="Courier New" w:cs="Courier New"/>
          <w:b/>
          <w:sz w:val="24"/>
          <w:szCs w:val="24"/>
        </w:rPr>
        <w:t xml:space="preserve"> kapsamında belirtilen Ercan Havaalanı yeni yatırımları tamamlanıncaya kadar </w:t>
      </w:r>
      <w:r w:rsidR="00312F80">
        <w:rPr>
          <w:rFonts w:ascii="Courier New" w:hAnsi="Courier New" w:cs="Courier New"/>
          <w:b/>
          <w:sz w:val="24"/>
          <w:szCs w:val="24"/>
        </w:rPr>
        <w:t>‘</w:t>
      </w:r>
      <w:r>
        <w:rPr>
          <w:rFonts w:ascii="Courier New" w:hAnsi="Courier New" w:cs="Courier New"/>
          <w:b/>
          <w:sz w:val="24"/>
          <w:szCs w:val="24"/>
        </w:rPr>
        <w:t>özel izin</w:t>
      </w:r>
      <w:r w:rsidR="00312F80">
        <w:rPr>
          <w:rFonts w:ascii="Courier New" w:hAnsi="Courier New" w:cs="Courier New"/>
          <w:b/>
          <w:sz w:val="24"/>
          <w:szCs w:val="24"/>
        </w:rPr>
        <w:t>’</w:t>
      </w:r>
      <w:r>
        <w:rPr>
          <w:rFonts w:ascii="Courier New" w:hAnsi="Courier New" w:cs="Courier New"/>
          <w:b/>
          <w:sz w:val="24"/>
          <w:szCs w:val="24"/>
        </w:rPr>
        <w:t xml:space="preserve"> verilmesine karar verdi. ” </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after="0" w:line="360" w:lineRule="auto"/>
        <w:ind w:firstLine="567"/>
        <w:rPr>
          <w:rFonts w:ascii="Courier New" w:hAnsi="Courier New" w:cs="Courier New"/>
          <w:sz w:val="24"/>
          <w:szCs w:val="24"/>
        </w:rPr>
      </w:pPr>
      <w:r>
        <w:rPr>
          <w:rFonts w:ascii="Courier New" w:hAnsi="Courier New" w:cs="Courier New"/>
          <w:b/>
          <w:sz w:val="24"/>
          <w:szCs w:val="24"/>
        </w:rPr>
        <w:t xml:space="preserve">19/1998 </w:t>
      </w:r>
      <w:r w:rsidR="00312F80">
        <w:rPr>
          <w:rFonts w:ascii="Courier New" w:hAnsi="Courier New" w:cs="Courier New"/>
          <w:b/>
          <w:sz w:val="24"/>
          <w:szCs w:val="24"/>
        </w:rPr>
        <w:t>s</w:t>
      </w:r>
      <w:r>
        <w:rPr>
          <w:rFonts w:ascii="Courier New" w:hAnsi="Courier New" w:cs="Courier New"/>
          <w:b/>
          <w:sz w:val="24"/>
          <w:szCs w:val="24"/>
        </w:rPr>
        <w:t>ayılı Yapı İnşaatı ve Teknik İşler Müteahhitleri Kayıt ve Denetim Yasası’</w:t>
      </w:r>
      <w:r>
        <w:rPr>
          <w:rFonts w:ascii="Courier New" w:hAnsi="Courier New" w:cs="Courier New"/>
          <w:sz w:val="24"/>
          <w:szCs w:val="24"/>
        </w:rPr>
        <w:t>nın “</w:t>
      </w:r>
      <w:r>
        <w:rPr>
          <w:rFonts w:ascii="Courier New" w:hAnsi="Courier New" w:cs="Courier New"/>
          <w:b/>
          <w:sz w:val="24"/>
          <w:szCs w:val="24"/>
        </w:rPr>
        <w:t xml:space="preserve">özel </w:t>
      </w:r>
      <w:proofErr w:type="spellStart"/>
      <w:r>
        <w:rPr>
          <w:rFonts w:ascii="Courier New" w:hAnsi="Courier New" w:cs="Courier New"/>
          <w:b/>
          <w:sz w:val="24"/>
          <w:szCs w:val="24"/>
        </w:rPr>
        <w:t>izin</w:t>
      </w:r>
      <w:r>
        <w:rPr>
          <w:rFonts w:ascii="Courier New" w:hAnsi="Courier New" w:cs="Courier New"/>
          <w:sz w:val="24"/>
          <w:szCs w:val="24"/>
        </w:rPr>
        <w:t>”le</w:t>
      </w:r>
      <w:proofErr w:type="spellEnd"/>
      <w:r>
        <w:rPr>
          <w:rFonts w:ascii="Courier New" w:hAnsi="Courier New" w:cs="Courier New"/>
          <w:sz w:val="24"/>
          <w:szCs w:val="24"/>
        </w:rPr>
        <w:t xml:space="preserve"> ilgili düzenlemesi aşağıdaki gibidir</w:t>
      </w:r>
      <w:r w:rsidR="00312F80">
        <w:rPr>
          <w:rFonts w:ascii="Courier New" w:hAnsi="Courier New" w:cs="Courier New"/>
          <w:sz w:val="24"/>
          <w:szCs w:val="24"/>
        </w:rPr>
        <w:t>:</w:t>
      </w:r>
    </w:p>
    <w:p w:rsidR="001F0D29" w:rsidRDefault="001F0D29" w:rsidP="001F0D29">
      <w:pPr>
        <w:spacing w:after="0" w:line="360" w:lineRule="auto"/>
        <w:ind w:left="567" w:firstLine="153"/>
        <w:rPr>
          <w:rFonts w:ascii="Courier New" w:hAnsi="Courier New" w:cs="Courier New"/>
          <w:sz w:val="24"/>
          <w:szCs w:val="24"/>
        </w:rPr>
      </w:pPr>
    </w:p>
    <w:p w:rsidR="00312F80" w:rsidRDefault="001F0D29" w:rsidP="001F0D29">
      <w:pPr>
        <w:spacing w:after="0" w:line="360" w:lineRule="auto"/>
        <w:ind w:left="567" w:firstLine="153"/>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rPr>
        <w:t xml:space="preserve">19. (1) Bakanlar Kurulu, Encümenin özel bilgi, beceri, </w:t>
      </w:r>
    </w:p>
    <w:p w:rsidR="00312F80"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ab/>
        <w:t xml:space="preserve">    </w:t>
      </w:r>
      <w:proofErr w:type="gramStart"/>
      <w:r w:rsidR="001F0D29">
        <w:rPr>
          <w:rFonts w:ascii="Courier New" w:hAnsi="Courier New" w:cs="Courier New"/>
          <w:b/>
          <w:sz w:val="24"/>
          <w:szCs w:val="24"/>
        </w:rPr>
        <w:t>ihtisas</w:t>
      </w:r>
      <w:proofErr w:type="gramEnd"/>
      <w:r w:rsidR="001F0D29">
        <w:rPr>
          <w:rFonts w:ascii="Courier New" w:hAnsi="Courier New" w:cs="Courier New"/>
          <w:b/>
          <w:sz w:val="24"/>
          <w:szCs w:val="24"/>
        </w:rPr>
        <w:t xml:space="preserve"> ve teknik donanımı dikkate alarak verdiği </w:t>
      </w:r>
    </w:p>
    <w:p w:rsidR="00312F80"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 xml:space="preserve">         </w:t>
      </w:r>
      <w:proofErr w:type="gramStart"/>
      <w:r w:rsidR="001F0D29">
        <w:rPr>
          <w:rFonts w:ascii="Courier New" w:hAnsi="Courier New" w:cs="Courier New"/>
          <w:b/>
          <w:sz w:val="24"/>
          <w:szCs w:val="24"/>
        </w:rPr>
        <w:t>görüşler</w:t>
      </w:r>
      <w:proofErr w:type="gramEnd"/>
      <w:r w:rsidR="001F0D29">
        <w:rPr>
          <w:rFonts w:ascii="Courier New" w:hAnsi="Courier New" w:cs="Courier New"/>
          <w:b/>
          <w:sz w:val="24"/>
          <w:szCs w:val="24"/>
        </w:rPr>
        <w:t xml:space="preserve"> ışığında bazı işlerin yapılması için </w:t>
      </w:r>
    </w:p>
    <w:p w:rsidR="00312F80"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 xml:space="preserve">         </w:t>
      </w:r>
      <w:proofErr w:type="gramStart"/>
      <w:r w:rsidR="001F0D29">
        <w:rPr>
          <w:rFonts w:ascii="Courier New" w:hAnsi="Courier New" w:cs="Courier New"/>
          <w:b/>
          <w:sz w:val="24"/>
          <w:szCs w:val="24"/>
        </w:rPr>
        <w:t>yabancı</w:t>
      </w:r>
      <w:proofErr w:type="gramEnd"/>
      <w:r w:rsidR="001F0D29">
        <w:rPr>
          <w:rFonts w:ascii="Courier New" w:hAnsi="Courier New" w:cs="Courier New"/>
          <w:b/>
          <w:sz w:val="24"/>
          <w:szCs w:val="24"/>
        </w:rPr>
        <w:t xml:space="preserve"> uyruklu müteahhitlere bu yasa kuralları </w:t>
      </w:r>
    </w:p>
    <w:p w:rsidR="00312F80"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 xml:space="preserve">         </w:t>
      </w:r>
      <w:proofErr w:type="gramStart"/>
      <w:r w:rsidR="001F0D29">
        <w:rPr>
          <w:rFonts w:ascii="Courier New" w:hAnsi="Courier New" w:cs="Courier New"/>
          <w:b/>
          <w:sz w:val="24"/>
          <w:szCs w:val="24"/>
        </w:rPr>
        <w:t>uyarınca</w:t>
      </w:r>
      <w:proofErr w:type="gramEnd"/>
      <w:r w:rsidR="001F0D29">
        <w:rPr>
          <w:rFonts w:ascii="Courier New" w:hAnsi="Courier New" w:cs="Courier New"/>
          <w:b/>
          <w:sz w:val="24"/>
          <w:szCs w:val="24"/>
        </w:rPr>
        <w:t xml:space="preserve"> kayıtlı müteahhidin işbirliği veya </w:t>
      </w:r>
    </w:p>
    <w:p w:rsidR="00312F80"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 xml:space="preserve">         </w:t>
      </w:r>
      <w:proofErr w:type="gramStart"/>
      <w:r w:rsidR="001F0D29">
        <w:rPr>
          <w:rFonts w:ascii="Courier New" w:hAnsi="Courier New" w:cs="Courier New"/>
          <w:b/>
          <w:sz w:val="24"/>
          <w:szCs w:val="24"/>
        </w:rPr>
        <w:t>yardım</w:t>
      </w:r>
      <w:proofErr w:type="gramEnd"/>
      <w:r w:rsidR="001F0D29">
        <w:rPr>
          <w:rFonts w:ascii="Courier New" w:hAnsi="Courier New" w:cs="Courier New"/>
          <w:b/>
          <w:sz w:val="24"/>
          <w:szCs w:val="24"/>
        </w:rPr>
        <w:t xml:space="preserve"> veya gözetimiyle izinde belirtilecek işin </w:t>
      </w:r>
    </w:p>
    <w:p w:rsidR="00312F80"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 xml:space="preserve">         </w:t>
      </w:r>
      <w:proofErr w:type="gramStart"/>
      <w:r w:rsidR="001F0D29">
        <w:rPr>
          <w:rFonts w:ascii="Courier New" w:hAnsi="Courier New" w:cs="Courier New"/>
          <w:b/>
          <w:sz w:val="24"/>
          <w:szCs w:val="24"/>
        </w:rPr>
        <w:t>icra</w:t>
      </w:r>
      <w:proofErr w:type="gramEnd"/>
      <w:r w:rsidR="001F0D29">
        <w:rPr>
          <w:rFonts w:ascii="Courier New" w:hAnsi="Courier New" w:cs="Courier New"/>
          <w:b/>
          <w:sz w:val="24"/>
          <w:szCs w:val="24"/>
        </w:rPr>
        <w:t xml:space="preserve"> edilmesi koşuluyla belirli dönemi kapsayan </w:t>
      </w:r>
    </w:p>
    <w:p w:rsidR="00312F80"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 xml:space="preserve">         </w:t>
      </w:r>
      <w:proofErr w:type="gramStart"/>
      <w:r w:rsidR="001F0D29">
        <w:rPr>
          <w:rFonts w:ascii="Courier New" w:hAnsi="Courier New" w:cs="Courier New"/>
          <w:b/>
          <w:sz w:val="24"/>
          <w:szCs w:val="24"/>
        </w:rPr>
        <w:t>ve</w:t>
      </w:r>
      <w:proofErr w:type="gramEnd"/>
      <w:r w:rsidR="001F0D29">
        <w:rPr>
          <w:rFonts w:ascii="Courier New" w:hAnsi="Courier New" w:cs="Courier New"/>
          <w:b/>
          <w:sz w:val="24"/>
          <w:szCs w:val="24"/>
        </w:rPr>
        <w:t xml:space="preserve"> özellikle belirtilen işlerin icrası için özel </w:t>
      </w:r>
    </w:p>
    <w:p w:rsidR="001F0D29" w:rsidRDefault="00312F80" w:rsidP="001F0D29">
      <w:pPr>
        <w:spacing w:after="0" w:line="360" w:lineRule="auto"/>
        <w:ind w:left="567" w:firstLine="153"/>
        <w:rPr>
          <w:rFonts w:ascii="Courier New" w:hAnsi="Courier New" w:cs="Courier New"/>
          <w:b/>
          <w:sz w:val="24"/>
          <w:szCs w:val="24"/>
        </w:rPr>
      </w:pPr>
      <w:r>
        <w:rPr>
          <w:rFonts w:ascii="Courier New" w:hAnsi="Courier New" w:cs="Courier New"/>
          <w:b/>
          <w:sz w:val="24"/>
          <w:szCs w:val="24"/>
        </w:rPr>
        <w:t xml:space="preserve">         </w:t>
      </w:r>
      <w:proofErr w:type="gramStart"/>
      <w:r w:rsidR="001F0D29">
        <w:rPr>
          <w:rFonts w:ascii="Courier New" w:hAnsi="Courier New" w:cs="Courier New"/>
          <w:b/>
          <w:sz w:val="24"/>
          <w:szCs w:val="24"/>
        </w:rPr>
        <w:t>izin</w:t>
      </w:r>
      <w:proofErr w:type="gramEnd"/>
      <w:r w:rsidR="001F0D29">
        <w:rPr>
          <w:rFonts w:ascii="Courier New" w:hAnsi="Courier New" w:cs="Courier New"/>
          <w:b/>
          <w:sz w:val="24"/>
          <w:szCs w:val="24"/>
        </w:rPr>
        <w:t xml:space="preserve"> verebilir.”</w:t>
      </w:r>
    </w:p>
    <w:p w:rsidR="001F0D29" w:rsidRDefault="001F0D29" w:rsidP="001F0D29">
      <w:pPr>
        <w:spacing w:after="0" w:line="360" w:lineRule="auto"/>
        <w:ind w:left="567" w:firstLine="153"/>
        <w:rPr>
          <w:rFonts w:ascii="Courier New" w:hAnsi="Courier New" w:cs="Courier New"/>
          <w:b/>
          <w:sz w:val="24"/>
          <w:szCs w:val="24"/>
        </w:rPr>
      </w:pPr>
    </w:p>
    <w:p w:rsidR="001F0D29" w:rsidRDefault="001F0D29" w:rsidP="00312F80">
      <w:pPr>
        <w:spacing w:after="0" w:line="360" w:lineRule="auto"/>
        <w:ind w:firstLine="567"/>
        <w:rPr>
          <w:rFonts w:ascii="Courier New" w:hAnsi="Courier New" w:cs="Courier New"/>
          <w:sz w:val="24"/>
          <w:szCs w:val="24"/>
        </w:rPr>
      </w:pPr>
      <w:r>
        <w:rPr>
          <w:rFonts w:ascii="Courier New" w:hAnsi="Courier New" w:cs="Courier New"/>
          <w:sz w:val="24"/>
          <w:szCs w:val="24"/>
        </w:rPr>
        <w:t xml:space="preserve">Yasal düzenlemeden görülebileceği üzere; Bakanlar Kurulu, yabancı bir müteahhide, </w:t>
      </w:r>
      <w:r w:rsidRPr="003F57A9">
        <w:rPr>
          <w:rFonts w:ascii="Courier New" w:hAnsi="Courier New" w:cs="Courier New"/>
          <w:sz w:val="24"/>
          <w:szCs w:val="24"/>
        </w:rPr>
        <w:t>Encümenin özel bilgi, beceri, ihtisas ve teknik donanımı dikkate alarak verdiği olumlu görüşler</w:t>
      </w:r>
      <w:r>
        <w:rPr>
          <w:rFonts w:ascii="Courier New" w:hAnsi="Courier New" w:cs="Courier New"/>
          <w:b/>
          <w:sz w:val="24"/>
          <w:szCs w:val="24"/>
        </w:rPr>
        <w:t xml:space="preserve"> </w:t>
      </w:r>
      <w:r>
        <w:rPr>
          <w:rFonts w:ascii="Courier New" w:hAnsi="Courier New" w:cs="Courier New"/>
          <w:sz w:val="24"/>
          <w:szCs w:val="24"/>
        </w:rPr>
        <w:t xml:space="preserve">akabinde özel işlerin yapılması için, yasa kuralları uyarınca kayıtlı müteahhidin işbirliği veya yardım veya gözetimiyle,  süresi ve mahiyeti belirli bir işin icrasına yönelik özel izin verebilir. </w:t>
      </w: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Davalılar namına ilgili zamanlarda Bayındırlık ve Ulaştırma Bakanlığı Müsteşarı olarak görev yapan </w:t>
      </w:r>
      <w:r>
        <w:rPr>
          <w:rFonts w:ascii="Courier New" w:hAnsi="Courier New" w:cs="Courier New"/>
          <w:b/>
          <w:sz w:val="24"/>
          <w:szCs w:val="24"/>
        </w:rPr>
        <w:t xml:space="preserve">Suat </w:t>
      </w:r>
      <w:proofErr w:type="spellStart"/>
      <w:r>
        <w:rPr>
          <w:rFonts w:ascii="Courier New" w:hAnsi="Courier New" w:cs="Courier New"/>
          <w:b/>
          <w:sz w:val="24"/>
          <w:szCs w:val="24"/>
        </w:rPr>
        <w:t>Yeldener</w:t>
      </w:r>
      <w:proofErr w:type="spellEnd"/>
      <w:r w:rsidR="00312F80">
        <w:rPr>
          <w:rFonts w:ascii="Courier New" w:hAnsi="Courier New" w:cs="Courier New"/>
          <w:b/>
          <w:sz w:val="24"/>
          <w:szCs w:val="24"/>
        </w:rPr>
        <w:t>,</w:t>
      </w:r>
      <w:r>
        <w:rPr>
          <w:rFonts w:ascii="Courier New" w:hAnsi="Courier New" w:cs="Courier New"/>
          <w:sz w:val="24"/>
          <w:szCs w:val="24"/>
        </w:rPr>
        <w:t xml:space="preserve"> şahadetinde özetle, karar alma sürecinde, yasa gereği görüşüne müracaat edilmesi gerekli resmi kurum ve kuruluşlardan görüş istendiğini, </w:t>
      </w:r>
      <w:proofErr w:type="spellStart"/>
      <w:r w:rsidRPr="00C923AB">
        <w:rPr>
          <w:rFonts w:ascii="Courier New" w:hAnsi="Courier New" w:cs="Courier New"/>
          <w:sz w:val="24"/>
          <w:szCs w:val="24"/>
        </w:rPr>
        <w:t>Taşyapı</w:t>
      </w:r>
      <w:proofErr w:type="spellEnd"/>
      <w:r w:rsidRPr="00C923AB">
        <w:rPr>
          <w:rFonts w:ascii="Courier New" w:hAnsi="Courier New" w:cs="Courier New"/>
          <w:sz w:val="24"/>
          <w:szCs w:val="24"/>
        </w:rPr>
        <w:t xml:space="preserve"> İnşaat Taah</w:t>
      </w:r>
      <w:r w:rsidR="00312F80">
        <w:rPr>
          <w:rFonts w:ascii="Courier New" w:hAnsi="Courier New" w:cs="Courier New"/>
          <w:sz w:val="24"/>
          <w:szCs w:val="24"/>
        </w:rPr>
        <w:t>h</w:t>
      </w:r>
      <w:r w:rsidRPr="00C923AB">
        <w:rPr>
          <w:rFonts w:ascii="Courier New" w:hAnsi="Courier New" w:cs="Courier New"/>
          <w:sz w:val="24"/>
          <w:szCs w:val="24"/>
        </w:rPr>
        <w:t>üt</w:t>
      </w:r>
      <w:r w:rsidR="00312F80">
        <w:rPr>
          <w:rFonts w:ascii="Courier New" w:hAnsi="Courier New" w:cs="Courier New"/>
          <w:sz w:val="24"/>
          <w:szCs w:val="24"/>
        </w:rPr>
        <w:t xml:space="preserve"> Sanayi</w:t>
      </w:r>
      <w:r w:rsidRPr="00C923AB">
        <w:rPr>
          <w:rFonts w:ascii="Courier New" w:hAnsi="Courier New" w:cs="Courier New"/>
          <w:sz w:val="24"/>
          <w:szCs w:val="24"/>
        </w:rPr>
        <w:t xml:space="preserve"> ve Ticaret </w:t>
      </w:r>
      <w:proofErr w:type="spellStart"/>
      <w:r w:rsidRPr="00C923AB">
        <w:rPr>
          <w:rFonts w:ascii="Courier New" w:hAnsi="Courier New" w:cs="Courier New"/>
          <w:sz w:val="24"/>
          <w:szCs w:val="24"/>
        </w:rPr>
        <w:t>A.Ş’nin</w:t>
      </w:r>
      <w:proofErr w:type="spellEnd"/>
      <w:r>
        <w:rPr>
          <w:rFonts w:ascii="Courier New" w:hAnsi="Courier New" w:cs="Courier New"/>
          <w:sz w:val="24"/>
          <w:szCs w:val="24"/>
        </w:rPr>
        <w:t>,</w:t>
      </w:r>
      <w:r w:rsidRPr="00C923AB">
        <w:rPr>
          <w:rFonts w:ascii="Courier New" w:hAnsi="Courier New" w:cs="Courier New"/>
          <w:sz w:val="24"/>
          <w:szCs w:val="24"/>
        </w:rPr>
        <w:t xml:space="preserve"> </w:t>
      </w:r>
      <w:r>
        <w:rPr>
          <w:rFonts w:ascii="Courier New" w:hAnsi="Courier New" w:cs="Courier New"/>
          <w:sz w:val="24"/>
          <w:szCs w:val="24"/>
        </w:rPr>
        <w:t xml:space="preserve">teknik kurullara inceletildiğini, gelen olumlu görüşleri içerir belgeler doğrultusunda bir önerge hazırlandığını, Bakanlar Kurulu’nun işbu belgeler ışığında dava konusu edilen kararı aldığını, işin icrası safhasında yerli </w:t>
      </w:r>
      <w:proofErr w:type="gramStart"/>
      <w:r>
        <w:rPr>
          <w:rFonts w:ascii="Courier New" w:hAnsi="Courier New" w:cs="Courier New"/>
          <w:sz w:val="24"/>
          <w:szCs w:val="24"/>
        </w:rPr>
        <w:t>müteahhitlerle</w:t>
      </w:r>
      <w:proofErr w:type="gramEnd"/>
      <w:r>
        <w:rPr>
          <w:rFonts w:ascii="Courier New" w:hAnsi="Courier New" w:cs="Courier New"/>
          <w:sz w:val="24"/>
          <w:szCs w:val="24"/>
        </w:rPr>
        <w:t xml:space="preserve"> işbirliği yapıldığını ifade etmiştir. </w:t>
      </w:r>
    </w:p>
    <w:p w:rsidR="001F0D29" w:rsidRDefault="001F0D29" w:rsidP="001F0D29">
      <w:pPr>
        <w:spacing w:after="0" w:line="360" w:lineRule="auto"/>
        <w:ind w:firstLine="720"/>
        <w:rPr>
          <w:rFonts w:ascii="Courier New" w:hAnsi="Courier New" w:cs="Courier New"/>
          <w:sz w:val="24"/>
          <w:szCs w:val="24"/>
        </w:rPr>
      </w:pPr>
      <w:r w:rsidRPr="00CF271E">
        <w:rPr>
          <w:rFonts w:ascii="Courier New" w:hAnsi="Courier New" w:cs="Courier New"/>
          <w:sz w:val="24"/>
          <w:szCs w:val="24"/>
        </w:rPr>
        <w:t xml:space="preserve"> </w:t>
      </w:r>
      <w:r>
        <w:rPr>
          <w:rFonts w:ascii="Courier New" w:hAnsi="Courier New" w:cs="Courier New"/>
          <w:sz w:val="24"/>
          <w:szCs w:val="24"/>
        </w:rPr>
        <w:tab/>
        <w:t xml:space="preserve">  </w:t>
      </w: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Mahkeme huzurunda </w:t>
      </w:r>
      <w:r w:rsidRPr="00171EB3">
        <w:rPr>
          <w:rFonts w:ascii="Courier New" w:hAnsi="Courier New" w:cs="Courier New"/>
          <w:b/>
          <w:sz w:val="24"/>
          <w:szCs w:val="24"/>
        </w:rPr>
        <w:t>Emare 12</w:t>
      </w:r>
      <w:r>
        <w:rPr>
          <w:rFonts w:ascii="Courier New" w:hAnsi="Courier New" w:cs="Courier New"/>
          <w:sz w:val="24"/>
          <w:szCs w:val="24"/>
        </w:rPr>
        <w:t xml:space="preserve"> olarak işaretli bulunan 20.2.2015 tarihli İnşaat Encümeni tutanaklarından, İnşaat Encümeni’nin, </w:t>
      </w:r>
      <w:r w:rsidRPr="00171EB3">
        <w:rPr>
          <w:rFonts w:ascii="Courier New" w:hAnsi="Courier New" w:cs="Courier New"/>
          <w:b/>
          <w:sz w:val="24"/>
          <w:szCs w:val="24"/>
        </w:rPr>
        <w:t>Emare 14 Ek</w:t>
      </w:r>
      <w:r>
        <w:rPr>
          <w:rFonts w:ascii="Courier New" w:hAnsi="Courier New" w:cs="Courier New"/>
          <w:b/>
          <w:sz w:val="24"/>
          <w:szCs w:val="24"/>
        </w:rPr>
        <w:t xml:space="preserve"> </w:t>
      </w:r>
      <w:r w:rsidRPr="00171EB3">
        <w:rPr>
          <w:rFonts w:ascii="Courier New" w:hAnsi="Courier New" w:cs="Courier New"/>
          <w:b/>
          <w:sz w:val="24"/>
          <w:szCs w:val="24"/>
        </w:rPr>
        <w:t>2</w:t>
      </w:r>
      <w:r>
        <w:rPr>
          <w:rFonts w:ascii="Courier New" w:hAnsi="Courier New" w:cs="Courier New"/>
          <w:sz w:val="24"/>
          <w:szCs w:val="24"/>
        </w:rPr>
        <w:t xml:space="preserve"> olarak işaretli olan, Bayındırlık ve Ulaştırma Bakanlığı’nın, </w:t>
      </w:r>
      <w:proofErr w:type="gramStart"/>
      <w:r>
        <w:rPr>
          <w:rFonts w:ascii="Courier New" w:hAnsi="Courier New" w:cs="Courier New"/>
          <w:sz w:val="24"/>
          <w:szCs w:val="24"/>
        </w:rPr>
        <w:t>İskan</w:t>
      </w:r>
      <w:proofErr w:type="gramEnd"/>
      <w:r>
        <w:rPr>
          <w:rFonts w:ascii="Courier New" w:hAnsi="Courier New" w:cs="Courier New"/>
          <w:sz w:val="24"/>
          <w:szCs w:val="24"/>
        </w:rPr>
        <w:t xml:space="preserve"> Encümen Başkanlığı’ndan</w:t>
      </w:r>
      <w:r w:rsidRPr="00171EB3">
        <w:rPr>
          <w:rFonts w:ascii="Courier New" w:hAnsi="Courier New" w:cs="Courier New"/>
          <w:sz w:val="24"/>
          <w:szCs w:val="24"/>
        </w:rPr>
        <w:t xml:space="preserve"> </w:t>
      </w:r>
      <w:proofErr w:type="spellStart"/>
      <w:r w:rsidRPr="00C923AB">
        <w:rPr>
          <w:rFonts w:ascii="Courier New" w:hAnsi="Courier New" w:cs="Courier New"/>
          <w:sz w:val="24"/>
          <w:szCs w:val="24"/>
        </w:rPr>
        <w:t>Taşyapı</w:t>
      </w:r>
      <w:proofErr w:type="spellEnd"/>
      <w:r w:rsidRPr="00C923AB">
        <w:rPr>
          <w:rFonts w:ascii="Courier New" w:hAnsi="Courier New" w:cs="Courier New"/>
          <w:sz w:val="24"/>
          <w:szCs w:val="24"/>
        </w:rPr>
        <w:t xml:space="preserve"> İnşaat Taah</w:t>
      </w:r>
      <w:r>
        <w:rPr>
          <w:rFonts w:ascii="Courier New" w:hAnsi="Courier New" w:cs="Courier New"/>
          <w:sz w:val="24"/>
          <w:szCs w:val="24"/>
        </w:rPr>
        <w:t>h</w:t>
      </w:r>
      <w:r w:rsidRPr="00C923AB">
        <w:rPr>
          <w:rFonts w:ascii="Courier New" w:hAnsi="Courier New" w:cs="Courier New"/>
          <w:sz w:val="24"/>
          <w:szCs w:val="24"/>
        </w:rPr>
        <w:t>üt</w:t>
      </w:r>
      <w:r w:rsidR="00312F80">
        <w:rPr>
          <w:rFonts w:ascii="Courier New" w:hAnsi="Courier New" w:cs="Courier New"/>
          <w:sz w:val="24"/>
          <w:szCs w:val="24"/>
        </w:rPr>
        <w:t xml:space="preserve"> Sanayi</w:t>
      </w:r>
      <w:r w:rsidRPr="00C923AB">
        <w:rPr>
          <w:rFonts w:ascii="Courier New" w:hAnsi="Courier New" w:cs="Courier New"/>
          <w:sz w:val="24"/>
          <w:szCs w:val="24"/>
        </w:rPr>
        <w:t xml:space="preserve"> ve Ticaret A.Ş</w:t>
      </w:r>
      <w:r>
        <w:rPr>
          <w:rFonts w:ascii="Courier New" w:hAnsi="Courier New" w:cs="Courier New"/>
          <w:sz w:val="24"/>
          <w:szCs w:val="24"/>
        </w:rPr>
        <w:t xml:space="preserve"> ile ilgili 19/1998 sayılı </w:t>
      </w:r>
      <w:r w:rsidR="00312F80">
        <w:rPr>
          <w:rFonts w:ascii="Courier New" w:hAnsi="Courier New" w:cs="Courier New"/>
          <w:sz w:val="24"/>
          <w:szCs w:val="24"/>
        </w:rPr>
        <w:t>Y</w:t>
      </w:r>
      <w:r>
        <w:rPr>
          <w:rFonts w:ascii="Courier New" w:hAnsi="Courier New" w:cs="Courier New"/>
          <w:sz w:val="24"/>
          <w:szCs w:val="24"/>
        </w:rPr>
        <w:t>asa madde 19(1) tahtında “</w:t>
      </w:r>
      <w:r w:rsidRPr="00171EB3">
        <w:rPr>
          <w:rFonts w:ascii="Courier New" w:hAnsi="Courier New" w:cs="Courier New"/>
          <w:b/>
          <w:sz w:val="24"/>
          <w:szCs w:val="24"/>
        </w:rPr>
        <w:t>özel izin</w:t>
      </w:r>
      <w:r>
        <w:rPr>
          <w:rFonts w:ascii="Courier New" w:hAnsi="Courier New" w:cs="Courier New"/>
          <w:sz w:val="24"/>
          <w:szCs w:val="24"/>
        </w:rPr>
        <w:t>” talep eden yazısını değerlendirmeye alarak,</w:t>
      </w:r>
      <w:r w:rsidR="003359D1">
        <w:rPr>
          <w:rFonts w:ascii="Courier New" w:hAnsi="Courier New" w:cs="Courier New"/>
          <w:sz w:val="24"/>
          <w:szCs w:val="24"/>
        </w:rPr>
        <w:t xml:space="preserve"> </w:t>
      </w:r>
      <w:r>
        <w:rPr>
          <w:rFonts w:ascii="Courier New" w:hAnsi="Courier New" w:cs="Courier New"/>
          <w:sz w:val="24"/>
          <w:szCs w:val="24"/>
        </w:rPr>
        <w:t xml:space="preserve">19(1) maddesi uyarınca olumlu yanıt verilmesi uygun görüldüğüne ilişkin karar aldığını ve akabinde İnşaat Encümen Başkanı tarafından Bayındırlık ve Ulaştırma Bakanlığına görüş beyan eden </w:t>
      </w:r>
      <w:r w:rsidRPr="00312F80">
        <w:rPr>
          <w:rFonts w:ascii="Courier New" w:hAnsi="Courier New" w:cs="Courier New"/>
          <w:b/>
          <w:sz w:val="24"/>
          <w:szCs w:val="24"/>
        </w:rPr>
        <w:t>Emare</w:t>
      </w:r>
      <w:r>
        <w:rPr>
          <w:rFonts w:ascii="Courier New" w:hAnsi="Courier New" w:cs="Courier New"/>
          <w:sz w:val="24"/>
          <w:szCs w:val="24"/>
        </w:rPr>
        <w:t xml:space="preserve"> </w:t>
      </w:r>
      <w:r>
        <w:rPr>
          <w:rFonts w:ascii="Courier New" w:hAnsi="Courier New" w:cs="Courier New"/>
          <w:b/>
          <w:sz w:val="24"/>
          <w:szCs w:val="24"/>
        </w:rPr>
        <w:t xml:space="preserve">14 Ek 3 </w:t>
      </w:r>
      <w:r w:rsidRPr="00603D43">
        <w:rPr>
          <w:rFonts w:ascii="Courier New" w:hAnsi="Courier New" w:cs="Courier New"/>
          <w:sz w:val="24"/>
          <w:szCs w:val="24"/>
        </w:rPr>
        <w:t>olarak işaretli bulunan kararın içeriğinde “</w:t>
      </w:r>
      <w:r w:rsidRPr="00F84F67">
        <w:rPr>
          <w:rFonts w:ascii="Courier New" w:hAnsi="Courier New" w:cs="Courier New"/>
          <w:b/>
          <w:sz w:val="24"/>
          <w:szCs w:val="24"/>
        </w:rPr>
        <w:t>özel izin</w:t>
      </w:r>
      <w:r w:rsidRPr="00603D43">
        <w:rPr>
          <w:rFonts w:ascii="Courier New" w:hAnsi="Courier New" w:cs="Courier New"/>
          <w:sz w:val="24"/>
          <w:szCs w:val="24"/>
        </w:rPr>
        <w:t xml:space="preserve">” verilmesi yönünde uygunluk görüşü </w:t>
      </w:r>
      <w:r w:rsidR="00312F80">
        <w:rPr>
          <w:rFonts w:ascii="Courier New" w:hAnsi="Courier New" w:cs="Courier New"/>
          <w:sz w:val="24"/>
          <w:szCs w:val="24"/>
        </w:rPr>
        <w:t>verildiği</w:t>
      </w:r>
      <w:r w:rsidRPr="00603D43">
        <w:rPr>
          <w:rFonts w:ascii="Courier New" w:hAnsi="Courier New" w:cs="Courier New"/>
          <w:sz w:val="24"/>
          <w:szCs w:val="24"/>
        </w:rPr>
        <w:t xml:space="preserve"> görülmektedir.</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sidRPr="00F84F67">
        <w:rPr>
          <w:rFonts w:ascii="Courier New" w:hAnsi="Courier New" w:cs="Courier New"/>
          <w:b/>
          <w:sz w:val="24"/>
          <w:szCs w:val="24"/>
        </w:rPr>
        <w:t>Emare 13</w:t>
      </w:r>
      <w:r>
        <w:rPr>
          <w:rFonts w:ascii="Courier New" w:hAnsi="Courier New" w:cs="Courier New"/>
          <w:sz w:val="24"/>
          <w:szCs w:val="24"/>
        </w:rPr>
        <w:t xml:space="preserve"> karar, işbu olumlu görüş akabinde alınmış bir karar olup, </w:t>
      </w:r>
      <w:r w:rsidR="00312F80">
        <w:rPr>
          <w:rFonts w:ascii="Courier New" w:hAnsi="Courier New" w:cs="Courier New"/>
          <w:sz w:val="24"/>
          <w:szCs w:val="24"/>
        </w:rPr>
        <w:t>Y</w:t>
      </w:r>
      <w:r>
        <w:rPr>
          <w:rFonts w:ascii="Courier New" w:hAnsi="Courier New" w:cs="Courier New"/>
          <w:sz w:val="24"/>
          <w:szCs w:val="24"/>
        </w:rPr>
        <w:t>asa</w:t>
      </w:r>
      <w:r w:rsidR="00312F80">
        <w:rPr>
          <w:rFonts w:ascii="Courier New" w:hAnsi="Courier New" w:cs="Courier New"/>
          <w:sz w:val="24"/>
          <w:szCs w:val="24"/>
        </w:rPr>
        <w:t>’</w:t>
      </w:r>
      <w:r>
        <w:rPr>
          <w:rFonts w:ascii="Courier New" w:hAnsi="Courier New" w:cs="Courier New"/>
          <w:sz w:val="24"/>
          <w:szCs w:val="24"/>
        </w:rPr>
        <w:t>nın aradığı “</w:t>
      </w:r>
      <w:r w:rsidRPr="00431FC8">
        <w:rPr>
          <w:rFonts w:ascii="Courier New" w:hAnsi="Courier New" w:cs="Courier New"/>
          <w:b/>
          <w:sz w:val="24"/>
          <w:szCs w:val="24"/>
        </w:rPr>
        <w:t>encümenden görüş alma</w:t>
      </w:r>
      <w:r>
        <w:rPr>
          <w:rFonts w:ascii="Courier New" w:hAnsi="Courier New" w:cs="Courier New"/>
          <w:sz w:val="24"/>
          <w:szCs w:val="24"/>
        </w:rPr>
        <w:t xml:space="preserve">” şartına havidir. Aynı şekilde karar ile verilen özel iznin, </w:t>
      </w:r>
      <w:proofErr w:type="spellStart"/>
      <w:r>
        <w:rPr>
          <w:rFonts w:ascii="Courier New" w:hAnsi="Courier New" w:cs="Courier New"/>
          <w:b/>
          <w:sz w:val="24"/>
          <w:szCs w:val="24"/>
        </w:rPr>
        <w:t>Taşyapı</w:t>
      </w:r>
      <w:proofErr w:type="spellEnd"/>
      <w:r>
        <w:rPr>
          <w:rFonts w:ascii="Courier New" w:hAnsi="Courier New" w:cs="Courier New"/>
          <w:b/>
          <w:sz w:val="24"/>
          <w:szCs w:val="24"/>
        </w:rPr>
        <w:t xml:space="preserve"> İnşaat Taah</w:t>
      </w:r>
      <w:r w:rsidR="00312F80">
        <w:rPr>
          <w:rFonts w:ascii="Courier New" w:hAnsi="Courier New" w:cs="Courier New"/>
          <w:b/>
          <w:sz w:val="24"/>
          <w:szCs w:val="24"/>
        </w:rPr>
        <w:t>h</w:t>
      </w:r>
      <w:r>
        <w:rPr>
          <w:rFonts w:ascii="Courier New" w:hAnsi="Courier New" w:cs="Courier New"/>
          <w:b/>
          <w:sz w:val="24"/>
          <w:szCs w:val="24"/>
        </w:rPr>
        <w:t>üt</w:t>
      </w:r>
      <w:r w:rsidR="00312F80">
        <w:rPr>
          <w:rFonts w:ascii="Courier New" w:hAnsi="Courier New" w:cs="Courier New"/>
          <w:b/>
          <w:sz w:val="24"/>
          <w:szCs w:val="24"/>
        </w:rPr>
        <w:t xml:space="preserve"> Sanayi</w:t>
      </w:r>
      <w:r>
        <w:rPr>
          <w:rFonts w:ascii="Courier New" w:hAnsi="Courier New" w:cs="Courier New"/>
          <w:b/>
          <w:sz w:val="24"/>
          <w:szCs w:val="24"/>
        </w:rPr>
        <w:t xml:space="preserve"> ve Ticaret </w:t>
      </w:r>
      <w:proofErr w:type="spellStart"/>
      <w:r>
        <w:rPr>
          <w:rFonts w:ascii="Courier New" w:hAnsi="Courier New" w:cs="Courier New"/>
          <w:b/>
          <w:sz w:val="24"/>
          <w:szCs w:val="24"/>
        </w:rPr>
        <w:t>A.Ş</w:t>
      </w:r>
      <w:r w:rsidR="00312F80">
        <w:rPr>
          <w:rFonts w:ascii="Courier New" w:hAnsi="Courier New" w:cs="Courier New"/>
          <w:b/>
          <w:sz w:val="24"/>
          <w:szCs w:val="24"/>
        </w:rPr>
        <w:t>’</w:t>
      </w:r>
      <w:r w:rsidR="00312F80" w:rsidRPr="00312F80">
        <w:rPr>
          <w:rFonts w:ascii="Courier New" w:hAnsi="Courier New" w:cs="Courier New"/>
          <w:sz w:val="24"/>
          <w:szCs w:val="24"/>
        </w:rPr>
        <w:t>y</w:t>
      </w:r>
      <w:r w:rsidRPr="00312F80">
        <w:rPr>
          <w:rFonts w:ascii="Courier New" w:hAnsi="Courier New" w:cs="Courier New"/>
          <w:sz w:val="24"/>
          <w:szCs w:val="24"/>
        </w:rPr>
        <w:t>e</w:t>
      </w:r>
      <w:proofErr w:type="spellEnd"/>
      <w:r w:rsidRPr="00312F80">
        <w:rPr>
          <w:rFonts w:ascii="Courier New" w:hAnsi="Courier New" w:cs="Courier New"/>
          <w:sz w:val="24"/>
          <w:szCs w:val="24"/>
        </w:rPr>
        <w:t xml:space="preserve">, </w:t>
      </w:r>
      <w:r>
        <w:rPr>
          <w:rFonts w:ascii="Courier New" w:hAnsi="Courier New" w:cs="Courier New"/>
          <w:sz w:val="24"/>
          <w:szCs w:val="24"/>
        </w:rPr>
        <w:t>Ercan Havaalanı’nın, “</w:t>
      </w:r>
      <w:r>
        <w:rPr>
          <w:rFonts w:ascii="Courier New" w:hAnsi="Courier New" w:cs="Courier New"/>
          <w:b/>
          <w:sz w:val="24"/>
          <w:szCs w:val="24"/>
        </w:rPr>
        <w:t>Ercan Havaalanı Projesi”</w:t>
      </w:r>
      <w:r>
        <w:rPr>
          <w:rFonts w:ascii="Courier New" w:hAnsi="Courier New" w:cs="Courier New"/>
          <w:sz w:val="24"/>
          <w:szCs w:val="24"/>
        </w:rPr>
        <w:t xml:space="preserve"> kapsamındaki “</w:t>
      </w:r>
      <w:r>
        <w:rPr>
          <w:rFonts w:ascii="Courier New" w:hAnsi="Courier New" w:cs="Courier New"/>
          <w:b/>
          <w:sz w:val="24"/>
          <w:szCs w:val="24"/>
        </w:rPr>
        <w:t>inşaat işi</w:t>
      </w:r>
      <w:r>
        <w:rPr>
          <w:rFonts w:ascii="Courier New" w:hAnsi="Courier New" w:cs="Courier New"/>
          <w:sz w:val="24"/>
          <w:szCs w:val="24"/>
        </w:rPr>
        <w:t>” için verildiği anlaşılmakta olup, karar içeriğinde yasanın aradığı “</w:t>
      </w:r>
      <w:r>
        <w:rPr>
          <w:rFonts w:ascii="Courier New" w:hAnsi="Courier New" w:cs="Courier New"/>
          <w:b/>
          <w:sz w:val="24"/>
          <w:szCs w:val="24"/>
        </w:rPr>
        <w:t>belirli bir işin icrası</w:t>
      </w:r>
      <w:r>
        <w:rPr>
          <w:rFonts w:ascii="Courier New" w:hAnsi="Courier New" w:cs="Courier New"/>
          <w:sz w:val="24"/>
          <w:szCs w:val="24"/>
        </w:rPr>
        <w:t xml:space="preserve">” koşulunun da var olduğunu tespit ederiz. </w:t>
      </w:r>
    </w:p>
    <w:p w:rsidR="001F0D29" w:rsidRDefault="001F0D29" w:rsidP="001F0D29">
      <w:pPr>
        <w:spacing w:after="0" w:line="360" w:lineRule="auto"/>
        <w:ind w:firstLine="153"/>
        <w:rPr>
          <w:rFonts w:ascii="Courier New" w:hAnsi="Courier New" w:cs="Courier New"/>
          <w:sz w:val="24"/>
          <w:szCs w:val="24"/>
        </w:rPr>
      </w:pPr>
    </w:p>
    <w:p w:rsidR="001F0D29" w:rsidRDefault="001F0D29" w:rsidP="00EB764E">
      <w:pPr>
        <w:spacing w:after="0" w:line="360" w:lineRule="auto"/>
        <w:ind w:firstLine="720"/>
        <w:rPr>
          <w:rFonts w:ascii="Courier New" w:hAnsi="Courier New" w:cs="Courier New"/>
          <w:sz w:val="24"/>
          <w:szCs w:val="24"/>
        </w:rPr>
      </w:pPr>
      <w:r>
        <w:rPr>
          <w:rFonts w:ascii="Courier New" w:hAnsi="Courier New" w:cs="Courier New"/>
          <w:sz w:val="24"/>
          <w:szCs w:val="24"/>
        </w:rPr>
        <w:t>Yasal düzenlemeye göre özel izin “</w:t>
      </w:r>
      <w:r w:rsidRPr="00CF750D">
        <w:rPr>
          <w:rFonts w:ascii="Courier New" w:hAnsi="Courier New" w:cs="Courier New"/>
          <w:b/>
          <w:sz w:val="24"/>
          <w:szCs w:val="24"/>
        </w:rPr>
        <w:t>süreli</w:t>
      </w:r>
      <w:r>
        <w:rPr>
          <w:rFonts w:ascii="Courier New" w:hAnsi="Courier New" w:cs="Courier New"/>
          <w:sz w:val="24"/>
          <w:szCs w:val="24"/>
        </w:rPr>
        <w:t xml:space="preserve">” olmalıdır. </w:t>
      </w:r>
    </w:p>
    <w:p w:rsidR="001F0D29" w:rsidRDefault="001F0D29" w:rsidP="001F0D29">
      <w:pPr>
        <w:spacing w:after="0" w:line="360" w:lineRule="auto"/>
        <w:ind w:firstLine="720"/>
        <w:rPr>
          <w:rFonts w:ascii="Courier New" w:hAnsi="Courier New" w:cs="Courier New"/>
          <w:sz w:val="24"/>
          <w:szCs w:val="24"/>
        </w:rPr>
      </w:pPr>
      <w:r w:rsidRPr="00431FC8">
        <w:rPr>
          <w:rFonts w:ascii="Courier New" w:hAnsi="Courier New" w:cs="Courier New"/>
          <w:b/>
          <w:sz w:val="24"/>
          <w:szCs w:val="24"/>
        </w:rPr>
        <w:lastRenderedPageBreak/>
        <w:t xml:space="preserve">Prof. Dr. Ejder </w:t>
      </w:r>
      <w:proofErr w:type="spellStart"/>
      <w:proofErr w:type="gramStart"/>
      <w:r w:rsidRPr="00431FC8">
        <w:rPr>
          <w:rFonts w:ascii="Courier New" w:hAnsi="Courier New" w:cs="Courier New"/>
          <w:b/>
          <w:sz w:val="24"/>
          <w:szCs w:val="24"/>
        </w:rPr>
        <w:t>Yılmaz’ın</w:t>
      </w:r>
      <w:r>
        <w:rPr>
          <w:rFonts w:ascii="Courier New" w:hAnsi="Courier New" w:cs="Courier New"/>
          <w:b/>
          <w:sz w:val="24"/>
          <w:szCs w:val="24"/>
        </w:rPr>
        <w:t>,</w:t>
      </w:r>
      <w:r w:rsidRPr="00431FC8">
        <w:rPr>
          <w:rFonts w:ascii="Courier New" w:hAnsi="Courier New" w:cs="Courier New"/>
          <w:b/>
          <w:sz w:val="24"/>
          <w:szCs w:val="24"/>
        </w:rPr>
        <w:t>Hukuk</w:t>
      </w:r>
      <w:proofErr w:type="spellEnd"/>
      <w:proofErr w:type="gramEnd"/>
      <w:r w:rsidRPr="00431FC8">
        <w:rPr>
          <w:rFonts w:ascii="Courier New" w:hAnsi="Courier New" w:cs="Courier New"/>
          <w:b/>
          <w:sz w:val="24"/>
          <w:szCs w:val="24"/>
        </w:rPr>
        <w:t xml:space="preserve"> Sözlüğü</w:t>
      </w:r>
      <w:r>
        <w:rPr>
          <w:rFonts w:ascii="Courier New" w:hAnsi="Courier New" w:cs="Courier New"/>
          <w:sz w:val="24"/>
          <w:szCs w:val="24"/>
        </w:rPr>
        <w:t xml:space="preserve"> adlı eserine göre; “</w:t>
      </w:r>
      <w:r w:rsidRPr="00431FC8">
        <w:rPr>
          <w:rFonts w:ascii="Courier New" w:hAnsi="Courier New" w:cs="Courier New"/>
          <w:b/>
          <w:sz w:val="24"/>
          <w:szCs w:val="24"/>
        </w:rPr>
        <w:t>süreli</w:t>
      </w:r>
      <w:r>
        <w:rPr>
          <w:rFonts w:ascii="Courier New" w:hAnsi="Courier New" w:cs="Courier New"/>
          <w:sz w:val="24"/>
          <w:szCs w:val="24"/>
        </w:rPr>
        <w:t xml:space="preserve">” kelimesinin sözlük anlamı “ </w:t>
      </w:r>
      <w:r w:rsidRPr="00431FC8">
        <w:rPr>
          <w:rFonts w:ascii="Courier New" w:hAnsi="Courier New" w:cs="Courier New"/>
          <w:b/>
          <w:sz w:val="24"/>
          <w:szCs w:val="24"/>
        </w:rPr>
        <w:t>belli bir süreye bağlı; belli bir süre ile sınırları belirtilmiş”</w:t>
      </w:r>
      <w:r>
        <w:rPr>
          <w:rFonts w:ascii="Courier New" w:hAnsi="Courier New" w:cs="Courier New"/>
          <w:sz w:val="24"/>
          <w:szCs w:val="24"/>
        </w:rPr>
        <w:t xml:space="preserve"> olarak ifade edilmiştir.</w:t>
      </w:r>
    </w:p>
    <w:p w:rsidR="00EB764E" w:rsidRDefault="00EB764E" w:rsidP="001F0D29">
      <w:pPr>
        <w:spacing w:after="0" w:line="360" w:lineRule="auto"/>
        <w:ind w:firstLine="720"/>
        <w:rPr>
          <w:rFonts w:ascii="Courier New" w:hAnsi="Courier New" w:cs="Courier New"/>
          <w:sz w:val="24"/>
          <w:szCs w:val="24"/>
        </w:rPr>
      </w:pPr>
    </w:p>
    <w:p w:rsidR="001F0D29" w:rsidRDefault="001F0D29" w:rsidP="001F0D29">
      <w:pPr>
        <w:spacing w:after="0" w:line="360" w:lineRule="auto"/>
        <w:ind w:left="153" w:firstLine="567"/>
        <w:rPr>
          <w:rFonts w:ascii="Courier New" w:hAnsi="Courier New" w:cs="Courier New"/>
          <w:sz w:val="24"/>
          <w:szCs w:val="24"/>
        </w:rPr>
      </w:pPr>
      <w:r w:rsidRPr="00CF750D">
        <w:rPr>
          <w:rFonts w:ascii="Courier New" w:hAnsi="Courier New" w:cs="Courier New"/>
          <w:b/>
          <w:sz w:val="24"/>
          <w:szCs w:val="24"/>
        </w:rPr>
        <w:t>Emare 13</w:t>
      </w:r>
      <w:r>
        <w:rPr>
          <w:rFonts w:ascii="Courier New" w:hAnsi="Courier New" w:cs="Courier New"/>
          <w:sz w:val="24"/>
          <w:szCs w:val="24"/>
        </w:rPr>
        <w:t xml:space="preserve"> kararı bu açıdan tezekkür ettiğimiz zaman, özel iznin, Ercan Havaalanındaki </w:t>
      </w:r>
      <w:r>
        <w:rPr>
          <w:rFonts w:ascii="Courier New" w:hAnsi="Courier New" w:cs="Courier New"/>
          <w:b/>
          <w:sz w:val="24"/>
          <w:szCs w:val="24"/>
        </w:rPr>
        <w:t xml:space="preserve">“yeni yatırımlar tamamlanıncaya kadar” </w:t>
      </w:r>
      <w:r w:rsidRPr="002D2696">
        <w:rPr>
          <w:rFonts w:ascii="Courier New" w:hAnsi="Courier New" w:cs="Courier New"/>
          <w:sz w:val="24"/>
          <w:szCs w:val="24"/>
        </w:rPr>
        <w:t>verildiği</w:t>
      </w:r>
      <w:r>
        <w:rPr>
          <w:rFonts w:ascii="Courier New" w:hAnsi="Courier New" w:cs="Courier New"/>
          <w:sz w:val="24"/>
          <w:szCs w:val="24"/>
        </w:rPr>
        <w:t>ni</w:t>
      </w:r>
      <w:r w:rsidRPr="002D2696">
        <w:rPr>
          <w:rFonts w:ascii="Courier New" w:hAnsi="Courier New" w:cs="Courier New"/>
          <w:sz w:val="24"/>
          <w:szCs w:val="24"/>
        </w:rPr>
        <w:t xml:space="preserve"> görü</w:t>
      </w:r>
      <w:r>
        <w:rPr>
          <w:rFonts w:ascii="Courier New" w:hAnsi="Courier New" w:cs="Courier New"/>
          <w:sz w:val="24"/>
          <w:szCs w:val="24"/>
        </w:rPr>
        <w:t>rüz</w:t>
      </w:r>
      <w:r w:rsidRPr="002D2696">
        <w:rPr>
          <w:rFonts w:ascii="Courier New" w:hAnsi="Courier New" w:cs="Courier New"/>
          <w:sz w:val="24"/>
          <w:szCs w:val="24"/>
        </w:rPr>
        <w:t>.</w:t>
      </w:r>
      <w:r>
        <w:rPr>
          <w:rFonts w:ascii="Courier New" w:hAnsi="Courier New" w:cs="Courier New"/>
          <w:sz w:val="24"/>
          <w:szCs w:val="24"/>
        </w:rPr>
        <w:t xml:space="preserve"> Her ne kadar da bu yöndeki ifade bir zaman belirlemesinde bulunuyor olsa da, ifade edilen zaman me</w:t>
      </w:r>
      <w:r w:rsidR="00EB764E">
        <w:rPr>
          <w:rFonts w:ascii="Courier New" w:hAnsi="Courier New" w:cs="Courier New"/>
          <w:sz w:val="24"/>
          <w:szCs w:val="24"/>
        </w:rPr>
        <w:t>f</w:t>
      </w:r>
      <w:r>
        <w:rPr>
          <w:rFonts w:ascii="Courier New" w:hAnsi="Courier New" w:cs="Courier New"/>
          <w:sz w:val="24"/>
          <w:szCs w:val="24"/>
        </w:rPr>
        <w:t xml:space="preserve">humunun, </w:t>
      </w:r>
      <w:r w:rsidR="00EB764E">
        <w:rPr>
          <w:rFonts w:ascii="Courier New" w:hAnsi="Courier New" w:cs="Courier New"/>
          <w:sz w:val="24"/>
          <w:szCs w:val="24"/>
        </w:rPr>
        <w:t>Y</w:t>
      </w:r>
      <w:r>
        <w:rPr>
          <w:rFonts w:ascii="Courier New" w:hAnsi="Courier New" w:cs="Courier New"/>
          <w:sz w:val="24"/>
          <w:szCs w:val="24"/>
        </w:rPr>
        <w:t>asa</w:t>
      </w:r>
      <w:r w:rsidR="00EB764E">
        <w:rPr>
          <w:rFonts w:ascii="Courier New" w:hAnsi="Courier New" w:cs="Courier New"/>
          <w:sz w:val="24"/>
          <w:szCs w:val="24"/>
        </w:rPr>
        <w:t>’</w:t>
      </w:r>
      <w:r>
        <w:rPr>
          <w:rFonts w:ascii="Courier New" w:hAnsi="Courier New" w:cs="Courier New"/>
          <w:sz w:val="24"/>
          <w:szCs w:val="24"/>
        </w:rPr>
        <w:t xml:space="preserve">nın aradığı şekilde, sınırları belli değildir. </w:t>
      </w:r>
    </w:p>
    <w:p w:rsidR="001F0D29" w:rsidRDefault="001F0D29" w:rsidP="001F0D29">
      <w:pPr>
        <w:spacing w:after="0" w:line="360" w:lineRule="auto"/>
        <w:ind w:left="153" w:firstLine="867"/>
        <w:rPr>
          <w:rFonts w:ascii="Courier New" w:hAnsi="Courier New" w:cs="Courier New"/>
          <w:sz w:val="24"/>
          <w:szCs w:val="24"/>
        </w:rPr>
      </w:pPr>
    </w:p>
    <w:p w:rsidR="001F0D29" w:rsidRDefault="001F0D29" w:rsidP="001F0D29">
      <w:pPr>
        <w:spacing w:after="0" w:line="360" w:lineRule="auto"/>
        <w:ind w:left="153" w:firstLine="567"/>
        <w:rPr>
          <w:rFonts w:ascii="Courier New" w:hAnsi="Courier New" w:cs="Courier New"/>
          <w:sz w:val="24"/>
          <w:szCs w:val="24"/>
        </w:rPr>
      </w:pPr>
      <w:r>
        <w:rPr>
          <w:rFonts w:ascii="Courier New" w:hAnsi="Courier New" w:cs="Courier New"/>
          <w:sz w:val="24"/>
          <w:szCs w:val="24"/>
        </w:rPr>
        <w:t xml:space="preserve">Bu nedenle </w:t>
      </w:r>
      <w:r w:rsidRPr="00CF750D">
        <w:rPr>
          <w:rFonts w:ascii="Courier New" w:hAnsi="Courier New" w:cs="Courier New"/>
          <w:b/>
          <w:sz w:val="24"/>
          <w:szCs w:val="24"/>
        </w:rPr>
        <w:t>Emare 13</w:t>
      </w:r>
      <w:r>
        <w:rPr>
          <w:rFonts w:ascii="Courier New" w:hAnsi="Courier New" w:cs="Courier New"/>
          <w:sz w:val="24"/>
          <w:szCs w:val="24"/>
        </w:rPr>
        <w:t xml:space="preserve"> kararın, </w:t>
      </w:r>
      <w:r w:rsidR="00EB764E">
        <w:rPr>
          <w:rFonts w:ascii="Courier New" w:hAnsi="Courier New" w:cs="Courier New"/>
          <w:sz w:val="24"/>
          <w:szCs w:val="24"/>
        </w:rPr>
        <w:t>Y</w:t>
      </w:r>
      <w:r>
        <w:rPr>
          <w:rFonts w:ascii="Courier New" w:hAnsi="Courier New" w:cs="Courier New"/>
          <w:sz w:val="24"/>
          <w:szCs w:val="24"/>
        </w:rPr>
        <w:t>asa</w:t>
      </w:r>
      <w:r w:rsidR="00EB764E">
        <w:rPr>
          <w:rFonts w:ascii="Courier New" w:hAnsi="Courier New" w:cs="Courier New"/>
          <w:sz w:val="24"/>
          <w:szCs w:val="24"/>
        </w:rPr>
        <w:t>’</w:t>
      </w:r>
      <w:r>
        <w:rPr>
          <w:rFonts w:ascii="Courier New" w:hAnsi="Courier New" w:cs="Courier New"/>
          <w:sz w:val="24"/>
          <w:szCs w:val="24"/>
        </w:rPr>
        <w:t>nın aradığı “</w:t>
      </w:r>
      <w:r w:rsidRPr="00CF750D">
        <w:rPr>
          <w:rFonts w:ascii="Courier New" w:hAnsi="Courier New" w:cs="Courier New"/>
          <w:b/>
          <w:sz w:val="24"/>
          <w:szCs w:val="24"/>
        </w:rPr>
        <w:t>süreli”</w:t>
      </w:r>
      <w:r>
        <w:rPr>
          <w:rFonts w:ascii="Courier New" w:hAnsi="Courier New" w:cs="Courier New"/>
          <w:sz w:val="24"/>
          <w:szCs w:val="24"/>
        </w:rPr>
        <w:t xml:space="preserve"> koşulunu taşımadığı sonucuna ulaşırız. </w:t>
      </w: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Mevcut şahadet,</w:t>
      </w:r>
      <w:r>
        <w:rPr>
          <w:rFonts w:ascii="Courier New" w:hAnsi="Courier New" w:cs="Courier New"/>
          <w:b/>
          <w:sz w:val="24"/>
          <w:szCs w:val="24"/>
        </w:rPr>
        <w:t xml:space="preserve"> </w:t>
      </w:r>
      <w:r>
        <w:rPr>
          <w:rFonts w:ascii="Courier New" w:hAnsi="Courier New" w:cs="Courier New"/>
          <w:sz w:val="24"/>
          <w:szCs w:val="24"/>
        </w:rPr>
        <w:t xml:space="preserve">işin icrası safhasında, yerli </w:t>
      </w:r>
      <w:proofErr w:type="gramStart"/>
      <w:r>
        <w:rPr>
          <w:rFonts w:ascii="Courier New" w:hAnsi="Courier New" w:cs="Courier New"/>
          <w:sz w:val="24"/>
          <w:szCs w:val="24"/>
        </w:rPr>
        <w:t>müteahhitlerle</w:t>
      </w:r>
      <w:proofErr w:type="gramEnd"/>
      <w:r>
        <w:rPr>
          <w:rFonts w:ascii="Courier New" w:hAnsi="Courier New" w:cs="Courier New"/>
          <w:sz w:val="24"/>
          <w:szCs w:val="24"/>
        </w:rPr>
        <w:t xml:space="preserve"> işbirliği yapıldığına ilişkin olmakla birlikte, </w:t>
      </w:r>
      <w:r w:rsidRPr="00F84F67">
        <w:rPr>
          <w:rFonts w:ascii="Courier New" w:hAnsi="Courier New" w:cs="Courier New"/>
          <w:b/>
          <w:sz w:val="24"/>
          <w:szCs w:val="24"/>
        </w:rPr>
        <w:t>Emare 13</w:t>
      </w:r>
      <w:r>
        <w:rPr>
          <w:rFonts w:ascii="Courier New" w:hAnsi="Courier New" w:cs="Courier New"/>
          <w:sz w:val="24"/>
          <w:szCs w:val="24"/>
        </w:rPr>
        <w:t xml:space="preserve"> kararın içeriğinde; kayıtlı bir müteahhitle işbirliği, yardım veya gözetim hususlarının yer almadığı açıklıkla görülen bir husustur.</w:t>
      </w:r>
    </w:p>
    <w:p w:rsidR="001F0D29" w:rsidRDefault="001F0D29" w:rsidP="001F0D29">
      <w:pPr>
        <w:spacing w:after="0" w:line="360" w:lineRule="auto"/>
        <w:ind w:firstLine="153"/>
        <w:rPr>
          <w:rFonts w:ascii="Courier New" w:hAnsi="Courier New" w:cs="Courier New"/>
          <w:sz w:val="24"/>
          <w:szCs w:val="24"/>
        </w:rPr>
      </w:pPr>
    </w:p>
    <w:p w:rsidR="001F0D29" w:rsidRDefault="001F0D29" w:rsidP="001F0D29">
      <w:pPr>
        <w:spacing w:after="0" w:line="360" w:lineRule="auto"/>
        <w:ind w:firstLine="153"/>
        <w:rPr>
          <w:rFonts w:ascii="Courier New" w:hAnsi="Courier New" w:cs="Courier New"/>
          <w:sz w:val="24"/>
          <w:szCs w:val="24"/>
        </w:rPr>
      </w:pPr>
      <w:r>
        <w:rPr>
          <w:rFonts w:ascii="Courier New" w:hAnsi="Courier New" w:cs="Courier New"/>
          <w:sz w:val="24"/>
          <w:szCs w:val="24"/>
        </w:rPr>
        <w:tab/>
      </w:r>
      <w:r w:rsidRPr="00290A6E">
        <w:rPr>
          <w:rFonts w:ascii="Courier New" w:hAnsi="Courier New" w:cs="Courier New"/>
          <w:b/>
          <w:sz w:val="24"/>
          <w:szCs w:val="24"/>
        </w:rPr>
        <w:t xml:space="preserve">19/1998 sayılı </w:t>
      </w:r>
      <w:r>
        <w:rPr>
          <w:rFonts w:ascii="Courier New" w:hAnsi="Courier New" w:cs="Courier New"/>
          <w:b/>
          <w:sz w:val="24"/>
          <w:szCs w:val="24"/>
        </w:rPr>
        <w:t>Y</w:t>
      </w:r>
      <w:r w:rsidRPr="00290A6E">
        <w:rPr>
          <w:rFonts w:ascii="Courier New" w:hAnsi="Courier New" w:cs="Courier New"/>
          <w:b/>
          <w:sz w:val="24"/>
          <w:szCs w:val="24"/>
        </w:rPr>
        <w:t>asa</w:t>
      </w:r>
      <w:r w:rsidR="00EB764E">
        <w:rPr>
          <w:rFonts w:ascii="Courier New" w:hAnsi="Courier New" w:cs="Courier New"/>
          <w:b/>
          <w:sz w:val="24"/>
          <w:szCs w:val="24"/>
        </w:rPr>
        <w:t>’nın</w:t>
      </w:r>
      <w:r w:rsidRPr="00290A6E">
        <w:rPr>
          <w:rFonts w:ascii="Courier New" w:hAnsi="Courier New" w:cs="Courier New"/>
          <w:b/>
          <w:sz w:val="24"/>
          <w:szCs w:val="24"/>
        </w:rPr>
        <w:t xml:space="preserve"> </w:t>
      </w:r>
      <w:r>
        <w:rPr>
          <w:rFonts w:ascii="Courier New" w:hAnsi="Courier New" w:cs="Courier New"/>
          <w:b/>
          <w:sz w:val="24"/>
          <w:szCs w:val="24"/>
        </w:rPr>
        <w:t>4.</w:t>
      </w:r>
      <w:r w:rsidRPr="00290A6E">
        <w:rPr>
          <w:rFonts w:ascii="Courier New" w:hAnsi="Courier New" w:cs="Courier New"/>
          <w:b/>
          <w:sz w:val="24"/>
          <w:szCs w:val="24"/>
        </w:rPr>
        <w:t>madde</w:t>
      </w:r>
      <w:r>
        <w:rPr>
          <w:rFonts w:ascii="Courier New" w:hAnsi="Courier New" w:cs="Courier New"/>
          <w:b/>
          <w:sz w:val="24"/>
          <w:szCs w:val="24"/>
        </w:rPr>
        <w:t>sine</w:t>
      </w:r>
      <w:r w:rsidRPr="00290A6E">
        <w:rPr>
          <w:rFonts w:ascii="Courier New" w:hAnsi="Courier New" w:cs="Courier New"/>
          <w:b/>
          <w:sz w:val="24"/>
          <w:szCs w:val="24"/>
        </w:rPr>
        <w:t xml:space="preserve"> göre;</w:t>
      </w:r>
      <w:r>
        <w:rPr>
          <w:rFonts w:ascii="Courier New" w:hAnsi="Courier New" w:cs="Courier New"/>
          <w:sz w:val="24"/>
          <w:szCs w:val="24"/>
        </w:rPr>
        <w:t xml:space="preserve"> “Bu Yasa Kuzey Kıbrıs Türk Cumhuriyetinde bu Yasa kuralları uyarınca oluşturulacak olan Encümen tarafından belge verilen tüm yapı inşaatı </w:t>
      </w:r>
      <w:proofErr w:type="gramStart"/>
      <w:r>
        <w:rPr>
          <w:rFonts w:ascii="Courier New" w:hAnsi="Courier New" w:cs="Courier New"/>
          <w:sz w:val="24"/>
          <w:szCs w:val="24"/>
        </w:rPr>
        <w:t>müteahhitleri</w:t>
      </w:r>
      <w:proofErr w:type="gramEnd"/>
      <w:r>
        <w:rPr>
          <w:rFonts w:ascii="Courier New" w:hAnsi="Courier New" w:cs="Courier New"/>
          <w:sz w:val="24"/>
          <w:szCs w:val="24"/>
        </w:rPr>
        <w:t xml:space="preserve"> ve teknik işler müteahhitlerini ve bunların yapacağı tüm yapı inşaatı ve teknik iş müteahhitliği işlerini kapsar.”</w:t>
      </w:r>
    </w:p>
    <w:p w:rsidR="001F0D29" w:rsidRDefault="001F0D29" w:rsidP="001F0D29">
      <w:pPr>
        <w:spacing w:after="0" w:line="360" w:lineRule="auto"/>
        <w:ind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İlgili </w:t>
      </w:r>
      <w:r w:rsidR="00EB764E">
        <w:rPr>
          <w:rFonts w:ascii="Courier New" w:hAnsi="Courier New" w:cs="Courier New"/>
          <w:sz w:val="24"/>
          <w:szCs w:val="24"/>
        </w:rPr>
        <w:t>Y</w:t>
      </w:r>
      <w:r>
        <w:rPr>
          <w:rFonts w:ascii="Courier New" w:hAnsi="Courier New" w:cs="Courier New"/>
          <w:sz w:val="24"/>
          <w:szCs w:val="24"/>
        </w:rPr>
        <w:t>asa</w:t>
      </w:r>
      <w:r w:rsidR="00EB764E">
        <w:rPr>
          <w:rFonts w:ascii="Courier New" w:hAnsi="Courier New" w:cs="Courier New"/>
          <w:sz w:val="24"/>
          <w:szCs w:val="24"/>
        </w:rPr>
        <w:t>’</w:t>
      </w:r>
      <w:r>
        <w:rPr>
          <w:rFonts w:ascii="Courier New" w:hAnsi="Courier New" w:cs="Courier New"/>
          <w:sz w:val="24"/>
          <w:szCs w:val="24"/>
        </w:rPr>
        <w:t>nın “</w:t>
      </w:r>
      <w:r w:rsidRPr="00FF5E43">
        <w:rPr>
          <w:rFonts w:ascii="Courier New" w:hAnsi="Courier New" w:cs="Courier New"/>
          <w:b/>
          <w:sz w:val="24"/>
          <w:szCs w:val="24"/>
        </w:rPr>
        <w:t>tefsir”</w:t>
      </w:r>
      <w:r>
        <w:rPr>
          <w:rFonts w:ascii="Courier New" w:hAnsi="Courier New" w:cs="Courier New"/>
          <w:sz w:val="24"/>
          <w:szCs w:val="24"/>
        </w:rPr>
        <w:t xml:space="preserve"> kısmında ise “</w:t>
      </w:r>
      <w:r w:rsidRPr="00FF5E43">
        <w:rPr>
          <w:rFonts w:ascii="Courier New" w:hAnsi="Courier New" w:cs="Courier New"/>
          <w:b/>
          <w:sz w:val="24"/>
          <w:szCs w:val="24"/>
        </w:rPr>
        <w:t>Müteahhit”</w:t>
      </w:r>
      <w:r>
        <w:rPr>
          <w:rFonts w:ascii="Courier New" w:hAnsi="Courier New" w:cs="Courier New"/>
          <w:sz w:val="24"/>
          <w:szCs w:val="24"/>
        </w:rPr>
        <w:t xml:space="preserve"> , “Kıbrıs Türk İnşaat Müteahhitleri Birliğine ve Encümene kayıtlı olup Kuzey Kıbrıs Türk Cumhuriyetinde ikamet edip faaliyet gösteren ve sözleşme ile inşaat işleri ve/veya başka teknik işleri yapmayı taahhüt eden ve bu </w:t>
      </w:r>
      <w:r w:rsidR="00EB764E">
        <w:rPr>
          <w:rFonts w:ascii="Courier New" w:hAnsi="Courier New" w:cs="Courier New"/>
          <w:sz w:val="24"/>
          <w:szCs w:val="24"/>
        </w:rPr>
        <w:t>Y</w:t>
      </w:r>
      <w:r>
        <w:rPr>
          <w:rFonts w:ascii="Courier New" w:hAnsi="Courier New" w:cs="Courier New"/>
          <w:sz w:val="24"/>
          <w:szCs w:val="24"/>
        </w:rPr>
        <w:t xml:space="preserve">asa kuralları uyarınca </w:t>
      </w:r>
      <w:proofErr w:type="gramStart"/>
      <w:r>
        <w:rPr>
          <w:rFonts w:ascii="Courier New" w:hAnsi="Courier New" w:cs="Courier New"/>
          <w:sz w:val="24"/>
          <w:szCs w:val="24"/>
        </w:rPr>
        <w:t>müteahhitler</w:t>
      </w:r>
      <w:proofErr w:type="gramEnd"/>
      <w:r>
        <w:rPr>
          <w:rFonts w:ascii="Courier New" w:hAnsi="Courier New" w:cs="Courier New"/>
          <w:sz w:val="24"/>
          <w:szCs w:val="24"/>
        </w:rPr>
        <w:t xml:space="preserve"> siciline kaydedilen Kuzey Kıbrıs Türk Cumhuriyeti </w:t>
      </w:r>
      <w:r>
        <w:rPr>
          <w:rFonts w:ascii="Courier New" w:hAnsi="Courier New" w:cs="Courier New"/>
          <w:sz w:val="24"/>
          <w:szCs w:val="24"/>
        </w:rPr>
        <w:lastRenderedPageBreak/>
        <w:t xml:space="preserve">yurttaşı gerçek kişileri veya bunların oluşturduğu tüzel kişileri anlatır.” </w:t>
      </w:r>
    </w:p>
    <w:p w:rsidR="001F0D29" w:rsidRDefault="001F0D29" w:rsidP="001F0D29">
      <w:pPr>
        <w:spacing w:after="0" w:line="360" w:lineRule="auto"/>
        <w:ind w:firstLine="153"/>
        <w:rPr>
          <w:rFonts w:ascii="Courier New" w:hAnsi="Courier New" w:cs="Courier New"/>
          <w:sz w:val="24"/>
          <w:szCs w:val="24"/>
        </w:rPr>
      </w:pPr>
    </w:p>
    <w:p w:rsidR="001F0D29" w:rsidRDefault="001F0D29" w:rsidP="001F0D29">
      <w:pPr>
        <w:spacing w:after="0" w:line="360" w:lineRule="auto"/>
        <w:ind w:firstLine="153"/>
        <w:rPr>
          <w:rFonts w:ascii="Courier New" w:hAnsi="Courier New" w:cs="Courier New"/>
          <w:sz w:val="24"/>
          <w:szCs w:val="24"/>
        </w:rPr>
      </w:pPr>
      <w:r>
        <w:rPr>
          <w:rFonts w:ascii="Courier New" w:hAnsi="Courier New" w:cs="Courier New"/>
          <w:sz w:val="24"/>
          <w:szCs w:val="24"/>
        </w:rPr>
        <w:tab/>
      </w:r>
      <w:r w:rsidRPr="00CF750D">
        <w:rPr>
          <w:rFonts w:ascii="Courier New" w:hAnsi="Courier New" w:cs="Courier New"/>
          <w:b/>
          <w:sz w:val="24"/>
          <w:szCs w:val="24"/>
        </w:rPr>
        <w:t>Madde 19(1)ve(2)</w:t>
      </w:r>
      <w:r>
        <w:rPr>
          <w:rFonts w:ascii="Courier New" w:hAnsi="Courier New" w:cs="Courier New"/>
          <w:sz w:val="24"/>
          <w:szCs w:val="24"/>
        </w:rPr>
        <w:t xml:space="preserve">, </w:t>
      </w:r>
      <w:r w:rsidR="00EB764E">
        <w:rPr>
          <w:rFonts w:ascii="Courier New" w:hAnsi="Courier New" w:cs="Courier New"/>
          <w:sz w:val="24"/>
          <w:szCs w:val="24"/>
        </w:rPr>
        <w:t>Y</w:t>
      </w:r>
      <w:r>
        <w:rPr>
          <w:rFonts w:ascii="Courier New" w:hAnsi="Courier New" w:cs="Courier New"/>
          <w:sz w:val="24"/>
          <w:szCs w:val="24"/>
        </w:rPr>
        <w:t>asa</w:t>
      </w:r>
      <w:r w:rsidR="00EB764E">
        <w:rPr>
          <w:rFonts w:ascii="Courier New" w:hAnsi="Courier New" w:cs="Courier New"/>
          <w:sz w:val="24"/>
          <w:szCs w:val="24"/>
        </w:rPr>
        <w:t>’</w:t>
      </w:r>
      <w:r>
        <w:rPr>
          <w:rFonts w:ascii="Courier New" w:hAnsi="Courier New" w:cs="Courier New"/>
          <w:sz w:val="24"/>
          <w:szCs w:val="24"/>
        </w:rPr>
        <w:t xml:space="preserve">nın kapsamı ve </w:t>
      </w:r>
      <w:proofErr w:type="gramStart"/>
      <w:r>
        <w:rPr>
          <w:rFonts w:ascii="Courier New" w:hAnsi="Courier New" w:cs="Courier New"/>
          <w:sz w:val="24"/>
          <w:szCs w:val="24"/>
        </w:rPr>
        <w:t>müteahhitlere</w:t>
      </w:r>
      <w:proofErr w:type="gramEnd"/>
      <w:r>
        <w:rPr>
          <w:rFonts w:ascii="Courier New" w:hAnsi="Courier New" w:cs="Courier New"/>
          <w:sz w:val="24"/>
          <w:szCs w:val="24"/>
        </w:rPr>
        <w:t xml:space="preserve"> ilişkin tefsiri çerçevesinde değerlendirildiği zaman; yabancı bir müteahhide KKTC’de müteahhitlik yapması için “</w:t>
      </w:r>
      <w:r w:rsidRPr="00F84F67">
        <w:rPr>
          <w:rFonts w:ascii="Courier New" w:hAnsi="Courier New" w:cs="Courier New"/>
          <w:b/>
          <w:sz w:val="24"/>
          <w:szCs w:val="24"/>
        </w:rPr>
        <w:t>özel izin”</w:t>
      </w:r>
      <w:r>
        <w:rPr>
          <w:rFonts w:ascii="Courier New" w:hAnsi="Courier New" w:cs="Courier New"/>
          <w:sz w:val="24"/>
          <w:szCs w:val="24"/>
        </w:rPr>
        <w:t xml:space="preserve"> vermenin, istisnai bir çare olduğu görülür.</w:t>
      </w:r>
    </w:p>
    <w:p w:rsidR="001F0D29" w:rsidRDefault="001F0D29" w:rsidP="001F0D29">
      <w:pPr>
        <w:spacing w:after="0" w:line="360" w:lineRule="auto"/>
        <w:ind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Bu nedenle madde 19(1)’in özel izin için koyduğu kurallara sıkı bir şekilde uyulması gerektiğine</w:t>
      </w:r>
      <w:r w:rsidR="00EB764E">
        <w:rPr>
          <w:rFonts w:ascii="Courier New" w:hAnsi="Courier New" w:cs="Courier New"/>
          <w:sz w:val="24"/>
          <w:szCs w:val="24"/>
        </w:rPr>
        <w:t xml:space="preserve">, </w:t>
      </w:r>
      <w:r>
        <w:rPr>
          <w:rFonts w:ascii="Courier New" w:hAnsi="Courier New" w:cs="Courier New"/>
          <w:sz w:val="24"/>
          <w:szCs w:val="24"/>
        </w:rPr>
        <w:t>uyulmamasının esasa ilişkin bir sakatlığa yol açtığına ve böylelikle,</w:t>
      </w:r>
      <w:r w:rsidR="00EB764E">
        <w:rPr>
          <w:rFonts w:ascii="Courier New" w:hAnsi="Courier New" w:cs="Courier New"/>
          <w:sz w:val="24"/>
          <w:szCs w:val="24"/>
        </w:rPr>
        <w:t xml:space="preserve"> Y</w:t>
      </w:r>
      <w:r>
        <w:rPr>
          <w:rFonts w:ascii="Courier New" w:hAnsi="Courier New" w:cs="Courier New"/>
          <w:sz w:val="24"/>
          <w:szCs w:val="24"/>
        </w:rPr>
        <w:t>asa</w:t>
      </w:r>
      <w:r w:rsidR="00EB764E">
        <w:rPr>
          <w:rFonts w:ascii="Courier New" w:hAnsi="Courier New" w:cs="Courier New"/>
          <w:sz w:val="24"/>
          <w:szCs w:val="24"/>
        </w:rPr>
        <w:t>’</w:t>
      </w:r>
      <w:r>
        <w:rPr>
          <w:rFonts w:ascii="Courier New" w:hAnsi="Courier New" w:cs="Courier New"/>
          <w:sz w:val="24"/>
          <w:szCs w:val="24"/>
        </w:rPr>
        <w:t>nın aradığı;</w:t>
      </w:r>
      <w:r w:rsidRPr="00AA79E7">
        <w:rPr>
          <w:rFonts w:ascii="Courier New" w:hAnsi="Courier New" w:cs="Courier New"/>
          <w:sz w:val="24"/>
          <w:szCs w:val="24"/>
        </w:rPr>
        <w:t xml:space="preserve"> </w:t>
      </w:r>
      <w:r w:rsidRPr="00CF750D">
        <w:rPr>
          <w:rFonts w:ascii="Courier New" w:hAnsi="Courier New" w:cs="Courier New"/>
          <w:b/>
          <w:sz w:val="24"/>
          <w:szCs w:val="24"/>
        </w:rPr>
        <w:t>“süreli</w:t>
      </w:r>
      <w:r>
        <w:rPr>
          <w:rFonts w:ascii="Courier New" w:hAnsi="Courier New" w:cs="Courier New"/>
          <w:sz w:val="24"/>
          <w:szCs w:val="24"/>
        </w:rPr>
        <w:t>” ve “</w:t>
      </w:r>
      <w:r w:rsidRPr="00CF750D">
        <w:rPr>
          <w:rFonts w:ascii="Courier New" w:hAnsi="Courier New" w:cs="Courier New"/>
          <w:b/>
          <w:sz w:val="24"/>
          <w:szCs w:val="24"/>
        </w:rPr>
        <w:t>yasa kuralları uyarınca kayıtlı müteahhidin işbirliği veya yardım veya gözetim”</w:t>
      </w:r>
      <w:r>
        <w:rPr>
          <w:rFonts w:ascii="Courier New" w:hAnsi="Courier New" w:cs="Courier New"/>
          <w:sz w:val="24"/>
          <w:szCs w:val="24"/>
        </w:rPr>
        <w:t xml:space="preserve"> şartlarını ihtiva etmeyen </w:t>
      </w:r>
      <w:r w:rsidRPr="005D6CF8">
        <w:rPr>
          <w:rFonts w:ascii="Courier New" w:hAnsi="Courier New" w:cs="Courier New"/>
          <w:b/>
          <w:sz w:val="24"/>
          <w:szCs w:val="24"/>
        </w:rPr>
        <w:t>Emare 13</w:t>
      </w:r>
      <w:r>
        <w:rPr>
          <w:rFonts w:ascii="Courier New" w:hAnsi="Courier New" w:cs="Courier New"/>
          <w:sz w:val="24"/>
          <w:szCs w:val="24"/>
        </w:rPr>
        <w:t xml:space="preserve"> kararı </w:t>
      </w:r>
      <w:r w:rsidR="00EB764E">
        <w:rPr>
          <w:rFonts w:ascii="Courier New" w:hAnsi="Courier New" w:cs="Courier New"/>
          <w:sz w:val="24"/>
          <w:szCs w:val="24"/>
        </w:rPr>
        <w:t>Y</w:t>
      </w:r>
      <w:r>
        <w:rPr>
          <w:rFonts w:ascii="Courier New" w:hAnsi="Courier New" w:cs="Courier New"/>
          <w:sz w:val="24"/>
          <w:szCs w:val="24"/>
        </w:rPr>
        <w:t>asa</w:t>
      </w:r>
      <w:r w:rsidR="00EB764E">
        <w:rPr>
          <w:rFonts w:ascii="Courier New" w:hAnsi="Courier New" w:cs="Courier New"/>
          <w:sz w:val="24"/>
          <w:szCs w:val="24"/>
        </w:rPr>
        <w:t>’</w:t>
      </w:r>
      <w:r>
        <w:rPr>
          <w:rFonts w:ascii="Courier New" w:hAnsi="Courier New" w:cs="Courier New"/>
          <w:sz w:val="24"/>
          <w:szCs w:val="24"/>
        </w:rPr>
        <w:t xml:space="preserve">ya aykırı hale getirdiğine bulgu yaparız.    </w:t>
      </w:r>
      <w:proofErr w:type="gramEnd"/>
    </w:p>
    <w:p w:rsidR="001F0D29" w:rsidRDefault="001F0D29" w:rsidP="001F0D29">
      <w:pPr>
        <w:spacing w:after="0" w:line="360" w:lineRule="auto"/>
        <w:ind w:firstLine="153"/>
        <w:rPr>
          <w:rFonts w:ascii="Courier New" w:hAnsi="Courier New" w:cs="Courier New"/>
          <w:sz w:val="24"/>
          <w:szCs w:val="24"/>
        </w:rPr>
      </w:pPr>
    </w:p>
    <w:p w:rsidR="001F0D29" w:rsidRDefault="001F0D29" w:rsidP="001F0D29">
      <w:pPr>
        <w:spacing w:after="0" w:line="360" w:lineRule="auto"/>
        <w:ind w:firstLine="153"/>
        <w:rPr>
          <w:rFonts w:ascii="Courier New" w:hAnsi="Courier New" w:cs="Courier New"/>
          <w:sz w:val="24"/>
          <w:szCs w:val="24"/>
        </w:rPr>
      </w:pPr>
      <w:r>
        <w:rPr>
          <w:rFonts w:ascii="Courier New" w:hAnsi="Courier New" w:cs="Courier New"/>
          <w:sz w:val="24"/>
          <w:szCs w:val="24"/>
        </w:rPr>
        <w:tab/>
        <w:t xml:space="preserve">İşbu gerekçe ile </w:t>
      </w:r>
      <w:r w:rsidRPr="00324D4F">
        <w:rPr>
          <w:rFonts w:ascii="Courier New" w:hAnsi="Courier New" w:cs="Courier New"/>
          <w:b/>
          <w:sz w:val="24"/>
          <w:szCs w:val="24"/>
        </w:rPr>
        <w:t>Emare 13</w:t>
      </w:r>
      <w:r>
        <w:rPr>
          <w:rFonts w:ascii="Courier New" w:hAnsi="Courier New" w:cs="Courier New"/>
          <w:sz w:val="24"/>
          <w:szCs w:val="24"/>
        </w:rPr>
        <w:t xml:space="preserve"> kararın hukuka aykırı olduğu sonucuna ulaşırız.</w:t>
      </w:r>
    </w:p>
    <w:p w:rsidR="001F0D29" w:rsidRDefault="001F0D29" w:rsidP="001F0D29">
      <w:pPr>
        <w:spacing w:after="0" w:line="360" w:lineRule="auto"/>
        <w:ind w:left="720" w:firstLine="153"/>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sidRPr="00E80650">
        <w:rPr>
          <w:rFonts w:ascii="Courier New" w:hAnsi="Courier New" w:cs="Courier New"/>
          <w:sz w:val="24"/>
          <w:szCs w:val="24"/>
        </w:rPr>
        <w:t>Davacının bir diğer iddiası</w:t>
      </w:r>
      <w:r>
        <w:rPr>
          <w:rFonts w:ascii="Courier New" w:hAnsi="Courier New" w:cs="Courier New"/>
          <w:sz w:val="24"/>
          <w:szCs w:val="24"/>
        </w:rPr>
        <w:t>,</w:t>
      </w:r>
      <w:r w:rsidRPr="00E80650">
        <w:rPr>
          <w:rFonts w:ascii="Courier New" w:hAnsi="Courier New" w:cs="Courier New"/>
          <w:sz w:val="24"/>
          <w:szCs w:val="24"/>
        </w:rPr>
        <w:t xml:space="preserve"> yukarıda belirtilmiş olduğu üzere</w:t>
      </w:r>
      <w:r>
        <w:rPr>
          <w:rFonts w:ascii="Courier New" w:hAnsi="Courier New" w:cs="Courier New"/>
          <w:sz w:val="24"/>
          <w:szCs w:val="24"/>
        </w:rPr>
        <w:t>;</w:t>
      </w:r>
      <w:r w:rsidRPr="00E80650">
        <w:rPr>
          <w:rFonts w:ascii="Courier New" w:hAnsi="Courier New" w:cs="Courier New"/>
          <w:sz w:val="24"/>
          <w:szCs w:val="24"/>
        </w:rPr>
        <w:t xml:space="preserve"> </w:t>
      </w:r>
      <w:r>
        <w:rPr>
          <w:rFonts w:ascii="Courier New" w:hAnsi="Courier New" w:cs="Courier New"/>
          <w:sz w:val="24"/>
          <w:szCs w:val="24"/>
        </w:rPr>
        <w:t xml:space="preserve">kararın öznesi konumunda olan </w:t>
      </w:r>
      <w:proofErr w:type="spellStart"/>
      <w:r>
        <w:rPr>
          <w:rFonts w:ascii="Courier New" w:hAnsi="Courier New" w:cs="Courier New"/>
          <w:b/>
          <w:sz w:val="24"/>
          <w:szCs w:val="24"/>
        </w:rPr>
        <w:t>Taşyapı</w:t>
      </w:r>
      <w:proofErr w:type="spellEnd"/>
      <w:r>
        <w:rPr>
          <w:rFonts w:ascii="Courier New" w:hAnsi="Courier New" w:cs="Courier New"/>
          <w:b/>
          <w:sz w:val="24"/>
          <w:szCs w:val="24"/>
        </w:rPr>
        <w:t xml:space="preserve"> İnşaat Taa</w:t>
      </w:r>
      <w:r w:rsidR="00EB764E">
        <w:rPr>
          <w:rFonts w:ascii="Courier New" w:hAnsi="Courier New" w:cs="Courier New"/>
          <w:b/>
          <w:sz w:val="24"/>
          <w:szCs w:val="24"/>
        </w:rPr>
        <w:t>h</w:t>
      </w:r>
      <w:r>
        <w:rPr>
          <w:rFonts w:ascii="Courier New" w:hAnsi="Courier New" w:cs="Courier New"/>
          <w:b/>
          <w:sz w:val="24"/>
          <w:szCs w:val="24"/>
        </w:rPr>
        <w:t>hüt</w:t>
      </w:r>
      <w:r w:rsidR="00EB764E">
        <w:rPr>
          <w:rFonts w:ascii="Courier New" w:hAnsi="Courier New" w:cs="Courier New"/>
          <w:b/>
          <w:sz w:val="24"/>
          <w:szCs w:val="24"/>
        </w:rPr>
        <w:t xml:space="preserve"> Sanayi</w:t>
      </w:r>
      <w:r>
        <w:rPr>
          <w:rFonts w:ascii="Courier New" w:hAnsi="Courier New" w:cs="Courier New"/>
          <w:b/>
          <w:sz w:val="24"/>
          <w:szCs w:val="24"/>
        </w:rPr>
        <w:t xml:space="preserve"> ve Ticaret </w:t>
      </w:r>
      <w:proofErr w:type="spellStart"/>
      <w:r>
        <w:rPr>
          <w:rFonts w:ascii="Courier New" w:hAnsi="Courier New" w:cs="Courier New"/>
          <w:b/>
          <w:sz w:val="24"/>
          <w:szCs w:val="24"/>
        </w:rPr>
        <w:t>A.Ş’</w:t>
      </w:r>
      <w:r w:rsidR="008B5C6C" w:rsidRPr="008B5C6C">
        <w:rPr>
          <w:rFonts w:ascii="Courier New" w:hAnsi="Courier New" w:cs="Courier New"/>
          <w:sz w:val="24"/>
          <w:szCs w:val="24"/>
        </w:rPr>
        <w:t>y</w:t>
      </w:r>
      <w:r w:rsidRPr="008B5C6C">
        <w:rPr>
          <w:rFonts w:ascii="Courier New" w:hAnsi="Courier New" w:cs="Courier New"/>
          <w:sz w:val="24"/>
          <w:szCs w:val="24"/>
        </w:rPr>
        <w:t>e</w:t>
      </w:r>
      <w:proofErr w:type="spellEnd"/>
      <w:r w:rsidRPr="008B5C6C">
        <w:rPr>
          <w:rFonts w:ascii="Courier New" w:hAnsi="Courier New" w:cs="Courier New"/>
          <w:sz w:val="24"/>
          <w:szCs w:val="24"/>
        </w:rPr>
        <w:t xml:space="preserve"> </w:t>
      </w:r>
      <w:r>
        <w:rPr>
          <w:rFonts w:ascii="Courier New" w:hAnsi="Courier New" w:cs="Courier New"/>
          <w:sz w:val="24"/>
          <w:szCs w:val="24"/>
        </w:rPr>
        <w:t>“</w:t>
      </w:r>
      <w:r w:rsidRPr="00AB52E2">
        <w:rPr>
          <w:rFonts w:ascii="Courier New" w:hAnsi="Courier New" w:cs="Courier New"/>
          <w:b/>
          <w:sz w:val="24"/>
          <w:szCs w:val="24"/>
        </w:rPr>
        <w:t>özel izin”</w:t>
      </w:r>
      <w:r>
        <w:rPr>
          <w:rFonts w:ascii="Courier New" w:hAnsi="Courier New" w:cs="Courier New"/>
          <w:sz w:val="24"/>
          <w:szCs w:val="24"/>
        </w:rPr>
        <w:t xml:space="preserve"> verilmesinin, ihale sürecine ilişkin İhale Şartnamesine, İşletme Hakkı Devri Sözleşmesine ve Yapım Sözleşmesine aykırı olduğundan</w:t>
      </w:r>
      <w:r w:rsidR="008B5C6C">
        <w:rPr>
          <w:rFonts w:ascii="Courier New" w:hAnsi="Courier New" w:cs="Courier New"/>
          <w:sz w:val="24"/>
          <w:szCs w:val="24"/>
        </w:rPr>
        <w:t xml:space="preserve">, </w:t>
      </w:r>
      <w:r>
        <w:rPr>
          <w:rFonts w:ascii="Courier New" w:hAnsi="Courier New" w:cs="Courier New"/>
          <w:sz w:val="24"/>
          <w:szCs w:val="24"/>
        </w:rPr>
        <w:t xml:space="preserve">hukuka aykırı olduğuna ilişkindir. </w:t>
      </w:r>
    </w:p>
    <w:p w:rsidR="001F0D29" w:rsidRDefault="001F0D29" w:rsidP="001F0D29">
      <w:pPr>
        <w:spacing w:after="0" w:line="360" w:lineRule="auto"/>
        <w:rPr>
          <w:rFonts w:ascii="Courier New" w:hAnsi="Courier New" w:cs="Courier New"/>
          <w:sz w:val="24"/>
          <w:szCs w:val="24"/>
        </w:rPr>
      </w:pPr>
    </w:p>
    <w:p w:rsidR="001F0D29" w:rsidRDefault="001F0D29" w:rsidP="001F0D29">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aşamada </w:t>
      </w:r>
      <w:r w:rsidRPr="005D6CF8">
        <w:rPr>
          <w:rFonts w:ascii="Courier New" w:hAnsi="Courier New" w:cs="Courier New"/>
          <w:b/>
          <w:sz w:val="24"/>
          <w:szCs w:val="24"/>
        </w:rPr>
        <w:t xml:space="preserve">Emare 13 </w:t>
      </w:r>
      <w:r>
        <w:rPr>
          <w:rFonts w:ascii="Courier New" w:hAnsi="Courier New" w:cs="Courier New"/>
          <w:sz w:val="24"/>
          <w:szCs w:val="24"/>
        </w:rPr>
        <w:t xml:space="preserve">kararın hukuka aykırı olduğu sonucuna ulaştığımızdan daha ileri inceleme yapmayı uygun görmeyiz. </w:t>
      </w:r>
    </w:p>
    <w:p w:rsidR="001F0D29" w:rsidRDefault="001F0D29" w:rsidP="001F0D29">
      <w:pPr>
        <w:spacing w:after="0" w:line="360" w:lineRule="auto"/>
        <w:ind w:left="720" w:firstLine="153"/>
        <w:rPr>
          <w:rFonts w:ascii="Courier New" w:hAnsi="Courier New" w:cs="Courier New"/>
          <w:sz w:val="24"/>
          <w:szCs w:val="24"/>
        </w:rPr>
      </w:pPr>
    </w:p>
    <w:p w:rsidR="001F0D29" w:rsidRDefault="001F0D29" w:rsidP="001F0D29">
      <w:pPr>
        <w:spacing w:after="0" w:line="360" w:lineRule="auto"/>
        <w:ind w:hanging="57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Yapmış olduğumuz bulgular ışığında Davacı, Davalı tarafından alınan </w:t>
      </w:r>
      <w:r>
        <w:rPr>
          <w:rFonts w:ascii="Courier New" w:hAnsi="Courier New" w:cs="Courier New"/>
          <w:b/>
          <w:sz w:val="24"/>
          <w:szCs w:val="24"/>
        </w:rPr>
        <w:t>Emare 13</w:t>
      </w:r>
      <w:r>
        <w:rPr>
          <w:rFonts w:ascii="Courier New" w:hAnsi="Courier New" w:cs="Courier New"/>
          <w:sz w:val="24"/>
          <w:szCs w:val="24"/>
        </w:rPr>
        <w:t xml:space="preserve"> kararın hukuka aykırı olduğunu ispat etmekte başarılı olduğundan Talep Takririnin (A) paragrafı uyarınca hüküm vermek gerekmektedir.    </w:t>
      </w:r>
    </w:p>
    <w:p w:rsidR="001F0D29" w:rsidRDefault="001F0D29" w:rsidP="001F0D29">
      <w:pPr>
        <w:spacing w:after="0" w:line="360" w:lineRule="auto"/>
        <w:ind w:left="720" w:firstLine="153"/>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pStyle w:val="ListeParagraf"/>
        <w:spacing w:line="360" w:lineRule="auto"/>
        <w:ind w:left="0" w:firstLine="720"/>
        <w:rPr>
          <w:rFonts w:ascii="Courier New" w:hAnsi="Courier New" w:cs="Courier New"/>
          <w:sz w:val="24"/>
          <w:szCs w:val="24"/>
        </w:rPr>
      </w:pPr>
      <w:proofErr w:type="gramStart"/>
      <w:r w:rsidRPr="001D1F08">
        <w:rPr>
          <w:rFonts w:ascii="Courier New" w:hAnsi="Courier New" w:cs="Courier New"/>
          <w:b/>
          <w:sz w:val="24"/>
          <w:szCs w:val="24"/>
        </w:rPr>
        <w:lastRenderedPageBreak/>
        <w:t>Davacın (B) paragrafındaki talebi</w:t>
      </w:r>
      <w:r>
        <w:rPr>
          <w:rFonts w:ascii="Courier New" w:hAnsi="Courier New" w:cs="Courier New"/>
          <w:sz w:val="24"/>
          <w:szCs w:val="24"/>
        </w:rPr>
        <w:t>; Davalının, Davacının yazılı olarak yapılan 27.03.2017 tarihli istemi uyarınca karar üretmeyerek ve/veya işlem yapmayarak ve/veya Bakanlar Kurulu tarafından 28.02.2017 tarih v</w:t>
      </w:r>
      <w:r w:rsidR="008B5C6C">
        <w:rPr>
          <w:rFonts w:ascii="Courier New" w:hAnsi="Courier New" w:cs="Courier New"/>
          <w:sz w:val="24"/>
          <w:szCs w:val="24"/>
        </w:rPr>
        <w:t>e</w:t>
      </w:r>
      <w:r>
        <w:rPr>
          <w:rFonts w:ascii="Courier New" w:hAnsi="Courier New" w:cs="Courier New"/>
          <w:sz w:val="24"/>
          <w:szCs w:val="24"/>
        </w:rPr>
        <w:t xml:space="preserve"> H(K-I) 544-2017 sayı ile verilen ve resmi gazetede 16.03.2017 tarihinde yayımlanan ‘Özel İzni’ iptal etmeyerek ve/veya 27.03.2017 tarihli isteme yanıt vermediğinden dolayı ihmalde bulunduğuna ilişkin ve/veya Davacının 27.03.2017 tarihli istemini karara bağlamamakla Davalının ihmalde bulunduğuna ilişkin bir mahkeme emri veya hükmü ve/veya Davalıların bulunduğu ihmalin sonlandırılması talebine ilişkindir.</w:t>
      </w:r>
      <w:proofErr w:type="gramEnd"/>
    </w:p>
    <w:p w:rsidR="001F0D29" w:rsidRDefault="001F0D29" w:rsidP="001F0D29">
      <w:pPr>
        <w:pStyle w:val="ListeParagraf"/>
        <w:spacing w:line="360" w:lineRule="auto"/>
        <w:ind w:firstLine="153"/>
        <w:rPr>
          <w:rFonts w:ascii="Courier New" w:hAnsi="Courier New" w:cs="Courier New"/>
          <w:sz w:val="24"/>
          <w:szCs w:val="24"/>
        </w:rPr>
      </w:pPr>
      <w:r>
        <w:rPr>
          <w:rFonts w:ascii="Courier New" w:hAnsi="Courier New" w:cs="Courier New"/>
          <w:sz w:val="24"/>
          <w:szCs w:val="24"/>
        </w:rPr>
        <w:t xml:space="preserve"> </w:t>
      </w:r>
    </w:p>
    <w:p w:rsidR="001F0D29" w:rsidRDefault="001F0D29" w:rsidP="001F0D29">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Davacı tarafından, Davalı, </w:t>
      </w:r>
      <w:r w:rsidR="008B5C6C">
        <w:rPr>
          <w:rFonts w:ascii="Courier New" w:hAnsi="Courier New" w:cs="Courier New"/>
          <w:sz w:val="24"/>
          <w:szCs w:val="24"/>
        </w:rPr>
        <w:t>İ</w:t>
      </w:r>
      <w:r>
        <w:rPr>
          <w:rFonts w:ascii="Courier New" w:hAnsi="Courier New" w:cs="Courier New"/>
          <w:sz w:val="24"/>
          <w:szCs w:val="24"/>
        </w:rPr>
        <w:t xml:space="preserve">lgili Şahıs No.2 ve Başsavcılığa hitaben yazılan 27.3.2017 tarihli yazı, Mahkeme huzurunda </w:t>
      </w:r>
      <w:r>
        <w:rPr>
          <w:rFonts w:ascii="Courier New" w:hAnsi="Courier New" w:cs="Courier New"/>
          <w:b/>
          <w:sz w:val="24"/>
          <w:szCs w:val="24"/>
        </w:rPr>
        <w:t xml:space="preserve">Emare 9 </w:t>
      </w:r>
      <w:r>
        <w:rPr>
          <w:rFonts w:ascii="Courier New" w:hAnsi="Courier New" w:cs="Courier New"/>
          <w:sz w:val="24"/>
          <w:szCs w:val="24"/>
        </w:rPr>
        <w:t>olarak işaretlidir.</w:t>
      </w:r>
    </w:p>
    <w:p w:rsidR="001F0D29" w:rsidRDefault="001F0D29" w:rsidP="001F0D29">
      <w:pPr>
        <w:pStyle w:val="ListeParagraf"/>
        <w:spacing w:line="360" w:lineRule="auto"/>
        <w:ind w:firstLine="153"/>
        <w:rPr>
          <w:rFonts w:ascii="Courier New" w:hAnsi="Courier New" w:cs="Courier New"/>
          <w:sz w:val="24"/>
          <w:szCs w:val="24"/>
        </w:rPr>
      </w:pPr>
    </w:p>
    <w:p w:rsidR="001F0D29" w:rsidRDefault="001F0D29" w:rsidP="001F0D29">
      <w:pPr>
        <w:pStyle w:val="ListeParagraf"/>
        <w:spacing w:line="360" w:lineRule="auto"/>
        <w:ind w:left="-142" w:firstLine="862"/>
        <w:rPr>
          <w:rFonts w:ascii="Courier New" w:hAnsi="Courier New" w:cs="Courier New"/>
          <w:sz w:val="24"/>
          <w:szCs w:val="24"/>
        </w:rPr>
      </w:pPr>
      <w:r>
        <w:rPr>
          <w:rFonts w:ascii="Courier New" w:hAnsi="Courier New" w:cs="Courier New"/>
          <w:b/>
          <w:sz w:val="24"/>
          <w:szCs w:val="24"/>
        </w:rPr>
        <w:t>Emare 9</w:t>
      </w:r>
      <w:r>
        <w:rPr>
          <w:rFonts w:ascii="Courier New" w:hAnsi="Courier New" w:cs="Courier New"/>
          <w:sz w:val="24"/>
          <w:szCs w:val="24"/>
        </w:rPr>
        <w:t xml:space="preserve"> yazı ile Davacı, süreci özetledikten sonra; </w:t>
      </w:r>
      <w:r w:rsidR="008B5C6C">
        <w:rPr>
          <w:rFonts w:ascii="Courier New" w:hAnsi="Courier New" w:cs="Courier New"/>
          <w:sz w:val="24"/>
          <w:szCs w:val="24"/>
        </w:rPr>
        <w:t xml:space="preserve">İlgili Şahıs No.2’ye </w:t>
      </w:r>
      <w:r>
        <w:rPr>
          <w:rFonts w:ascii="Courier New" w:hAnsi="Courier New" w:cs="Courier New"/>
          <w:sz w:val="24"/>
          <w:szCs w:val="24"/>
        </w:rPr>
        <w:t xml:space="preserve">Bakanlar Kurulu tarafından 28.02.2017 tarih ve H(K-I) 544-2017 sayı ile verilen ve Resmi Gazetede 16.3.2017 tarihinde ilan edilen iznin derhal iptal edilmesini; Davacının ehil şirket olması hasebiyle şartnamede belirtilen tüm inşaat işlerini yapabilmesine ilişkin izin </w:t>
      </w:r>
      <w:proofErr w:type="gramStart"/>
      <w:r>
        <w:rPr>
          <w:rFonts w:ascii="Courier New" w:hAnsi="Courier New" w:cs="Courier New"/>
          <w:sz w:val="24"/>
          <w:szCs w:val="24"/>
        </w:rPr>
        <w:t>verilmesini;</w:t>
      </w:r>
      <w:proofErr w:type="gramEnd"/>
      <w:r>
        <w:rPr>
          <w:rFonts w:ascii="Courier New" w:hAnsi="Courier New" w:cs="Courier New"/>
          <w:sz w:val="24"/>
          <w:szCs w:val="24"/>
        </w:rPr>
        <w:t xml:space="preserve"> ve başvuruya konu talepleri en geç 10 gün içerisinde karara bağlanmasını talep etmiştir.</w:t>
      </w:r>
    </w:p>
    <w:p w:rsidR="001F0D29" w:rsidRDefault="001F0D29" w:rsidP="001F0D29">
      <w:pPr>
        <w:pStyle w:val="ListeParagraf"/>
        <w:spacing w:line="360" w:lineRule="auto"/>
        <w:ind w:firstLine="153"/>
        <w:rPr>
          <w:rFonts w:ascii="Courier New" w:hAnsi="Courier New" w:cs="Courier New"/>
          <w:sz w:val="24"/>
          <w:szCs w:val="24"/>
        </w:rPr>
      </w:pPr>
    </w:p>
    <w:p w:rsidR="001F0D29" w:rsidRDefault="001F0D29" w:rsidP="001F0D29">
      <w:pPr>
        <w:pStyle w:val="ListeParagraf"/>
        <w:spacing w:line="360" w:lineRule="auto"/>
        <w:ind w:left="0" w:firstLine="873"/>
        <w:rPr>
          <w:rFonts w:ascii="Courier New" w:hAnsi="Courier New" w:cs="Courier New"/>
          <w:sz w:val="24"/>
          <w:szCs w:val="24"/>
        </w:rPr>
      </w:pPr>
      <w:r>
        <w:rPr>
          <w:rFonts w:ascii="Courier New" w:hAnsi="Courier New" w:cs="Courier New"/>
          <w:b/>
          <w:sz w:val="24"/>
          <w:szCs w:val="24"/>
        </w:rPr>
        <w:t>YİM 32/2001 D.3/2006</w:t>
      </w:r>
      <w:r>
        <w:rPr>
          <w:rFonts w:ascii="Courier New" w:hAnsi="Courier New" w:cs="Courier New"/>
          <w:sz w:val="24"/>
          <w:szCs w:val="24"/>
        </w:rPr>
        <w:t xml:space="preserve"> sayılı kararda belirtildiği üzere </w:t>
      </w:r>
      <w:r>
        <w:rPr>
          <w:rFonts w:ascii="Courier New" w:hAnsi="Courier New" w:cs="Courier New"/>
          <w:b/>
          <w:sz w:val="24"/>
          <w:szCs w:val="24"/>
        </w:rPr>
        <w:t xml:space="preserve">“İdari ihmalden söz edebilmek için ortada herhangi bir idari karar ya da işlem bulunmamalıdır.” </w:t>
      </w:r>
      <w:r w:rsidRPr="002A747A">
        <w:rPr>
          <w:rFonts w:ascii="Courier New" w:hAnsi="Courier New" w:cs="Courier New"/>
          <w:sz w:val="24"/>
          <w:szCs w:val="24"/>
        </w:rPr>
        <w:t>Huzurumuzdaki</w:t>
      </w:r>
      <w:r>
        <w:rPr>
          <w:rFonts w:ascii="Courier New" w:hAnsi="Courier New" w:cs="Courier New"/>
          <w:sz w:val="24"/>
          <w:szCs w:val="24"/>
        </w:rPr>
        <w:t xml:space="preserve"> davada taraflar, </w:t>
      </w:r>
      <w:r>
        <w:rPr>
          <w:rFonts w:ascii="Courier New" w:hAnsi="Courier New" w:cs="Courier New"/>
          <w:b/>
          <w:sz w:val="24"/>
          <w:szCs w:val="24"/>
        </w:rPr>
        <w:t>Emare 13</w:t>
      </w:r>
      <w:r>
        <w:rPr>
          <w:rFonts w:ascii="Courier New" w:hAnsi="Courier New" w:cs="Courier New"/>
          <w:sz w:val="24"/>
          <w:szCs w:val="24"/>
        </w:rPr>
        <w:t xml:space="preserve"> olarak işaretli idari kararın varlığında hemfikirdir. Bu nedenle</w:t>
      </w:r>
      <w:r w:rsidR="002A747A">
        <w:rPr>
          <w:rFonts w:ascii="Courier New" w:hAnsi="Courier New" w:cs="Courier New"/>
          <w:sz w:val="24"/>
          <w:szCs w:val="24"/>
        </w:rPr>
        <w:t>,</w:t>
      </w:r>
      <w:r>
        <w:rPr>
          <w:rFonts w:ascii="Courier New" w:hAnsi="Courier New" w:cs="Courier New"/>
          <w:sz w:val="24"/>
          <w:szCs w:val="24"/>
        </w:rPr>
        <w:t xml:space="preserve"> Davacının bu yöndeki talebinin ret ve iptali gerekir.</w:t>
      </w:r>
    </w:p>
    <w:p w:rsidR="001F0D29" w:rsidRDefault="001F0D29" w:rsidP="001F0D29">
      <w:pPr>
        <w:pStyle w:val="ListeParagraf"/>
        <w:spacing w:line="360" w:lineRule="auto"/>
        <w:ind w:left="0" w:firstLine="873"/>
        <w:rPr>
          <w:rFonts w:ascii="Courier New" w:hAnsi="Courier New" w:cs="Courier New"/>
          <w:sz w:val="24"/>
          <w:szCs w:val="24"/>
        </w:rPr>
      </w:pPr>
    </w:p>
    <w:p w:rsidR="001F0D29" w:rsidRDefault="002A747A" w:rsidP="001F0D29">
      <w:pPr>
        <w:pStyle w:val="ListeParagraf"/>
        <w:spacing w:line="360" w:lineRule="auto"/>
        <w:ind w:left="0" w:firstLine="873"/>
        <w:rPr>
          <w:rFonts w:ascii="Courier New" w:hAnsi="Courier New" w:cs="Courier New"/>
          <w:sz w:val="24"/>
          <w:szCs w:val="24"/>
        </w:rPr>
      </w:pPr>
      <w:r>
        <w:rPr>
          <w:rFonts w:ascii="Courier New" w:hAnsi="Courier New" w:cs="Courier New"/>
          <w:sz w:val="24"/>
          <w:szCs w:val="24"/>
        </w:rPr>
        <w:lastRenderedPageBreak/>
        <w:t xml:space="preserve">YİM </w:t>
      </w:r>
      <w:r w:rsidR="001F0D29">
        <w:rPr>
          <w:rFonts w:ascii="Courier New" w:hAnsi="Courier New" w:cs="Courier New"/>
          <w:sz w:val="24"/>
          <w:szCs w:val="24"/>
        </w:rPr>
        <w:t>106/2017 sayılı dava altında da aynı kararın iptali farklı gerekçelerle talep edildiğinden</w:t>
      </w:r>
      <w:r>
        <w:rPr>
          <w:rFonts w:ascii="Courier New" w:hAnsi="Courier New" w:cs="Courier New"/>
          <w:sz w:val="24"/>
          <w:szCs w:val="24"/>
        </w:rPr>
        <w:t>,</w:t>
      </w:r>
      <w:r w:rsidR="001F0D29">
        <w:rPr>
          <w:rFonts w:ascii="Courier New" w:hAnsi="Courier New" w:cs="Courier New"/>
          <w:sz w:val="24"/>
          <w:szCs w:val="24"/>
        </w:rPr>
        <w:t xml:space="preserve"> işbu dava altında da iptal kararı verilmesi gerekmektedir.</w:t>
      </w:r>
    </w:p>
    <w:p w:rsidR="001F0D29" w:rsidRDefault="001F0D29" w:rsidP="001F0D29">
      <w:pPr>
        <w:pStyle w:val="ListeParagraf"/>
        <w:spacing w:line="360" w:lineRule="auto"/>
        <w:ind w:left="0" w:firstLine="873"/>
        <w:rPr>
          <w:rFonts w:ascii="Courier New" w:hAnsi="Courier New" w:cs="Courier New"/>
          <w:sz w:val="24"/>
          <w:szCs w:val="24"/>
        </w:rPr>
      </w:pPr>
    </w:p>
    <w:p w:rsidR="001F0D29" w:rsidRDefault="001F0D29" w:rsidP="001F0D29">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Dava masraflarının, her iki dava altındaki </w:t>
      </w:r>
      <w:r w:rsidR="002A747A">
        <w:rPr>
          <w:rFonts w:ascii="Courier New" w:hAnsi="Courier New" w:cs="Courier New"/>
          <w:sz w:val="24"/>
          <w:szCs w:val="24"/>
        </w:rPr>
        <w:t>D</w:t>
      </w:r>
      <w:r>
        <w:rPr>
          <w:rFonts w:ascii="Courier New" w:hAnsi="Courier New" w:cs="Courier New"/>
          <w:sz w:val="24"/>
          <w:szCs w:val="24"/>
        </w:rPr>
        <w:t xml:space="preserve">avalı ve </w:t>
      </w:r>
      <w:r w:rsidR="002A747A">
        <w:rPr>
          <w:rFonts w:ascii="Courier New" w:hAnsi="Courier New" w:cs="Courier New"/>
          <w:sz w:val="24"/>
          <w:szCs w:val="24"/>
        </w:rPr>
        <w:t>İ</w:t>
      </w:r>
      <w:r>
        <w:rPr>
          <w:rFonts w:ascii="Courier New" w:hAnsi="Courier New" w:cs="Courier New"/>
          <w:sz w:val="24"/>
          <w:szCs w:val="24"/>
        </w:rPr>
        <w:t xml:space="preserve">lgili </w:t>
      </w:r>
      <w:r w:rsidR="002A747A">
        <w:rPr>
          <w:rFonts w:ascii="Courier New" w:hAnsi="Courier New" w:cs="Courier New"/>
          <w:sz w:val="24"/>
          <w:szCs w:val="24"/>
        </w:rPr>
        <w:t>Ş</w:t>
      </w:r>
      <w:r>
        <w:rPr>
          <w:rFonts w:ascii="Courier New" w:hAnsi="Courier New" w:cs="Courier New"/>
          <w:sz w:val="24"/>
          <w:szCs w:val="24"/>
        </w:rPr>
        <w:t xml:space="preserve">ahıslar tarafından ödenmesi gerektiğini düşünmekle birlikte, </w:t>
      </w:r>
      <w:r w:rsidR="002A747A">
        <w:rPr>
          <w:rFonts w:ascii="Courier New" w:hAnsi="Courier New" w:cs="Courier New"/>
          <w:sz w:val="24"/>
          <w:szCs w:val="24"/>
        </w:rPr>
        <w:t xml:space="preserve">YİM </w:t>
      </w:r>
      <w:r>
        <w:rPr>
          <w:rFonts w:ascii="Courier New" w:hAnsi="Courier New" w:cs="Courier New"/>
          <w:sz w:val="24"/>
          <w:szCs w:val="24"/>
        </w:rPr>
        <w:t>102/2017 sayılı davadaki Davacı</w:t>
      </w:r>
      <w:r w:rsidR="002A747A">
        <w:rPr>
          <w:rFonts w:ascii="Courier New" w:hAnsi="Courier New" w:cs="Courier New"/>
          <w:sz w:val="24"/>
          <w:szCs w:val="24"/>
        </w:rPr>
        <w:t xml:space="preserve"> </w:t>
      </w:r>
      <w:r>
        <w:rPr>
          <w:rFonts w:ascii="Courier New" w:hAnsi="Courier New" w:cs="Courier New"/>
          <w:sz w:val="24"/>
          <w:szCs w:val="24"/>
        </w:rPr>
        <w:t xml:space="preserve">her iki davadaki </w:t>
      </w:r>
      <w:r w:rsidR="002A747A">
        <w:rPr>
          <w:rFonts w:ascii="Courier New" w:hAnsi="Courier New" w:cs="Courier New"/>
          <w:sz w:val="24"/>
          <w:szCs w:val="24"/>
        </w:rPr>
        <w:t>İ</w:t>
      </w:r>
      <w:r>
        <w:rPr>
          <w:rFonts w:ascii="Courier New" w:hAnsi="Courier New" w:cs="Courier New"/>
          <w:sz w:val="24"/>
          <w:szCs w:val="24"/>
        </w:rPr>
        <w:t xml:space="preserve">lgili </w:t>
      </w:r>
      <w:r w:rsidR="002A747A">
        <w:rPr>
          <w:rFonts w:ascii="Courier New" w:hAnsi="Courier New" w:cs="Courier New"/>
          <w:sz w:val="24"/>
          <w:szCs w:val="24"/>
        </w:rPr>
        <w:t>Ş</w:t>
      </w:r>
      <w:r>
        <w:rPr>
          <w:rFonts w:ascii="Courier New" w:hAnsi="Courier New" w:cs="Courier New"/>
          <w:sz w:val="24"/>
          <w:szCs w:val="24"/>
        </w:rPr>
        <w:t xml:space="preserve">ahıs No.1 konumunda bulunan şirketin </w:t>
      </w:r>
      <w:proofErr w:type="gramStart"/>
      <w:r>
        <w:rPr>
          <w:rFonts w:ascii="Courier New" w:hAnsi="Courier New" w:cs="Courier New"/>
          <w:sz w:val="24"/>
          <w:szCs w:val="24"/>
        </w:rPr>
        <w:t>hissedarı  olduğundan</w:t>
      </w:r>
      <w:proofErr w:type="gramEnd"/>
      <w:r>
        <w:rPr>
          <w:rFonts w:ascii="Courier New" w:hAnsi="Courier New" w:cs="Courier New"/>
          <w:sz w:val="24"/>
          <w:szCs w:val="24"/>
        </w:rPr>
        <w:t xml:space="preserve"> hareketle, İlgili Şahıs No.1 aleyhine masraf emri vermeyi uygun görmeyiz.   </w:t>
      </w:r>
    </w:p>
    <w:p w:rsidR="001F0D29" w:rsidRDefault="001F0D29" w:rsidP="001F0D29">
      <w:pPr>
        <w:pStyle w:val="ListeParagraf"/>
        <w:spacing w:line="360" w:lineRule="auto"/>
        <w:ind w:left="0" w:firstLine="873"/>
        <w:rPr>
          <w:rFonts w:ascii="Courier New" w:hAnsi="Courier New" w:cs="Courier New"/>
          <w:sz w:val="24"/>
          <w:szCs w:val="24"/>
        </w:rPr>
      </w:pPr>
    </w:p>
    <w:p w:rsidR="001F0D29" w:rsidRDefault="001F0D29" w:rsidP="001F0D29">
      <w:pPr>
        <w:pStyle w:val="ListeParagraf"/>
        <w:spacing w:line="360" w:lineRule="auto"/>
        <w:ind w:firstLine="153"/>
        <w:rPr>
          <w:rFonts w:ascii="Courier New" w:hAnsi="Courier New" w:cs="Courier New"/>
          <w:b/>
          <w:sz w:val="24"/>
          <w:szCs w:val="24"/>
          <w:u w:val="single"/>
        </w:rPr>
      </w:pPr>
      <w:r>
        <w:rPr>
          <w:rFonts w:ascii="Courier New" w:hAnsi="Courier New" w:cs="Courier New"/>
          <w:b/>
          <w:sz w:val="24"/>
          <w:szCs w:val="24"/>
          <w:u w:val="single"/>
        </w:rPr>
        <w:t xml:space="preserve">Sonuç: </w:t>
      </w:r>
    </w:p>
    <w:p w:rsidR="001F0D29" w:rsidRDefault="001F0D29" w:rsidP="001F0D29">
      <w:pPr>
        <w:pStyle w:val="ListeParagraf"/>
        <w:spacing w:line="360" w:lineRule="auto"/>
        <w:ind w:firstLine="153"/>
        <w:rPr>
          <w:rFonts w:ascii="Courier New" w:hAnsi="Courier New" w:cs="Courier New"/>
          <w:b/>
          <w:sz w:val="24"/>
          <w:szCs w:val="24"/>
          <w:u w:val="single"/>
        </w:rPr>
      </w:pPr>
    </w:p>
    <w:p w:rsidR="001F0D29" w:rsidRDefault="001F0D29" w:rsidP="001F0D29">
      <w:pPr>
        <w:pStyle w:val="ListeParagraf"/>
        <w:spacing w:line="360" w:lineRule="auto"/>
        <w:ind w:firstLine="153"/>
        <w:rPr>
          <w:rFonts w:ascii="Courier New" w:hAnsi="Courier New" w:cs="Courier New"/>
          <w:b/>
          <w:sz w:val="24"/>
          <w:szCs w:val="24"/>
        </w:rPr>
      </w:pPr>
      <w:r>
        <w:rPr>
          <w:rFonts w:ascii="Courier New" w:hAnsi="Courier New" w:cs="Courier New"/>
          <w:b/>
          <w:sz w:val="24"/>
          <w:szCs w:val="24"/>
        </w:rPr>
        <w:t>Netice itibarıyla;</w:t>
      </w:r>
    </w:p>
    <w:p w:rsidR="001F0D29" w:rsidRDefault="002A747A" w:rsidP="001F0D29">
      <w:pPr>
        <w:pStyle w:val="ListeParagraf"/>
        <w:spacing w:line="360" w:lineRule="auto"/>
        <w:ind w:firstLine="153"/>
        <w:rPr>
          <w:rFonts w:ascii="Courier New" w:hAnsi="Courier New" w:cs="Courier New"/>
          <w:b/>
          <w:sz w:val="24"/>
          <w:szCs w:val="24"/>
        </w:rPr>
      </w:pPr>
      <w:r>
        <w:rPr>
          <w:rFonts w:ascii="Courier New" w:hAnsi="Courier New" w:cs="Courier New"/>
          <w:b/>
          <w:sz w:val="24"/>
          <w:szCs w:val="24"/>
        </w:rPr>
        <w:t xml:space="preserve">YİM </w:t>
      </w:r>
      <w:r w:rsidR="001F0D29">
        <w:rPr>
          <w:rFonts w:ascii="Courier New" w:hAnsi="Courier New" w:cs="Courier New"/>
          <w:b/>
          <w:sz w:val="24"/>
          <w:szCs w:val="24"/>
        </w:rPr>
        <w:t>102/2017 sayılı dava altında;</w:t>
      </w:r>
    </w:p>
    <w:p w:rsidR="001F0D29" w:rsidRDefault="001F0D29" w:rsidP="001F0D29">
      <w:pPr>
        <w:pStyle w:val="ListeParagraf"/>
        <w:spacing w:line="360" w:lineRule="auto"/>
        <w:ind w:firstLine="153"/>
        <w:rPr>
          <w:rFonts w:ascii="Courier New" w:hAnsi="Courier New" w:cs="Courier New"/>
          <w:b/>
          <w:sz w:val="24"/>
          <w:szCs w:val="24"/>
        </w:rPr>
      </w:pPr>
    </w:p>
    <w:p w:rsidR="001F0D29" w:rsidRPr="004668E0" w:rsidRDefault="001F0D29" w:rsidP="001F0D29">
      <w:pPr>
        <w:pStyle w:val="ListeParagraf"/>
        <w:numPr>
          <w:ilvl w:val="0"/>
          <w:numId w:val="4"/>
        </w:numPr>
        <w:spacing w:line="360" w:lineRule="auto"/>
        <w:rPr>
          <w:rFonts w:ascii="Courier New" w:hAnsi="Courier New" w:cs="Courier New"/>
          <w:sz w:val="24"/>
          <w:szCs w:val="24"/>
        </w:rPr>
      </w:pPr>
      <w:r w:rsidRPr="004668E0">
        <w:rPr>
          <w:rFonts w:ascii="Courier New" w:hAnsi="Courier New" w:cs="Courier New"/>
          <w:sz w:val="24"/>
          <w:szCs w:val="24"/>
        </w:rPr>
        <w:t xml:space="preserve">Davalı tarafından, 28.02.2017 tarihinde, H(K-1) 544-2017 karar sayısı ile alınmış olup 16.03.2017 tarihinde resmi gazetede yayınlanmış olan ‘Ercan Havaalanı İşletme Haklarının Devri İhalesi’ ile ‘T&amp;T Havalimanı İşletmeciliği İnşaat ve Sanayi Ticaret Şti. </w:t>
      </w:r>
      <w:proofErr w:type="spellStart"/>
      <w:r w:rsidRPr="004668E0">
        <w:rPr>
          <w:rFonts w:ascii="Courier New" w:hAnsi="Courier New" w:cs="Courier New"/>
          <w:sz w:val="24"/>
          <w:szCs w:val="24"/>
        </w:rPr>
        <w:t>Ltd.’in</w:t>
      </w:r>
      <w:proofErr w:type="spellEnd"/>
      <w:r w:rsidRPr="004668E0">
        <w:rPr>
          <w:rFonts w:ascii="Courier New" w:hAnsi="Courier New" w:cs="Courier New"/>
          <w:sz w:val="24"/>
          <w:szCs w:val="24"/>
        </w:rPr>
        <w:t xml:space="preserve"> işletmesine yeniden yapılandırması amacıyla devredilen Ercan Havaalanı’nın ‘Ercan Havaalanı Projesi kapsamında adı geçen şirket tarafından inşaatın planlanan sürede tam ve eksiksiz olarak, Uluslararası standartlarda tamamlanması özel bilgi, beceri, ihtisas ve KKTC’de bulunmayan teknik ekip, </w:t>
      </w:r>
      <w:proofErr w:type="gramStart"/>
      <w:r w:rsidRPr="004668E0">
        <w:rPr>
          <w:rFonts w:ascii="Courier New" w:hAnsi="Courier New" w:cs="Courier New"/>
          <w:sz w:val="24"/>
          <w:szCs w:val="24"/>
        </w:rPr>
        <w:t>ekipman</w:t>
      </w:r>
      <w:proofErr w:type="gramEnd"/>
      <w:r w:rsidRPr="004668E0">
        <w:rPr>
          <w:rFonts w:ascii="Courier New" w:hAnsi="Courier New" w:cs="Courier New"/>
          <w:sz w:val="24"/>
          <w:szCs w:val="24"/>
        </w:rPr>
        <w:t xml:space="preserve"> ile teknolojik donanım gerektirmesi sebebiyle; 19/1998 sayılı Yapı İnşaat ve Teknik İşler Müteahhitleri Kayıt ve Denetim Yasasının 19.maddesinin </w:t>
      </w:r>
      <w:r w:rsidR="002A747A">
        <w:rPr>
          <w:rFonts w:ascii="Courier New" w:hAnsi="Courier New" w:cs="Courier New"/>
          <w:sz w:val="24"/>
          <w:szCs w:val="24"/>
        </w:rPr>
        <w:t>(</w:t>
      </w:r>
      <w:r w:rsidRPr="004668E0">
        <w:rPr>
          <w:rFonts w:ascii="Courier New" w:hAnsi="Courier New" w:cs="Courier New"/>
          <w:sz w:val="24"/>
          <w:szCs w:val="24"/>
        </w:rPr>
        <w:t>1</w:t>
      </w:r>
      <w:r w:rsidR="002A747A">
        <w:rPr>
          <w:rFonts w:ascii="Courier New" w:hAnsi="Courier New" w:cs="Courier New"/>
          <w:sz w:val="24"/>
          <w:szCs w:val="24"/>
        </w:rPr>
        <w:t>)</w:t>
      </w:r>
      <w:r w:rsidRPr="004668E0">
        <w:rPr>
          <w:rFonts w:ascii="Courier New" w:hAnsi="Courier New" w:cs="Courier New"/>
          <w:sz w:val="24"/>
          <w:szCs w:val="24"/>
        </w:rPr>
        <w:t>.fıkrası uyarınca, T&amp;T Havalimanı İşletmeciliği İnşaat ve Sanayi Ticaret Şti. Ltd. nam ve hesabına yap</w:t>
      </w:r>
      <w:r w:rsidR="003359D1">
        <w:rPr>
          <w:rFonts w:ascii="Courier New" w:hAnsi="Courier New" w:cs="Courier New"/>
          <w:sz w:val="24"/>
          <w:szCs w:val="24"/>
        </w:rPr>
        <w:t>ıl</w:t>
      </w:r>
      <w:r w:rsidRPr="004668E0">
        <w:rPr>
          <w:rFonts w:ascii="Courier New" w:hAnsi="Courier New" w:cs="Courier New"/>
          <w:sz w:val="24"/>
          <w:szCs w:val="24"/>
        </w:rPr>
        <w:t xml:space="preserve">abilmesi için, </w:t>
      </w:r>
      <w:proofErr w:type="spellStart"/>
      <w:r w:rsidRPr="004668E0">
        <w:rPr>
          <w:rFonts w:ascii="Courier New" w:hAnsi="Courier New" w:cs="Courier New"/>
          <w:sz w:val="24"/>
          <w:szCs w:val="24"/>
        </w:rPr>
        <w:t>Taşyapı</w:t>
      </w:r>
      <w:proofErr w:type="spellEnd"/>
      <w:r w:rsidRPr="004668E0">
        <w:rPr>
          <w:rFonts w:ascii="Courier New" w:hAnsi="Courier New" w:cs="Courier New"/>
          <w:sz w:val="24"/>
          <w:szCs w:val="24"/>
        </w:rPr>
        <w:t xml:space="preserve"> İnşaat Taahhüt ve Ticaret </w:t>
      </w:r>
      <w:proofErr w:type="spellStart"/>
      <w:r w:rsidRPr="004668E0">
        <w:rPr>
          <w:rFonts w:ascii="Courier New" w:hAnsi="Courier New" w:cs="Courier New"/>
          <w:sz w:val="24"/>
          <w:szCs w:val="24"/>
        </w:rPr>
        <w:t>A.Ş’</w:t>
      </w:r>
      <w:r w:rsidR="002A747A">
        <w:rPr>
          <w:rFonts w:ascii="Courier New" w:hAnsi="Courier New" w:cs="Courier New"/>
          <w:sz w:val="24"/>
          <w:szCs w:val="24"/>
        </w:rPr>
        <w:t>y</w:t>
      </w:r>
      <w:r w:rsidRPr="004668E0">
        <w:rPr>
          <w:rFonts w:ascii="Courier New" w:hAnsi="Courier New" w:cs="Courier New"/>
          <w:sz w:val="24"/>
          <w:szCs w:val="24"/>
        </w:rPr>
        <w:t>e</w:t>
      </w:r>
      <w:proofErr w:type="spellEnd"/>
      <w:r w:rsidRPr="004668E0">
        <w:rPr>
          <w:rFonts w:ascii="Courier New" w:hAnsi="Courier New" w:cs="Courier New"/>
          <w:sz w:val="24"/>
          <w:szCs w:val="24"/>
        </w:rPr>
        <w:t xml:space="preserve"> ‘Ercan Havaalanı İşletme Haklarının Devri İhalesi’ kapsamında belirtilen Ercan Havaalanı </w:t>
      </w:r>
      <w:r w:rsidRPr="004668E0">
        <w:rPr>
          <w:rFonts w:ascii="Courier New" w:hAnsi="Courier New" w:cs="Courier New"/>
          <w:sz w:val="24"/>
          <w:szCs w:val="24"/>
        </w:rPr>
        <w:lastRenderedPageBreak/>
        <w:t>yeni yatırımları tamamlanıncaya kadar ‘ÖZEL İZİN’ verilmesine ilişkin olarak alınan kararın ve/veya yapılan işlemlerin</w:t>
      </w:r>
      <w:r>
        <w:rPr>
          <w:rFonts w:ascii="Courier New" w:hAnsi="Courier New" w:cs="Courier New"/>
          <w:sz w:val="24"/>
          <w:szCs w:val="24"/>
        </w:rPr>
        <w:t xml:space="preserve"> </w:t>
      </w:r>
      <w:r w:rsidRPr="004668E0">
        <w:rPr>
          <w:rFonts w:ascii="Courier New" w:hAnsi="Courier New" w:cs="Courier New"/>
          <w:sz w:val="24"/>
          <w:szCs w:val="24"/>
        </w:rPr>
        <w:t>tamamen hükümsüz ve etkisiz olduğuna ve herhangi bir sonuç doğurmayacağına</w:t>
      </w:r>
      <w:r>
        <w:rPr>
          <w:rFonts w:ascii="Courier New" w:hAnsi="Courier New" w:cs="Courier New"/>
          <w:sz w:val="24"/>
          <w:szCs w:val="24"/>
        </w:rPr>
        <w:t xml:space="preserve"> </w:t>
      </w:r>
      <w:r w:rsidRPr="004668E0">
        <w:rPr>
          <w:rFonts w:ascii="Courier New" w:hAnsi="Courier New" w:cs="Courier New"/>
          <w:sz w:val="24"/>
          <w:szCs w:val="24"/>
        </w:rPr>
        <w:t>karar verilir.</w:t>
      </w:r>
    </w:p>
    <w:p w:rsidR="001F0D29" w:rsidRDefault="001F0D29" w:rsidP="001F0D29">
      <w:pPr>
        <w:pStyle w:val="ListeParagraf"/>
        <w:spacing w:line="360" w:lineRule="auto"/>
        <w:rPr>
          <w:rFonts w:ascii="Courier New" w:hAnsi="Courier New" w:cs="Courier New"/>
          <w:b/>
          <w:sz w:val="24"/>
          <w:szCs w:val="24"/>
        </w:rPr>
      </w:pPr>
      <w:r>
        <w:rPr>
          <w:rFonts w:ascii="Courier New" w:hAnsi="Courier New" w:cs="Courier New"/>
          <w:b/>
          <w:sz w:val="24"/>
          <w:szCs w:val="24"/>
        </w:rPr>
        <w:t xml:space="preserve"> </w:t>
      </w:r>
    </w:p>
    <w:p w:rsidR="001F0D29" w:rsidRDefault="001F0D29" w:rsidP="001F0D29">
      <w:pPr>
        <w:pStyle w:val="ListeParagraf"/>
        <w:spacing w:line="360" w:lineRule="auto"/>
        <w:rPr>
          <w:rFonts w:ascii="Courier New" w:hAnsi="Courier New" w:cs="Courier New"/>
          <w:b/>
          <w:sz w:val="24"/>
          <w:szCs w:val="24"/>
        </w:rPr>
      </w:pPr>
    </w:p>
    <w:p w:rsidR="001F0D29" w:rsidRPr="008C28AB" w:rsidRDefault="001F0D29" w:rsidP="001F0D29">
      <w:pPr>
        <w:pStyle w:val="ListeParagraf"/>
        <w:numPr>
          <w:ilvl w:val="0"/>
          <w:numId w:val="3"/>
        </w:numPr>
        <w:spacing w:after="0" w:line="360" w:lineRule="auto"/>
        <w:rPr>
          <w:rFonts w:ascii="Courier New" w:hAnsi="Courier New" w:cs="Courier New"/>
          <w:sz w:val="24"/>
          <w:szCs w:val="24"/>
        </w:rPr>
      </w:pPr>
      <w:r w:rsidRPr="008C28AB">
        <w:rPr>
          <w:rFonts w:ascii="Courier New" w:hAnsi="Courier New" w:cs="Courier New"/>
          <w:sz w:val="24"/>
          <w:szCs w:val="24"/>
        </w:rPr>
        <w:t xml:space="preserve">Talep Takririndeki (B) </w:t>
      </w:r>
      <w:r>
        <w:rPr>
          <w:rFonts w:ascii="Courier New" w:hAnsi="Courier New" w:cs="Courier New"/>
          <w:sz w:val="24"/>
          <w:szCs w:val="24"/>
        </w:rPr>
        <w:t>par</w:t>
      </w:r>
      <w:r w:rsidRPr="008C28AB">
        <w:rPr>
          <w:rFonts w:ascii="Courier New" w:hAnsi="Courier New" w:cs="Courier New"/>
          <w:sz w:val="24"/>
          <w:szCs w:val="24"/>
        </w:rPr>
        <w:t>agrafındaki talep</w:t>
      </w:r>
      <w:r>
        <w:rPr>
          <w:rFonts w:ascii="Courier New" w:hAnsi="Courier New" w:cs="Courier New"/>
          <w:sz w:val="24"/>
          <w:szCs w:val="24"/>
        </w:rPr>
        <w:t xml:space="preserve"> </w:t>
      </w:r>
      <w:r w:rsidRPr="008C28AB">
        <w:rPr>
          <w:rFonts w:ascii="Courier New" w:hAnsi="Courier New" w:cs="Courier New"/>
          <w:sz w:val="24"/>
          <w:szCs w:val="24"/>
        </w:rPr>
        <w:t xml:space="preserve">ret ve iptal edilir.  </w:t>
      </w:r>
    </w:p>
    <w:p w:rsidR="001F0D29" w:rsidRDefault="001F0D29" w:rsidP="001F0D29">
      <w:pPr>
        <w:spacing w:after="0" w:line="360" w:lineRule="auto"/>
        <w:rPr>
          <w:rFonts w:ascii="Courier New" w:hAnsi="Courier New" w:cs="Courier New"/>
          <w:sz w:val="24"/>
          <w:szCs w:val="24"/>
        </w:rPr>
      </w:pPr>
    </w:p>
    <w:p w:rsidR="001F0D29" w:rsidRDefault="001F0D29" w:rsidP="001F0D29">
      <w:pPr>
        <w:pStyle w:val="ListeParagraf"/>
        <w:numPr>
          <w:ilvl w:val="0"/>
          <w:numId w:val="3"/>
        </w:numPr>
        <w:spacing w:after="0" w:line="360" w:lineRule="auto"/>
        <w:rPr>
          <w:rFonts w:ascii="Courier New" w:hAnsi="Courier New" w:cs="Courier New"/>
          <w:sz w:val="24"/>
          <w:szCs w:val="24"/>
        </w:rPr>
      </w:pPr>
      <w:r w:rsidRPr="004668E0">
        <w:rPr>
          <w:rFonts w:ascii="Courier New" w:hAnsi="Courier New" w:cs="Courier New"/>
          <w:sz w:val="24"/>
          <w:szCs w:val="24"/>
        </w:rPr>
        <w:t>Mukayyit tarafından tespit edilecek dava masrafları Davalı ve İlgili Şahıs No.</w:t>
      </w:r>
      <w:r>
        <w:rPr>
          <w:rFonts w:ascii="Courier New" w:hAnsi="Courier New" w:cs="Courier New"/>
          <w:sz w:val="24"/>
          <w:szCs w:val="24"/>
        </w:rPr>
        <w:t>2</w:t>
      </w:r>
      <w:r w:rsidRPr="004668E0">
        <w:rPr>
          <w:rFonts w:ascii="Courier New" w:hAnsi="Courier New" w:cs="Courier New"/>
          <w:sz w:val="24"/>
          <w:szCs w:val="24"/>
        </w:rPr>
        <w:t xml:space="preserve"> tarafından ödenecektir.</w:t>
      </w:r>
    </w:p>
    <w:p w:rsidR="001F0D29" w:rsidRPr="004668E0" w:rsidRDefault="001F0D29" w:rsidP="001F0D29">
      <w:pPr>
        <w:pStyle w:val="ListeParagraf"/>
        <w:rPr>
          <w:rFonts w:ascii="Courier New" w:hAnsi="Courier New" w:cs="Courier New"/>
          <w:sz w:val="24"/>
          <w:szCs w:val="24"/>
        </w:rPr>
      </w:pPr>
    </w:p>
    <w:p w:rsidR="001F0D29" w:rsidRDefault="002A747A" w:rsidP="001F0D29">
      <w:pPr>
        <w:spacing w:after="0" w:line="360" w:lineRule="auto"/>
        <w:rPr>
          <w:rFonts w:ascii="Courier New" w:hAnsi="Courier New" w:cs="Courier New"/>
          <w:b/>
          <w:sz w:val="24"/>
          <w:szCs w:val="24"/>
        </w:rPr>
      </w:pPr>
      <w:r>
        <w:rPr>
          <w:rFonts w:ascii="Courier New" w:hAnsi="Courier New" w:cs="Courier New"/>
          <w:b/>
          <w:sz w:val="24"/>
          <w:szCs w:val="24"/>
        </w:rPr>
        <w:t xml:space="preserve">YİM </w:t>
      </w:r>
      <w:r w:rsidR="001F0D29" w:rsidRPr="004668E0">
        <w:rPr>
          <w:rFonts w:ascii="Courier New" w:hAnsi="Courier New" w:cs="Courier New"/>
          <w:b/>
          <w:sz w:val="24"/>
          <w:szCs w:val="24"/>
        </w:rPr>
        <w:t>106/2017 sayılı dava altında;</w:t>
      </w:r>
    </w:p>
    <w:p w:rsidR="001F0D29" w:rsidRPr="004668E0" w:rsidRDefault="001F0D29" w:rsidP="001F0D29">
      <w:pPr>
        <w:spacing w:after="0" w:line="360" w:lineRule="auto"/>
        <w:rPr>
          <w:rFonts w:ascii="Courier New" w:hAnsi="Courier New" w:cs="Courier New"/>
          <w:b/>
          <w:sz w:val="24"/>
          <w:szCs w:val="24"/>
        </w:rPr>
      </w:pPr>
    </w:p>
    <w:p w:rsidR="001F0D29" w:rsidRPr="004668E0" w:rsidRDefault="001F0D29" w:rsidP="001F0D29">
      <w:pPr>
        <w:pStyle w:val="ListeParagraf"/>
        <w:numPr>
          <w:ilvl w:val="0"/>
          <w:numId w:val="5"/>
        </w:numPr>
        <w:spacing w:after="0" w:line="360" w:lineRule="auto"/>
        <w:rPr>
          <w:rFonts w:ascii="Courier New" w:hAnsi="Courier New" w:cs="Courier New"/>
          <w:sz w:val="24"/>
          <w:szCs w:val="24"/>
        </w:rPr>
      </w:pPr>
      <w:proofErr w:type="gramStart"/>
      <w:r w:rsidRPr="004668E0">
        <w:rPr>
          <w:rFonts w:ascii="Courier New" w:hAnsi="Courier New" w:cs="Courier New"/>
          <w:sz w:val="24"/>
          <w:szCs w:val="24"/>
        </w:rPr>
        <w:t xml:space="preserve">“Davalı tarafından 28.02.2017 tarihinde alınan ve 16.03.2017 tarih ve 52 sayılı Resmi </w:t>
      </w:r>
      <w:proofErr w:type="spellStart"/>
      <w:r w:rsidRPr="004668E0">
        <w:rPr>
          <w:rFonts w:ascii="Courier New" w:hAnsi="Courier New" w:cs="Courier New"/>
          <w:sz w:val="24"/>
          <w:szCs w:val="24"/>
        </w:rPr>
        <w:t>Gazete’de</w:t>
      </w:r>
      <w:proofErr w:type="spellEnd"/>
      <w:r w:rsidRPr="004668E0">
        <w:rPr>
          <w:rFonts w:ascii="Courier New" w:hAnsi="Courier New" w:cs="Courier New"/>
          <w:sz w:val="24"/>
          <w:szCs w:val="24"/>
        </w:rPr>
        <w:t xml:space="preserve"> EK </w:t>
      </w:r>
      <w:proofErr w:type="spellStart"/>
      <w:r w:rsidRPr="004668E0">
        <w:rPr>
          <w:rFonts w:ascii="Courier New" w:hAnsi="Courier New" w:cs="Courier New"/>
          <w:sz w:val="24"/>
          <w:szCs w:val="24"/>
        </w:rPr>
        <w:t>IV’te</w:t>
      </w:r>
      <w:proofErr w:type="spellEnd"/>
      <w:r w:rsidRPr="004668E0">
        <w:rPr>
          <w:rFonts w:ascii="Courier New" w:hAnsi="Courier New" w:cs="Courier New"/>
          <w:sz w:val="24"/>
          <w:szCs w:val="24"/>
        </w:rPr>
        <w:t xml:space="preserve"> sayfa 482’de yayınlanan H(K-1) 544 – 2017 sayılı </w:t>
      </w:r>
      <w:proofErr w:type="spellStart"/>
      <w:r w:rsidRPr="004668E0">
        <w:rPr>
          <w:rFonts w:ascii="Courier New" w:hAnsi="Courier New" w:cs="Courier New"/>
          <w:sz w:val="24"/>
          <w:szCs w:val="24"/>
        </w:rPr>
        <w:t>Taşyapı</w:t>
      </w:r>
      <w:proofErr w:type="spellEnd"/>
      <w:r w:rsidRPr="004668E0">
        <w:rPr>
          <w:rFonts w:ascii="Courier New" w:hAnsi="Courier New" w:cs="Courier New"/>
          <w:sz w:val="24"/>
          <w:szCs w:val="24"/>
        </w:rPr>
        <w:t xml:space="preserve"> İnşaat Taahhüt ve Ticaret </w:t>
      </w:r>
      <w:proofErr w:type="spellStart"/>
      <w:r w:rsidRPr="004668E0">
        <w:rPr>
          <w:rFonts w:ascii="Courier New" w:hAnsi="Courier New" w:cs="Courier New"/>
          <w:sz w:val="24"/>
          <w:szCs w:val="24"/>
        </w:rPr>
        <w:t>A.Ş.’ne</w:t>
      </w:r>
      <w:proofErr w:type="spellEnd"/>
      <w:r w:rsidRPr="004668E0">
        <w:rPr>
          <w:rFonts w:ascii="Courier New" w:hAnsi="Courier New" w:cs="Courier New"/>
          <w:sz w:val="24"/>
          <w:szCs w:val="24"/>
        </w:rPr>
        <w:t xml:space="preserve"> 19/1998 sayılı Yapı İnşaatı ve Teknik İşler Müteahhitleri Kayıt ve Denetim Yasası’nın 19’uncu maddesi tahtında “Özel İzin” bahşeden kararın</w:t>
      </w:r>
      <w:r>
        <w:rPr>
          <w:rFonts w:ascii="Courier New" w:hAnsi="Courier New" w:cs="Courier New"/>
          <w:sz w:val="24"/>
          <w:szCs w:val="24"/>
        </w:rPr>
        <w:t xml:space="preserve"> </w:t>
      </w:r>
      <w:r w:rsidRPr="004668E0">
        <w:rPr>
          <w:rFonts w:ascii="Courier New" w:hAnsi="Courier New" w:cs="Courier New"/>
          <w:sz w:val="24"/>
          <w:szCs w:val="24"/>
        </w:rPr>
        <w:t>hükümsüz ve etkisiz olduğuna ve herhangi bir sonuç doğurmayacağına karar verilir.</w:t>
      </w:r>
      <w:proofErr w:type="gramEnd"/>
    </w:p>
    <w:p w:rsidR="001F0D29" w:rsidRPr="004668E0" w:rsidRDefault="001F0D29" w:rsidP="001F0D29">
      <w:pPr>
        <w:spacing w:after="0" w:line="360" w:lineRule="auto"/>
        <w:ind w:left="360"/>
        <w:rPr>
          <w:rFonts w:ascii="Courier New" w:hAnsi="Courier New" w:cs="Courier New"/>
          <w:sz w:val="24"/>
          <w:szCs w:val="24"/>
        </w:rPr>
      </w:pPr>
    </w:p>
    <w:p w:rsidR="001F0D29" w:rsidRDefault="001F0D29" w:rsidP="001F0D29">
      <w:pPr>
        <w:pStyle w:val="ListeParagraf"/>
        <w:numPr>
          <w:ilvl w:val="0"/>
          <w:numId w:val="5"/>
        </w:numPr>
        <w:spacing w:after="0" w:line="360" w:lineRule="auto"/>
        <w:rPr>
          <w:rFonts w:ascii="Courier New" w:hAnsi="Courier New" w:cs="Courier New"/>
          <w:sz w:val="24"/>
          <w:szCs w:val="24"/>
        </w:rPr>
      </w:pPr>
      <w:r w:rsidRPr="004668E0">
        <w:rPr>
          <w:rFonts w:ascii="Courier New" w:hAnsi="Courier New" w:cs="Courier New"/>
          <w:sz w:val="24"/>
          <w:szCs w:val="24"/>
        </w:rPr>
        <w:t>Mukayyit tarafından tespit edilecek dava masrafları Davalı ve İlgili Şahıs No.2 tarafından ödenecektir.</w:t>
      </w:r>
    </w:p>
    <w:p w:rsidR="001F0D29" w:rsidRPr="004668E0" w:rsidRDefault="001F0D29" w:rsidP="001F0D29">
      <w:pPr>
        <w:spacing w:after="0" w:line="360" w:lineRule="auto"/>
        <w:ind w:left="360"/>
        <w:rPr>
          <w:rFonts w:ascii="Courier New" w:hAnsi="Courier New" w:cs="Courier New"/>
          <w:b/>
          <w:sz w:val="24"/>
          <w:szCs w:val="24"/>
        </w:rPr>
      </w:pPr>
    </w:p>
    <w:p w:rsidR="001F0D29" w:rsidRPr="004668E0" w:rsidRDefault="001F0D29" w:rsidP="001F0D29">
      <w:pPr>
        <w:spacing w:after="0" w:line="360" w:lineRule="auto"/>
        <w:rPr>
          <w:rFonts w:ascii="Courier New" w:hAnsi="Courier New" w:cs="Courier New"/>
          <w:sz w:val="24"/>
          <w:szCs w:val="24"/>
        </w:rPr>
      </w:pPr>
    </w:p>
    <w:p w:rsidR="001F0D29" w:rsidRDefault="001F0D29" w:rsidP="001F0D29">
      <w:pPr>
        <w:pStyle w:val="ListeParagraf"/>
        <w:spacing w:line="360" w:lineRule="auto"/>
        <w:ind w:firstLine="15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1F0D29" w:rsidRDefault="001F0D29" w:rsidP="001F0D29">
      <w:pPr>
        <w:pStyle w:val="ListeParagraf"/>
        <w:spacing w:line="360" w:lineRule="auto"/>
        <w:ind w:firstLine="153"/>
        <w:rPr>
          <w:rFonts w:ascii="Courier New" w:hAnsi="Courier New" w:cs="Courier New"/>
          <w:sz w:val="24"/>
          <w:szCs w:val="24"/>
        </w:rPr>
      </w:pPr>
      <w:r>
        <w:rPr>
          <w:rFonts w:ascii="Courier New" w:hAnsi="Courier New" w:cs="Courier New"/>
          <w:sz w:val="24"/>
          <w:szCs w:val="24"/>
        </w:rPr>
        <w:t xml:space="preserve">Tanju Öncül             Talat </w:t>
      </w:r>
      <w:proofErr w:type="spellStart"/>
      <w:proofErr w:type="gramStart"/>
      <w:r>
        <w:rPr>
          <w:rFonts w:ascii="Courier New" w:hAnsi="Courier New" w:cs="Courier New"/>
          <w:sz w:val="24"/>
          <w:szCs w:val="24"/>
        </w:rPr>
        <w:t>Usar</w:t>
      </w:r>
      <w:proofErr w:type="spellEnd"/>
      <w:r>
        <w:rPr>
          <w:rFonts w:ascii="Courier New" w:hAnsi="Courier New" w:cs="Courier New"/>
          <w:sz w:val="24"/>
          <w:szCs w:val="24"/>
        </w:rPr>
        <w:t xml:space="preserve">         Bahar</w:t>
      </w:r>
      <w:proofErr w:type="gramEnd"/>
      <w:r>
        <w:rPr>
          <w:rFonts w:ascii="Courier New" w:hAnsi="Courier New" w:cs="Courier New"/>
          <w:sz w:val="24"/>
          <w:szCs w:val="24"/>
        </w:rPr>
        <w:t xml:space="preserve"> </w:t>
      </w:r>
      <w:proofErr w:type="spellStart"/>
      <w:r>
        <w:rPr>
          <w:rFonts w:ascii="Courier New" w:hAnsi="Courier New" w:cs="Courier New"/>
          <w:sz w:val="24"/>
          <w:szCs w:val="24"/>
        </w:rPr>
        <w:t>Duatepe</w:t>
      </w:r>
      <w:proofErr w:type="spellEnd"/>
    </w:p>
    <w:p w:rsidR="001F0D29" w:rsidRDefault="001F0D29" w:rsidP="001F0D29">
      <w:pPr>
        <w:pStyle w:val="ListeParagraf"/>
        <w:spacing w:line="360" w:lineRule="auto"/>
        <w:ind w:firstLine="153"/>
        <w:rPr>
          <w:rFonts w:ascii="Courier New" w:hAnsi="Courier New" w:cs="Courier New"/>
          <w:b/>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r>
        <w:rPr>
          <w:rFonts w:ascii="Courier New" w:hAnsi="Courier New" w:cs="Courier New"/>
          <w:b/>
          <w:sz w:val="24"/>
          <w:szCs w:val="24"/>
        </w:rPr>
        <w:t xml:space="preserve"> </w:t>
      </w:r>
    </w:p>
    <w:p w:rsidR="003359D1" w:rsidRDefault="003359D1" w:rsidP="003359D1">
      <w:pPr>
        <w:pStyle w:val="ListeParagraf"/>
        <w:spacing w:line="360" w:lineRule="auto"/>
        <w:ind w:firstLine="153"/>
        <w:rPr>
          <w:rFonts w:ascii="Courier New" w:hAnsi="Courier New" w:cs="Courier New"/>
          <w:b/>
          <w:sz w:val="24"/>
          <w:szCs w:val="24"/>
        </w:rPr>
      </w:pPr>
    </w:p>
    <w:p w:rsidR="001F0D29" w:rsidRPr="003359D1" w:rsidRDefault="001F0D29" w:rsidP="003359D1">
      <w:pPr>
        <w:pStyle w:val="ListeParagraf"/>
        <w:spacing w:line="360" w:lineRule="auto"/>
        <w:ind w:firstLine="153"/>
        <w:rPr>
          <w:rFonts w:ascii="Courier New" w:hAnsi="Courier New" w:cs="Courier New"/>
          <w:b/>
          <w:sz w:val="24"/>
          <w:szCs w:val="24"/>
        </w:rPr>
      </w:pPr>
      <w:r>
        <w:rPr>
          <w:rFonts w:ascii="Courier New" w:hAnsi="Courier New" w:cs="Courier New"/>
          <w:b/>
          <w:sz w:val="24"/>
          <w:szCs w:val="24"/>
        </w:rPr>
        <w:t xml:space="preserve"> </w:t>
      </w:r>
    </w:p>
    <w:p w:rsidR="009E68BF" w:rsidRDefault="001F0D29" w:rsidP="003359D1">
      <w:pPr>
        <w:spacing w:after="0" w:line="360" w:lineRule="auto"/>
      </w:pPr>
      <w:r>
        <w:rPr>
          <w:rFonts w:ascii="Courier New" w:hAnsi="Courier New" w:cs="Courier New"/>
          <w:sz w:val="24"/>
          <w:szCs w:val="24"/>
        </w:rPr>
        <w:t>22 Mart 2023</w:t>
      </w:r>
    </w:p>
    <w:sectPr w:rsidR="009E68BF" w:rsidSect="005F66E7">
      <w:headerReference w:type="default" r:id="rId8"/>
      <w:pgSz w:w="11909" w:h="16834" w:code="9"/>
      <w:pgMar w:top="1417" w:right="1417" w:bottom="1417" w:left="1417" w:header="709" w:footer="709" w:gutter="0"/>
      <w:paperSrc w:first="3" w:other="3"/>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ED" w:rsidRDefault="007D45ED">
      <w:pPr>
        <w:spacing w:after="0" w:line="240" w:lineRule="auto"/>
      </w:pPr>
      <w:r>
        <w:separator/>
      </w:r>
    </w:p>
  </w:endnote>
  <w:endnote w:type="continuationSeparator" w:id="0">
    <w:p w:rsidR="007D45ED" w:rsidRDefault="007D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ED" w:rsidRDefault="007D45ED">
      <w:pPr>
        <w:spacing w:after="0" w:line="240" w:lineRule="auto"/>
      </w:pPr>
      <w:r>
        <w:separator/>
      </w:r>
    </w:p>
  </w:footnote>
  <w:footnote w:type="continuationSeparator" w:id="0">
    <w:p w:rsidR="007D45ED" w:rsidRDefault="007D4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08709"/>
      <w:docPartObj>
        <w:docPartGallery w:val="Page Numbers (Top of Page)"/>
        <w:docPartUnique/>
      </w:docPartObj>
    </w:sdtPr>
    <w:sdtEndPr/>
    <w:sdtContent>
      <w:p w:rsidR="005F66E7" w:rsidRDefault="003359D1">
        <w:pPr>
          <w:pStyle w:val="stbilgi"/>
          <w:jc w:val="center"/>
        </w:pPr>
        <w:r>
          <w:fldChar w:fldCharType="begin"/>
        </w:r>
        <w:r>
          <w:instrText>PAGE   \* MERGEFORMAT</w:instrText>
        </w:r>
        <w:r>
          <w:fldChar w:fldCharType="separate"/>
        </w:r>
        <w:r w:rsidR="00561B5D">
          <w:rPr>
            <w:noProof/>
          </w:rPr>
          <w:t>15</w:t>
        </w:r>
        <w:r>
          <w:fldChar w:fldCharType="end"/>
        </w:r>
      </w:p>
    </w:sdtContent>
  </w:sdt>
  <w:p w:rsidR="005F66E7" w:rsidRDefault="007D45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A3C"/>
    <w:multiLevelType w:val="hybridMultilevel"/>
    <w:tmpl w:val="65E09EE8"/>
    <w:lvl w:ilvl="0" w:tplc="92D21830">
      <w:start w:val="1"/>
      <w:numFmt w:val="decimal"/>
      <w:lvlText w:val="%1."/>
      <w:lvlJc w:val="left"/>
      <w:pPr>
        <w:ind w:left="1353"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AA224E1"/>
    <w:multiLevelType w:val="hybridMultilevel"/>
    <w:tmpl w:val="00B6B89C"/>
    <w:lvl w:ilvl="0" w:tplc="05D035D8">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66F5304"/>
    <w:multiLevelType w:val="hybridMultilevel"/>
    <w:tmpl w:val="0FD49106"/>
    <w:lvl w:ilvl="0" w:tplc="8756622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3C3D00"/>
    <w:multiLevelType w:val="hybridMultilevel"/>
    <w:tmpl w:val="E3F4C566"/>
    <w:lvl w:ilvl="0" w:tplc="7ADE2EF0">
      <w:start w:val="1"/>
      <w:numFmt w:val="lowerLetter"/>
      <w:lvlText w:val="%1)"/>
      <w:lvlJc w:val="left"/>
      <w:pPr>
        <w:tabs>
          <w:tab w:val="num" w:pos="1140"/>
        </w:tabs>
        <w:ind w:left="1140" w:hanging="435"/>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765B54DA"/>
    <w:multiLevelType w:val="hybridMultilevel"/>
    <w:tmpl w:val="29DEAE2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0D3EBA"/>
    <w:multiLevelType w:val="hybridMultilevel"/>
    <w:tmpl w:val="88C46336"/>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29"/>
    <w:rsid w:val="001F0D29"/>
    <w:rsid w:val="00247D14"/>
    <w:rsid w:val="002A747A"/>
    <w:rsid w:val="00312F80"/>
    <w:rsid w:val="003359D1"/>
    <w:rsid w:val="004257F6"/>
    <w:rsid w:val="00561B5D"/>
    <w:rsid w:val="00701AC8"/>
    <w:rsid w:val="007D45ED"/>
    <w:rsid w:val="008B5C6C"/>
    <w:rsid w:val="00975110"/>
    <w:rsid w:val="00B66A53"/>
    <w:rsid w:val="00BE4632"/>
    <w:rsid w:val="00EB764E"/>
    <w:rsid w:val="00F717FD"/>
    <w:rsid w:val="00F7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2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D29"/>
    <w:pPr>
      <w:ind w:left="720"/>
      <w:contextualSpacing/>
    </w:pPr>
  </w:style>
  <w:style w:type="paragraph" w:styleId="stbilgi">
    <w:name w:val="header"/>
    <w:basedOn w:val="Normal"/>
    <w:link w:val="stbilgiChar"/>
    <w:uiPriority w:val="99"/>
    <w:unhideWhenUsed/>
    <w:rsid w:val="001F0D2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F0D29"/>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2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D29"/>
    <w:pPr>
      <w:ind w:left="720"/>
      <w:contextualSpacing/>
    </w:pPr>
  </w:style>
  <w:style w:type="paragraph" w:styleId="stbilgi">
    <w:name w:val="header"/>
    <w:basedOn w:val="Normal"/>
    <w:link w:val="stbilgiChar"/>
    <w:uiPriority w:val="99"/>
    <w:unhideWhenUsed/>
    <w:rsid w:val="001F0D2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F0D2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5143</Words>
  <Characters>29318</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Aşkın</dc:creator>
  <cp:lastModifiedBy>Emre Aşkın</cp:lastModifiedBy>
  <cp:revision>13</cp:revision>
  <dcterms:created xsi:type="dcterms:W3CDTF">2023-03-23T12:52:00Z</dcterms:created>
  <dcterms:modified xsi:type="dcterms:W3CDTF">2023-03-24T07:19:00Z</dcterms:modified>
</cp:coreProperties>
</file>